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Look w:val="04A0" w:firstRow="1" w:lastRow="0" w:firstColumn="1" w:lastColumn="0" w:noHBand="0" w:noVBand="1"/>
      </w:tblPr>
      <w:tblGrid>
        <w:gridCol w:w="4648"/>
        <w:gridCol w:w="4638"/>
      </w:tblGrid>
      <w:tr w:rsidR="005C00CB" w:rsidRPr="00ED7E27" w14:paraId="7C43A5F7" w14:textId="77777777" w:rsidTr="00FA21F4">
        <w:tc>
          <w:tcPr>
            <w:tcW w:w="4672" w:type="dxa"/>
            <w:tcBorders>
              <w:top w:val="nil"/>
              <w:left w:val="nil"/>
              <w:bottom w:val="nil"/>
              <w:right w:val="nil"/>
            </w:tcBorders>
          </w:tcPr>
          <w:p w14:paraId="27578C4A"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УДК 621.43.068.4</w:t>
            </w:r>
          </w:p>
          <w:p w14:paraId="64ADC860" w14:textId="77777777" w:rsidR="005C00CB" w:rsidRPr="00ED7E27" w:rsidRDefault="005C00CB" w:rsidP="00ED7E27">
            <w:pPr>
              <w:shd w:val="clear" w:color="auto" w:fill="FFFFFF"/>
              <w:contextualSpacing/>
              <w:rPr>
                <w:rFonts w:ascii="Times New Roman" w:hAnsi="Times New Roman" w:cs="Times New Roman"/>
                <w:sz w:val="20"/>
                <w:szCs w:val="20"/>
              </w:rPr>
            </w:pPr>
          </w:p>
          <w:p w14:paraId="79ECEE60" w14:textId="18F53F05"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4.3.1. Технологии, машины и оборудование для</w:t>
            </w:r>
            <w:r w:rsidR="00744047" w:rsidRPr="00ED7E27">
              <w:rPr>
                <w:rFonts w:ascii="Times New Roman" w:hAnsi="Times New Roman" w:cs="Times New Roman"/>
                <w:sz w:val="20"/>
                <w:szCs w:val="20"/>
              </w:rPr>
              <w:t xml:space="preserve"> </w:t>
            </w:r>
            <w:r w:rsidRPr="00ED7E27">
              <w:rPr>
                <w:rFonts w:ascii="Times New Roman" w:hAnsi="Times New Roman" w:cs="Times New Roman"/>
                <w:sz w:val="20"/>
                <w:szCs w:val="20"/>
              </w:rPr>
              <w:t>агропромышленного комплекса (технические</w:t>
            </w:r>
            <w:r w:rsidR="00744047" w:rsidRPr="00ED7E27">
              <w:rPr>
                <w:rFonts w:ascii="Times New Roman" w:hAnsi="Times New Roman" w:cs="Times New Roman"/>
                <w:sz w:val="20"/>
                <w:szCs w:val="20"/>
              </w:rPr>
              <w:t xml:space="preserve"> </w:t>
            </w:r>
            <w:r w:rsidRPr="00ED7E27">
              <w:rPr>
                <w:rFonts w:ascii="Times New Roman" w:hAnsi="Times New Roman" w:cs="Times New Roman"/>
                <w:sz w:val="20"/>
                <w:szCs w:val="20"/>
              </w:rPr>
              <w:t>науки, сельскохозяйственные науки)</w:t>
            </w:r>
          </w:p>
          <w:p w14:paraId="1181E179" w14:textId="77777777" w:rsidR="005C00CB" w:rsidRPr="00ED7E27" w:rsidRDefault="005C00CB" w:rsidP="00ED7E27">
            <w:pPr>
              <w:shd w:val="clear" w:color="auto" w:fill="FFFFFF"/>
              <w:contextualSpacing/>
              <w:rPr>
                <w:rFonts w:ascii="Times New Roman" w:hAnsi="Times New Roman" w:cs="Times New Roman"/>
                <w:sz w:val="20"/>
                <w:szCs w:val="20"/>
              </w:rPr>
            </w:pPr>
          </w:p>
          <w:p w14:paraId="3EB39787" w14:textId="77777777" w:rsidR="005C00CB" w:rsidRPr="00ED7E27" w:rsidRDefault="005C00CB" w:rsidP="00ED7E27">
            <w:pPr>
              <w:shd w:val="clear" w:color="auto" w:fill="FFFFFF"/>
              <w:contextualSpacing/>
              <w:rPr>
                <w:rFonts w:ascii="Times New Roman" w:hAnsi="Times New Roman" w:cs="Times New Roman"/>
                <w:b/>
                <w:sz w:val="20"/>
                <w:szCs w:val="20"/>
              </w:rPr>
            </w:pPr>
            <w:r w:rsidRPr="00ED7E27">
              <w:rPr>
                <w:rFonts w:ascii="Times New Roman" w:hAnsi="Times New Roman" w:cs="Times New Roman"/>
                <w:b/>
                <w:sz w:val="20"/>
                <w:szCs w:val="20"/>
              </w:rPr>
              <w:t>КОНСТРУКТИВНО-РЕЖИМНЫЕ ПАРАМЕТРЫ ЭЛЕКТРОННОГО БЛОКА УПРАВЛЕНИЯ УСТРОЙСТВОМ ДЛЯ ОЧИСТКИ ОТРАБОТАВШИХ ГАЗОВ</w:t>
            </w:r>
          </w:p>
          <w:p w14:paraId="0AC8F535" w14:textId="77777777" w:rsidR="005C00CB" w:rsidRPr="00ED7E27" w:rsidRDefault="005C00CB" w:rsidP="00ED7E27">
            <w:pPr>
              <w:shd w:val="clear" w:color="auto" w:fill="FFFFFF"/>
              <w:contextualSpacing/>
              <w:rPr>
                <w:rFonts w:ascii="Times New Roman" w:hAnsi="Times New Roman" w:cs="Times New Roman"/>
                <w:sz w:val="20"/>
                <w:szCs w:val="20"/>
              </w:rPr>
            </w:pPr>
          </w:p>
          <w:p w14:paraId="5A739997"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Кутейникова Анастасия Петровна</w:t>
            </w:r>
          </w:p>
          <w:p w14:paraId="1FD81D8F"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соискатель</w:t>
            </w:r>
          </w:p>
          <w:p w14:paraId="40F2B969"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 xml:space="preserve">РИНЦ </w:t>
            </w:r>
            <w:r w:rsidRPr="00ED7E27">
              <w:rPr>
                <w:rFonts w:ascii="Times New Roman" w:hAnsi="Times New Roman" w:cs="Times New Roman"/>
                <w:sz w:val="20"/>
                <w:szCs w:val="20"/>
                <w:lang w:val="en-US"/>
              </w:rPr>
              <w:t>SPIN</w:t>
            </w:r>
            <w:r w:rsidRPr="00ED7E27">
              <w:rPr>
                <w:rFonts w:ascii="Times New Roman" w:hAnsi="Times New Roman" w:cs="Times New Roman"/>
                <w:sz w:val="20"/>
                <w:szCs w:val="20"/>
              </w:rPr>
              <w:t>-код: 8857-9256</w:t>
            </w:r>
          </w:p>
          <w:p w14:paraId="3ABFCF68" w14:textId="77777777" w:rsidR="005C00CB" w:rsidRPr="00ED7E27" w:rsidRDefault="00552CC2" w:rsidP="00ED7E27">
            <w:pPr>
              <w:shd w:val="clear" w:color="auto" w:fill="FFFFFF"/>
              <w:contextualSpacing/>
              <w:rPr>
                <w:rFonts w:ascii="Times New Roman" w:hAnsi="Times New Roman" w:cs="Times New Roman"/>
                <w:color w:val="000000" w:themeColor="text1"/>
                <w:sz w:val="20"/>
                <w:szCs w:val="20"/>
              </w:rPr>
            </w:pPr>
            <w:hyperlink r:id="rId8" w:history="1">
              <w:r w:rsidR="005C00CB" w:rsidRPr="00ED7E27">
                <w:rPr>
                  <w:rStyle w:val="Hyperlink"/>
                  <w:rFonts w:ascii="Times New Roman" w:hAnsi="Times New Roman" w:cs="Times New Roman"/>
                  <w:color w:val="000000" w:themeColor="text1"/>
                  <w:sz w:val="20"/>
                  <w:szCs w:val="20"/>
                  <w:u w:val="none"/>
                  <w:lang w:val="en-US"/>
                </w:rPr>
                <w:t>nascut</w:t>
              </w:r>
              <w:r w:rsidR="005C00CB" w:rsidRPr="00ED7E27">
                <w:rPr>
                  <w:rStyle w:val="Hyperlink"/>
                  <w:rFonts w:ascii="Times New Roman" w:hAnsi="Times New Roman" w:cs="Times New Roman"/>
                  <w:color w:val="000000" w:themeColor="text1"/>
                  <w:sz w:val="20"/>
                  <w:szCs w:val="20"/>
                  <w:u w:val="none"/>
                </w:rPr>
                <w:t>@</w:t>
              </w:r>
              <w:r w:rsidR="005C00CB" w:rsidRPr="00ED7E27">
                <w:rPr>
                  <w:rStyle w:val="Hyperlink"/>
                  <w:rFonts w:ascii="Times New Roman" w:hAnsi="Times New Roman" w:cs="Times New Roman"/>
                  <w:color w:val="000000" w:themeColor="text1"/>
                  <w:sz w:val="20"/>
                  <w:szCs w:val="20"/>
                  <w:u w:val="none"/>
                  <w:lang w:val="en-US"/>
                </w:rPr>
                <w:t>yandex</w:t>
              </w:r>
              <w:r w:rsidR="005C00CB" w:rsidRPr="00ED7E27">
                <w:rPr>
                  <w:rStyle w:val="Hyperlink"/>
                  <w:rFonts w:ascii="Times New Roman" w:hAnsi="Times New Roman" w:cs="Times New Roman"/>
                  <w:color w:val="000000" w:themeColor="text1"/>
                  <w:sz w:val="20"/>
                  <w:szCs w:val="20"/>
                  <w:u w:val="none"/>
                </w:rPr>
                <w:t>.</w:t>
              </w:r>
              <w:proofErr w:type="spellStart"/>
              <w:r w:rsidR="005C00CB" w:rsidRPr="00ED7E27">
                <w:rPr>
                  <w:rStyle w:val="Hyperlink"/>
                  <w:rFonts w:ascii="Times New Roman" w:hAnsi="Times New Roman" w:cs="Times New Roman"/>
                  <w:color w:val="000000" w:themeColor="text1"/>
                  <w:sz w:val="20"/>
                  <w:szCs w:val="20"/>
                  <w:u w:val="none"/>
                  <w:lang w:val="en-US"/>
                </w:rPr>
                <w:t>ru</w:t>
              </w:r>
              <w:proofErr w:type="spellEnd"/>
            </w:hyperlink>
          </w:p>
          <w:p w14:paraId="6B848F96" w14:textId="77777777" w:rsidR="005C00CB" w:rsidRPr="00ED7E27" w:rsidRDefault="005C00CB" w:rsidP="00ED7E27">
            <w:pPr>
              <w:shd w:val="clear" w:color="auto" w:fill="FFFFFF"/>
              <w:contextualSpacing/>
              <w:rPr>
                <w:rFonts w:ascii="Times New Roman" w:hAnsi="Times New Roman" w:cs="Times New Roman"/>
                <w:i/>
                <w:iCs/>
                <w:sz w:val="20"/>
                <w:szCs w:val="20"/>
              </w:rPr>
            </w:pPr>
            <w:r w:rsidRPr="00ED7E27">
              <w:rPr>
                <w:rFonts w:ascii="Times New Roman" w:hAnsi="Times New Roman" w:cs="Times New Roman"/>
                <w:i/>
                <w:iCs/>
                <w:sz w:val="20"/>
                <w:szCs w:val="20"/>
              </w:rPr>
              <w:t>ФГБОУ ВО</w:t>
            </w:r>
            <w:r w:rsidR="00FE3446" w:rsidRPr="00ED7E27">
              <w:rPr>
                <w:rFonts w:ascii="Times New Roman" w:hAnsi="Times New Roman" w:cs="Times New Roman"/>
                <w:i/>
                <w:iCs/>
                <w:sz w:val="20"/>
                <w:szCs w:val="20"/>
              </w:rPr>
              <w:t xml:space="preserve"> </w:t>
            </w:r>
            <w:r w:rsidRPr="00ED7E27">
              <w:rPr>
                <w:rFonts w:ascii="Times New Roman" w:hAnsi="Times New Roman" w:cs="Times New Roman"/>
                <w:i/>
                <w:iCs/>
                <w:sz w:val="20"/>
                <w:szCs w:val="20"/>
              </w:rPr>
              <w:t>«Рязанский государственный</w:t>
            </w:r>
          </w:p>
          <w:p w14:paraId="57856048" w14:textId="77777777" w:rsidR="005C00CB" w:rsidRPr="00ED7E27" w:rsidRDefault="005C00CB" w:rsidP="00ED7E27">
            <w:pPr>
              <w:shd w:val="clear" w:color="auto" w:fill="FFFFFF"/>
              <w:contextualSpacing/>
              <w:rPr>
                <w:rFonts w:ascii="Times New Roman" w:hAnsi="Times New Roman" w:cs="Times New Roman"/>
                <w:i/>
                <w:iCs/>
                <w:sz w:val="20"/>
                <w:szCs w:val="20"/>
              </w:rPr>
            </w:pPr>
            <w:r w:rsidRPr="00ED7E27">
              <w:rPr>
                <w:rFonts w:ascii="Times New Roman" w:hAnsi="Times New Roman" w:cs="Times New Roman"/>
                <w:i/>
                <w:iCs/>
                <w:sz w:val="20"/>
                <w:szCs w:val="20"/>
              </w:rPr>
              <w:t>агротехнологический университет имени П.А.</w:t>
            </w:r>
          </w:p>
          <w:p w14:paraId="32CB8E7D" w14:textId="77777777" w:rsidR="005C00CB" w:rsidRPr="00ED7E27" w:rsidRDefault="005C00CB" w:rsidP="00ED7E27">
            <w:pPr>
              <w:shd w:val="clear" w:color="auto" w:fill="FFFFFF"/>
              <w:contextualSpacing/>
              <w:rPr>
                <w:rFonts w:ascii="Times New Roman" w:hAnsi="Times New Roman" w:cs="Times New Roman"/>
                <w:i/>
                <w:iCs/>
                <w:sz w:val="20"/>
                <w:szCs w:val="20"/>
              </w:rPr>
            </w:pPr>
            <w:proofErr w:type="spellStart"/>
            <w:r w:rsidRPr="00ED7E27">
              <w:rPr>
                <w:rFonts w:ascii="Times New Roman" w:hAnsi="Times New Roman" w:cs="Times New Roman"/>
                <w:i/>
                <w:iCs/>
                <w:sz w:val="20"/>
                <w:szCs w:val="20"/>
              </w:rPr>
              <w:t>Костычева</w:t>
            </w:r>
            <w:proofErr w:type="spellEnd"/>
            <w:r w:rsidRPr="00ED7E27">
              <w:rPr>
                <w:rFonts w:ascii="Times New Roman" w:hAnsi="Times New Roman" w:cs="Times New Roman"/>
                <w:i/>
                <w:iCs/>
                <w:sz w:val="20"/>
                <w:szCs w:val="20"/>
              </w:rPr>
              <w:t xml:space="preserve">» </w:t>
            </w:r>
          </w:p>
          <w:p w14:paraId="46260D34" w14:textId="77777777" w:rsidR="005C00CB" w:rsidRPr="00ED7E27" w:rsidRDefault="005C00CB" w:rsidP="00ED7E27">
            <w:pPr>
              <w:shd w:val="clear" w:color="auto" w:fill="FFFFFF"/>
              <w:contextualSpacing/>
              <w:rPr>
                <w:rFonts w:ascii="Times New Roman" w:hAnsi="Times New Roman" w:cs="Times New Roman"/>
                <w:i/>
                <w:iCs/>
                <w:sz w:val="20"/>
                <w:szCs w:val="20"/>
              </w:rPr>
            </w:pPr>
            <w:r w:rsidRPr="00ED7E27">
              <w:rPr>
                <w:rFonts w:ascii="Times New Roman" w:hAnsi="Times New Roman" w:cs="Times New Roman"/>
                <w:i/>
                <w:iCs/>
                <w:sz w:val="20"/>
                <w:szCs w:val="20"/>
              </w:rPr>
              <w:t xml:space="preserve">390044, Россия, г. Рязань, ул. </w:t>
            </w:r>
            <w:proofErr w:type="spellStart"/>
            <w:r w:rsidRPr="00ED7E27">
              <w:rPr>
                <w:rFonts w:ascii="Times New Roman" w:hAnsi="Times New Roman" w:cs="Times New Roman"/>
                <w:i/>
                <w:iCs/>
                <w:sz w:val="20"/>
                <w:szCs w:val="20"/>
              </w:rPr>
              <w:t>Костычева</w:t>
            </w:r>
            <w:proofErr w:type="spellEnd"/>
            <w:r w:rsidRPr="00ED7E27">
              <w:rPr>
                <w:rFonts w:ascii="Times New Roman" w:hAnsi="Times New Roman" w:cs="Times New Roman"/>
                <w:i/>
                <w:iCs/>
                <w:sz w:val="20"/>
                <w:szCs w:val="20"/>
              </w:rPr>
              <w:t>, дом 1</w:t>
            </w:r>
          </w:p>
          <w:p w14:paraId="3CD55BC8" w14:textId="77777777" w:rsidR="005C00CB" w:rsidRPr="00ED7E27" w:rsidRDefault="005C00CB" w:rsidP="00ED7E27">
            <w:pPr>
              <w:shd w:val="clear" w:color="auto" w:fill="FFFFFF"/>
              <w:contextualSpacing/>
              <w:rPr>
                <w:rFonts w:ascii="Times New Roman" w:hAnsi="Times New Roman" w:cs="Times New Roman"/>
                <w:sz w:val="20"/>
                <w:szCs w:val="20"/>
              </w:rPr>
            </w:pPr>
          </w:p>
          <w:p w14:paraId="602EE3F7"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Олейник Дмитрий Олегович</w:t>
            </w:r>
          </w:p>
          <w:p w14:paraId="01EC728B"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 xml:space="preserve">к.т.н., доцент </w:t>
            </w:r>
          </w:p>
          <w:p w14:paraId="66F302FA" w14:textId="77777777" w:rsidR="005C00CB" w:rsidRPr="00ED7E27" w:rsidRDefault="005C00CB" w:rsidP="00ED7E27">
            <w:pPr>
              <w:shd w:val="clear" w:color="auto" w:fill="FFFFFF"/>
              <w:contextualSpacing/>
              <w:rPr>
                <w:rFonts w:ascii="Times New Roman" w:hAnsi="Times New Roman" w:cs="Times New Roman"/>
                <w:sz w:val="20"/>
                <w:szCs w:val="20"/>
              </w:rPr>
            </w:pPr>
            <w:r w:rsidRPr="00ED7E27">
              <w:rPr>
                <w:rFonts w:ascii="Times New Roman" w:hAnsi="Times New Roman" w:cs="Times New Roman"/>
                <w:sz w:val="20"/>
                <w:szCs w:val="20"/>
              </w:rPr>
              <w:t xml:space="preserve">РИНЦ </w:t>
            </w:r>
            <w:r w:rsidRPr="00ED7E27">
              <w:rPr>
                <w:rFonts w:ascii="Times New Roman" w:hAnsi="Times New Roman" w:cs="Times New Roman"/>
                <w:sz w:val="20"/>
                <w:szCs w:val="20"/>
                <w:lang w:val="en-US"/>
              </w:rPr>
              <w:t>SPIN</w:t>
            </w:r>
            <w:r w:rsidRPr="00ED7E27">
              <w:rPr>
                <w:rFonts w:ascii="Times New Roman" w:hAnsi="Times New Roman" w:cs="Times New Roman"/>
                <w:sz w:val="20"/>
                <w:szCs w:val="20"/>
              </w:rPr>
              <w:t>-код: 9929-7513</w:t>
            </w:r>
          </w:p>
          <w:p w14:paraId="13C631C7" w14:textId="1A4EA831" w:rsidR="005C00CB" w:rsidRPr="00ED7E27" w:rsidRDefault="00552CC2" w:rsidP="00ED7E27">
            <w:pPr>
              <w:shd w:val="clear" w:color="auto" w:fill="FFFFFF"/>
              <w:contextualSpacing/>
              <w:rPr>
                <w:rFonts w:ascii="Times New Roman" w:hAnsi="Times New Roman" w:cs="Times New Roman"/>
                <w:color w:val="000000" w:themeColor="text1"/>
                <w:sz w:val="20"/>
                <w:szCs w:val="20"/>
              </w:rPr>
            </w:pPr>
            <w:hyperlink r:id="rId9" w:history="1">
              <w:r w:rsidR="005C00CB" w:rsidRPr="00ED7E27">
                <w:rPr>
                  <w:rStyle w:val="Hyperlink"/>
                  <w:rFonts w:ascii="Times New Roman" w:hAnsi="Times New Roman" w:cs="Times New Roman"/>
                  <w:color w:val="000000" w:themeColor="text1"/>
                  <w:sz w:val="20"/>
                  <w:szCs w:val="20"/>
                  <w:u w:val="none"/>
                </w:rPr>
                <w:t>oleynik_d_</w:t>
              </w:r>
              <w:r w:rsidR="00744047" w:rsidRPr="00ED7E27">
                <w:rPr>
                  <w:rStyle w:val="Hyperlink"/>
                  <w:rFonts w:ascii="Times New Roman" w:hAnsi="Times New Roman" w:cs="Times New Roman"/>
                  <w:color w:val="000000" w:themeColor="text1"/>
                  <w:sz w:val="20"/>
                  <w:szCs w:val="20"/>
                  <w:u w:val="none"/>
                </w:rPr>
                <w:t>о</w:t>
              </w:r>
              <w:r w:rsidR="005C00CB" w:rsidRPr="00ED7E27">
                <w:rPr>
                  <w:rStyle w:val="Hyperlink"/>
                  <w:rFonts w:ascii="Times New Roman" w:hAnsi="Times New Roman" w:cs="Times New Roman"/>
                  <w:color w:val="000000" w:themeColor="text1"/>
                  <w:sz w:val="20"/>
                  <w:szCs w:val="20"/>
                  <w:u w:val="none"/>
                </w:rPr>
                <w:t>@mail.ru</w:t>
              </w:r>
            </w:hyperlink>
          </w:p>
          <w:p w14:paraId="35705A90" w14:textId="77777777" w:rsidR="005C00CB" w:rsidRPr="00ED7E27" w:rsidRDefault="005C00CB" w:rsidP="00ED7E27">
            <w:pPr>
              <w:shd w:val="clear" w:color="auto" w:fill="FFFFFF"/>
              <w:contextualSpacing/>
              <w:rPr>
                <w:rFonts w:ascii="Times New Roman" w:hAnsi="Times New Roman" w:cs="Times New Roman"/>
                <w:i/>
                <w:iCs/>
                <w:sz w:val="20"/>
                <w:szCs w:val="20"/>
              </w:rPr>
            </w:pPr>
            <w:r w:rsidRPr="00ED7E27">
              <w:rPr>
                <w:rFonts w:ascii="Times New Roman" w:hAnsi="Times New Roman" w:cs="Times New Roman"/>
                <w:i/>
                <w:iCs/>
                <w:sz w:val="20"/>
                <w:szCs w:val="20"/>
              </w:rPr>
              <w:t>ФГБОУ ВО</w:t>
            </w:r>
            <w:r w:rsidR="00FE3446" w:rsidRPr="00ED7E27">
              <w:rPr>
                <w:rFonts w:ascii="Times New Roman" w:hAnsi="Times New Roman" w:cs="Times New Roman"/>
                <w:i/>
                <w:iCs/>
                <w:sz w:val="20"/>
                <w:szCs w:val="20"/>
              </w:rPr>
              <w:t xml:space="preserve"> </w:t>
            </w:r>
            <w:r w:rsidRPr="00ED7E27">
              <w:rPr>
                <w:rFonts w:ascii="Times New Roman" w:hAnsi="Times New Roman" w:cs="Times New Roman"/>
                <w:i/>
                <w:iCs/>
                <w:sz w:val="20"/>
                <w:szCs w:val="20"/>
              </w:rPr>
              <w:t>«Рязанский государственный</w:t>
            </w:r>
          </w:p>
          <w:p w14:paraId="324F13CA" w14:textId="77777777" w:rsidR="005C00CB" w:rsidRPr="00ED7E27" w:rsidRDefault="005C00CB" w:rsidP="00ED7E27">
            <w:pPr>
              <w:shd w:val="clear" w:color="auto" w:fill="FFFFFF"/>
              <w:contextualSpacing/>
              <w:rPr>
                <w:rFonts w:ascii="Times New Roman" w:hAnsi="Times New Roman" w:cs="Times New Roman"/>
                <w:i/>
                <w:iCs/>
                <w:sz w:val="20"/>
                <w:szCs w:val="20"/>
              </w:rPr>
            </w:pPr>
            <w:r w:rsidRPr="00ED7E27">
              <w:rPr>
                <w:rFonts w:ascii="Times New Roman" w:hAnsi="Times New Roman" w:cs="Times New Roman"/>
                <w:i/>
                <w:iCs/>
                <w:sz w:val="20"/>
                <w:szCs w:val="20"/>
              </w:rPr>
              <w:t>агротехнологический университет имени П.А.</w:t>
            </w:r>
          </w:p>
          <w:p w14:paraId="1EB6FF2E" w14:textId="77777777" w:rsidR="005C00CB" w:rsidRPr="00ED7E27" w:rsidRDefault="005C00CB" w:rsidP="00ED7E27">
            <w:pPr>
              <w:shd w:val="clear" w:color="auto" w:fill="FFFFFF"/>
              <w:contextualSpacing/>
              <w:rPr>
                <w:rFonts w:ascii="Times New Roman" w:hAnsi="Times New Roman" w:cs="Times New Roman"/>
                <w:i/>
                <w:iCs/>
                <w:sz w:val="20"/>
                <w:szCs w:val="20"/>
              </w:rPr>
            </w:pPr>
            <w:proofErr w:type="spellStart"/>
            <w:r w:rsidRPr="00ED7E27">
              <w:rPr>
                <w:rFonts w:ascii="Times New Roman" w:hAnsi="Times New Roman" w:cs="Times New Roman"/>
                <w:i/>
                <w:iCs/>
                <w:sz w:val="20"/>
                <w:szCs w:val="20"/>
              </w:rPr>
              <w:t>Костычева</w:t>
            </w:r>
            <w:proofErr w:type="spellEnd"/>
            <w:r w:rsidRPr="00ED7E27">
              <w:rPr>
                <w:rFonts w:ascii="Times New Roman" w:hAnsi="Times New Roman" w:cs="Times New Roman"/>
                <w:i/>
                <w:iCs/>
                <w:sz w:val="20"/>
                <w:szCs w:val="20"/>
              </w:rPr>
              <w:t xml:space="preserve">» </w:t>
            </w:r>
          </w:p>
          <w:p w14:paraId="6D685688" w14:textId="77777777" w:rsidR="005C00CB" w:rsidRPr="00ED7E27" w:rsidRDefault="005C00CB" w:rsidP="00ED7E27">
            <w:pPr>
              <w:shd w:val="clear" w:color="auto" w:fill="FFFFFF"/>
              <w:contextualSpacing/>
              <w:rPr>
                <w:rFonts w:ascii="Times New Roman" w:hAnsi="Times New Roman" w:cs="Times New Roman"/>
                <w:i/>
                <w:iCs/>
                <w:sz w:val="20"/>
                <w:szCs w:val="20"/>
              </w:rPr>
            </w:pPr>
            <w:r w:rsidRPr="00ED7E27">
              <w:rPr>
                <w:rFonts w:ascii="Times New Roman" w:hAnsi="Times New Roman" w:cs="Times New Roman"/>
                <w:i/>
                <w:iCs/>
                <w:sz w:val="20"/>
                <w:szCs w:val="20"/>
              </w:rPr>
              <w:t xml:space="preserve">390044, Россия, г. Рязань, ул. </w:t>
            </w:r>
            <w:proofErr w:type="spellStart"/>
            <w:r w:rsidRPr="00ED7E27">
              <w:rPr>
                <w:rFonts w:ascii="Times New Roman" w:hAnsi="Times New Roman" w:cs="Times New Roman"/>
                <w:i/>
                <w:iCs/>
                <w:sz w:val="20"/>
                <w:szCs w:val="20"/>
              </w:rPr>
              <w:t>Костычева</w:t>
            </w:r>
            <w:proofErr w:type="spellEnd"/>
            <w:r w:rsidRPr="00ED7E27">
              <w:rPr>
                <w:rFonts w:ascii="Times New Roman" w:hAnsi="Times New Roman" w:cs="Times New Roman"/>
                <w:i/>
                <w:iCs/>
                <w:sz w:val="20"/>
                <w:szCs w:val="20"/>
              </w:rPr>
              <w:t>, дом 1</w:t>
            </w:r>
          </w:p>
          <w:p w14:paraId="7568166B" w14:textId="77777777" w:rsidR="005C00CB" w:rsidRPr="00ED7E27" w:rsidRDefault="005C00CB" w:rsidP="00ED7E27">
            <w:pPr>
              <w:rPr>
                <w:rFonts w:ascii="Times New Roman" w:hAnsi="Times New Roman" w:cs="Times New Roman"/>
                <w:sz w:val="20"/>
                <w:szCs w:val="20"/>
              </w:rPr>
            </w:pPr>
          </w:p>
          <w:p w14:paraId="35310414" w14:textId="77777777" w:rsidR="00FE3446" w:rsidRPr="00ED7E27" w:rsidRDefault="00FE3446" w:rsidP="00ED7E27">
            <w:pPr>
              <w:rPr>
                <w:rFonts w:ascii="Times New Roman" w:hAnsi="Times New Roman" w:cs="Times New Roman"/>
                <w:sz w:val="20"/>
                <w:szCs w:val="20"/>
              </w:rPr>
            </w:pPr>
          </w:p>
          <w:p w14:paraId="34763AD3" w14:textId="7A49B57E" w:rsidR="005C00CB" w:rsidRPr="00ED7E27" w:rsidRDefault="00FE3446" w:rsidP="00ED7E27">
            <w:pPr>
              <w:rPr>
                <w:rFonts w:ascii="Times New Roman" w:hAnsi="Times New Roman" w:cs="Times New Roman"/>
                <w:sz w:val="20"/>
                <w:szCs w:val="20"/>
              </w:rPr>
            </w:pPr>
            <w:r w:rsidRPr="00ED7E27">
              <w:rPr>
                <w:rFonts w:ascii="Times New Roman" w:hAnsi="Times New Roman" w:cs="Times New Roman"/>
                <w:sz w:val="20"/>
                <w:szCs w:val="20"/>
              </w:rPr>
              <w:t xml:space="preserve">В период эксплуатации </w:t>
            </w:r>
            <w:r w:rsidR="00824E19" w:rsidRPr="00ED7E27">
              <w:rPr>
                <w:rFonts w:ascii="Times New Roman" w:hAnsi="Times New Roman" w:cs="Times New Roman"/>
                <w:sz w:val="20"/>
                <w:szCs w:val="20"/>
              </w:rPr>
              <w:t>двигатели внутреннего сгорания</w:t>
            </w:r>
            <w:r w:rsidRPr="00ED7E27">
              <w:rPr>
                <w:rFonts w:ascii="Times New Roman" w:hAnsi="Times New Roman" w:cs="Times New Roman"/>
                <w:sz w:val="20"/>
                <w:szCs w:val="20"/>
              </w:rPr>
              <w:t xml:space="preserve"> мобильных энергетических средств </w:t>
            </w:r>
            <w:r w:rsidR="00824E19" w:rsidRPr="00ED7E27">
              <w:rPr>
                <w:rFonts w:ascii="Times New Roman" w:hAnsi="Times New Roman" w:cs="Times New Roman"/>
                <w:sz w:val="20"/>
                <w:szCs w:val="20"/>
              </w:rPr>
              <w:t>функционируют в</w:t>
            </w:r>
            <w:r w:rsidRPr="00ED7E27">
              <w:rPr>
                <w:rFonts w:ascii="Times New Roman" w:hAnsi="Times New Roman" w:cs="Times New Roman"/>
                <w:sz w:val="20"/>
                <w:szCs w:val="20"/>
              </w:rPr>
              <w:t xml:space="preserve"> различны</w:t>
            </w:r>
            <w:r w:rsidR="00824E19" w:rsidRPr="00ED7E27">
              <w:rPr>
                <w:rFonts w:ascii="Times New Roman" w:hAnsi="Times New Roman" w:cs="Times New Roman"/>
                <w:sz w:val="20"/>
                <w:szCs w:val="20"/>
              </w:rPr>
              <w:t>х</w:t>
            </w:r>
            <w:r w:rsidRPr="00ED7E27">
              <w:rPr>
                <w:rFonts w:ascii="Times New Roman" w:hAnsi="Times New Roman" w:cs="Times New Roman"/>
                <w:sz w:val="20"/>
                <w:szCs w:val="20"/>
              </w:rPr>
              <w:t xml:space="preserve"> нагрузочны</w:t>
            </w:r>
            <w:r w:rsidR="00824E19" w:rsidRPr="00ED7E27">
              <w:rPr>
                <w:rFonts w:ascii="Times New Roman" w:hAnsi="Times New Roman" w:cs="Times New Roman"/>
                <w:sz w:val="20"/>
                <w:szCs w:val="20"/>
              </w:rPr>
              <w:t>х</w:t>
            </w:r>
            <w:r w:rsidRPr="00ED7E27">
              <w:rPr>
                <w:rFonts w:ascii="Times New Roman" w:hAnsi="Times New Roman" w:cs="Times New Roman"/>
                <w:sz w:val="20"/>
                <w:szCs w:val="20"/>
              </w:rPr>
              <w:t xml:space="preserve"> режим</w:t>
            </w:r>
            <w:r w:rsidR="00824E19" w:rsidRPr="00ED7E27">
              <w:rPr>
                <w:rFonts w:ascii="Times New Roman" w:hAnsi="Times New Roman" w:cs="Times New Roman"/>
                <w:sz w:val="20"/>
                <w:szCs w:val="20"/>
              </w:rPr>
              <w:t>ах</w:t>
            </w:r>
            <w:r w:rsidRPr="00ED7E27">
              <w:rPr>
                <w:rFonts w:ascii="Times New Roman" w:hAnsi="Times New Roman" w:cs="Times New Roman"/>
                <w:sz w:val="20"/>
                <w:szCs w:val="20"/>
              </w:rPr>
              <w:t xml:space="preserve">, в связи с чем изменяется </w:t>
            </w:r>
            <w:r w:rsidR="00824E19" w:rsidRPr="00ED7E27">
              <w:rPr>
                <w:rFonts w:ascii="Times New Roman" w:hAnsi="Times New Roman" w:cs="Times New Roman"/>
                <w:sz w:val="20"/>
                <w:szCs w:val="20"/>
              </w:rPr>
              <w:t>количественный и качественный состав отработавшего газа</w:t>
            </w:r>
            <w:r w:rsidRPr="00ED7E27">
              <w:rPr>
                <w:rFonts w:ascii="Times New Roman" w:hAnsi="Times New Roman" w:cs="Times New Roman"/>
                <w:sz w:val="20"/>
                <w:szCs w:val="20"/>
              </w:rPr>
              <w:t xml:space="preserve">. </w:t>
            </w:r>
            <w:r w:rsidR="005C00CB" w:rsidRPr="00ED7E27">
              <w:rPr>
                <w:rFonts w:ascii="Times New Roman" w:hAnsi="Times New Roman" w:cs="Times New Roman"/>
                <w:sz w:val="20"/>
                <w:szCs w:val="20"/>
              </w:rPr>
              <w:t xml:space="preserve">В статье приведены </w:t>
            </w:r>
            <w:bookmarkStart w:id="0" w:name="_Hlk148813557"/>
            <w:r w:rsidR="005C00CB" w:rsidRPr="00ED7E27">
              <w:rPr>
                <w:rFonts w:ascii="Times New Roman" w:hAnsi="Times New Roman" w:cs="Times New Roman"/>
                <w:sz w:val="20"/>
                <w:szCs w:val="20"/>
              </w:rPr>
              <w:t>конструктивно-режимные параметры</w:t>
            </w:r>
            <w:r w:rsidRPr="00ED7E27">
              <w:rPr>
                <w:rFonts w:ascii="Times New Roman" w:hAnsi="Times New Roman" w:cs="Times New Roman"/>
                <w:sz w:val="20"/>
                <w:szCs w:val="20"/>
              </w:rPr>
              <w:t xml:space="preserve"> электронного блока управления</w:t>
            </w:r>
            <w:r w:rsidR="00824E19" w:rsidRPr="00ED7E27">
              <w:rPr>
                <w:rFonts w:ascii="Times New Roman" w:hAnsi="Times New Roman" w:cs="Times New Roman"/>
                <w:sz w:val="20"/>
                <w:szCs w:val="20"/>
              </w:rPr>
              <w:t xml:space="preserve"> работой устройства для удаления и химического связывания вредных и токсичных веществ из состава отработавшего газа</w:t>
            </w:r>
            <w:r w:rsidR="005C00CB" w:rsidRPr="00ED7E27">
              <w:rPr>
                <w:rFonts w:ascii="Times New Roman" w:hAnsi="Times New Roman" w:cs="Times New Roman"/>
                <w:sz w:val="20"/>
                <w:szCs w:val="20"/>
              </w:rPr>
              <w:t xml:space="preserve">, установленного на сельскохозяйственной технике, принципиальная и монтажная схемы, макет печатной платы, номиналы элементов, отвечающих за корректную работу </w:t>
            </w:r>
            <w:r w:rsidR="00824E19" w:rsidRPr="00ED7E27">
              <w:rPr>
                <w:rFonts w:ascii="Times New Roman" w:hAnsi="Times New Roman" w:cs="Times New Roman"/>
                <w:sz w:val="20"/>
                <w:szCs w:val="20"/>
              </w:rPr>
              <w:t>устройства</w:t>
            </w:r>
            <w:r w:rsidR="005C00CB" w:rsidRPr="00ED7E27">
              <w:rPr>
                <w:rFonts w:ascii="Times New Roman" w:hAnsi="Times New Roman" w:cs="Times New Roman"/>
                <w:sz w:val="20"/>
                <w:szCs w:val="20"/>
              </w:rPr>
              <w:t xml:space="preserve"> и их предпочтительные марки </w:t>
            </w:r>
          </w:p>
          <w:bookmarkEnd w:id="0"/>
          <w:p w14:paraId="50AC18C0" w14:textId="77777777" w:rsidR="005C00CB" w:rsidRPr="00ED7E27" w:rsidRDefault="005C00CB" w:rsidP="00ED7E27">
            <w:pPr>
              <w:rPr>
                <w:rFonts w:ascii="Times New Roman" w:hAnsi="Times New Roman" w:cs="Times New Roman"/>
                <w:sz w:val="20"/>
                <w:szCs w:val="20"/>
              </w:rPr>
            </w:pPr>
          </w:p>
          <w:p w14:paraId="2AC141BD" w14:textId="77777777" w:rsidR="005C00CB" w:rsidRDefault="005C00CB" w:rsidP="00ED7E27">
            <w:pPr>
              <w:rPr>
                <w:rFonts w:ascii="Times New Roman" w:hAnsi="Times New Roman" w:cs="Times New Roman"/>
                <w:sz w:val="20"/>
                <w:szCs w:val="20"/>
              </w:rPr>
            </w:pPr>
            <w:r w:rsidRPr="00ED7E27">
              <w:rPr>
                <w:rFonts w:ascii="Times New Roman" w:hAnsi="Times New Roman" w:cs="Times New Roman"/>
                <w:sz w:val="20"/>
                <w:szCs w:val="20"/>
              </w:rPr>
              <w:t>Ключевые слова: ЭЛЕКТРОННЫЙ БЛОК УПРАВЛЕНИЯ, ЭКОЛОГИЧЕСКИ БЕЗОПАСНЫЕ ТЕХНОЛОГИИ, ОЧИСТКА ОТРАБОТАВШИХ ГАЗОВ, АВТОМАТИЗИРОВАННЫЕ УСТРОЙСТВА</w:t>
            </w:r>
          </w:p>
          <w:p w14:paraId="510B9F8E" w14:textId="77777777" w:rsidR="00ED7E27" w:rsidRDefault="00ED7E27" w:rsidP="00ED7E27">
            <w:pPr>
              <w:rPr>
                <w:rFonts w:ascii="Times New Roman" w:hAnsi="Times New Roman" w:cs="Times New Roman"/>
                <w:sz w:val="20"/>
                <w:szCs w:val="20"/>
              </w:rPr>
            </w:pPr>
          </w:p>
          <w:p w14:paraId="753E63A6" w14:textId="2926B6FA" w:rsidR="00ED7E27" w:rsidRPr="00ED7E27" w:rsidRDefault="00ED7E27" w:rsidP="00ED7E27">
            <w:pPr>
              <w:rPr>
                <w:rFonts w:ascii="Times New Roman" w:hAnsi="Times New Roman" w:cs="Times New Roman"/>
                <w:sz w:val="20"/>
                <w:szCs w:val="20"/>
                <w:lang w:val="en-US"/>
              </w:rPr>
            </w:pPr>
            <w:hyperlink r:id="rId10" w:history="1">
              <w:r w:rsidRPr="00F2059F">
                <w:rPr>
                  <w:rStyle w:val="Hyperlink"/>
                  <w:rFonts w:ascii="Times New Roman" w:hAnsi="Times New Roman" w:cs="Times New Roman"/>
                  <w:sz w:val="20"/>
                  <w:szCs w:val="20"/>
                </w:rPr>
                <w:t>http://dx.doi.org/10.21515/1990-4665-198-0</w:t>
              </w:r>
              <w:r w:rsidRPr="00F2059F">
                <w:rPr>
                  <w:rStyle w:val="Hyperlink"/>
                  <w:rFonts w:ascii="Times New Roman" w:hAnsi="Times New Roman" w:cs="Times New Roman"/>
                  <w:sz w:val="20"/>
                  <w:szCs w:val="20"/>
                  <w:lang w:val="en-US"/>
                </w:rPr>
                <w:t>34</w:t>
              </w:r>
            </w:hyperlink>
            <w:r>
              <w:rPr>
                <w:rFonts w:ascii="Times New Roman" w:hAnsi="Times New Roman" w:cs="Times New Roman"/>
                <w:sz w:val="20"/>
                <w:szCs w:val="20"/>
                <w:lang w:val="en-US"/>
              </w:rPr>
              <w:t xml:space="preserve"> </w:t>
            </w:r>
          </w:p>
        </w:tc>
        <w:tc>
          <w:tcPr>
            <w:tcW w:w="4673" w:type="dxa"/>
            <w:tcBorders>
              <w:top w:val="nil"/>
              <w:left w:val="nil"/>
              <w:bottom w:val="nil"/>
              <w:right w:val="nil"/>
            </w:tcBorders>
          </w:tcPr>
          <w:p w14:paraId="7581D8B4" w14:textId="77777777" w:rsidR="005C00CB" w:rsidRPr="00ED7E27" w:rsidRDefault="005C00CB" w:rsidP="00ED7E27">
            <w:pPr>
              <w:rPr>
                <w:rFonts w:ascii="Times New Roman" w:hAnsi="Times New Roman" w:cs="Times New Roman"/>
                <w:sz w:val="20"/>
                <w:szCs w:val="20"/>
                <w:lang w:val="en-US"/>
              </w:rPr>
            </w:pPr>
            <w:r w:rsidRPr="00ED7E27">
              <w:rPr>
                <w:rFonts w:ascii="Times New Roman" w:hAnsi="Times New Roman" w:cs="Times New Roman"/>
                <w:sz w:val="20"/>
                <w:szCs w:val="20"/>
                <w:lang w:val="en-US"/>
              </w:rPr>
              <w:t>UDC 621.43.068.4</w:t>
            </w:r>
          </w:p>
          <w:p w14:paraId="116365E8" w14:textId="77777777" w:rsidR="005C00CB" w:rsidRPr="00ED7E27" w:rsidRDefault="005C00CB" w:rsidP="00ED7E27">
            <w:pPr>
              <w:rPr>
                <w:rFonts w:ascii="Times New Roman" w:hAnsi="Times New Roman" w:cs="Times New Roman"/>
                <w:sz w:val="20"/>
                <w:szCs w:val="20"/>
                <w:lang w:val="en-US"/>
              </w:rPr>
            </w:pPr>
          </w:p>
          <w:p w14:paraId="2D493A24" w14:textId="19C10A30" w:rsidR="005C00CB" w:rsidRPr="00ED7E27" w:rsidRDefault="005C00CB" w:rsidP="00ED7E27">
            <w:pPr>
              <w:rPr>
                <w:rFonts w:ascii="Times New Roman" w:hAnsi="Times New Roman" w:cs="Times New Roman"/>
                <w:sz w:val="20"/>
                <w:szCs w:val="20"/>
                <w:lang w:val="en-US"/>
              </w:rPr>
            </w:pPr>
            <w:r w:rsidRPr="00ED7E27">
              <w:rPr>
                <w:rFonts w:ascii="Times New Roman" w:hAnsi="Times New Roman" w:cs="Times New Roman"/>
                <w:sz w:val="20"/>
                <w:szCs w:val="20"/>
                <w:lang w:val="en-US"/>
              </w:rPr>
              <w:t>4.3.1. Technologies, machinery and equipment for the</w:t>
            </w:r>
            <w:r w:rsidR="00744047" w:rsidRPr="00ED7E27">
              <w:rPr>
                <w:rFonts w:ascii="Times New Roman" w:hAnsi="Times New Roman" w:cs="Times New Roman"/>
                <w:sz w:val="20"/>
                <w:szCs w:val="20"/>
                <w:lang w:val="en-US"/>
              </w:rPr>
              <w:t xml:space="preserve"> </w:t>
            </w:r>
            <w:r w:rsidRPr="00ED7E27">
              <w:rPr>
                <w:rFonts w:ascii="Times New Roman" w:hAnsi="Times New Roman" w:cs="Times New Roman"/>
                <w:sz w:val="20"/>
                <w:szCs w:val="20"/>
                <w:lang w:val="en-US"/>
              </w:rPr>
              <w:t>agro-industrial complex (technical sciences, agricultural sciences)</w:t>
            </w:r>
          </w:p>
          <w:p w14:paraId="6D484E24" w14:textId="77777777" w:rsidR="005C00CB" w:rsidRPr="00ED7E27" w:rsidRDefault="005C00CB" w:rsidP="00ED7E27">
            <w:pPr>
              <w:rPr>
                <w:rFonts w:ascii="Times New Roman" w:hAnsi="Times New Roman" w:cs="Times New Roman"/>
                <w:b/>
                <w:bCs/>
                <w:sz w:val="20"/>
                <w:szCs w:val="20"/>
                <w:lang w:val="en-US"/>
              </w:rPr>
            </w:pPr>
          </w:p>
          <w:p w14:paraId="09EABDD5" w14:textId="7BBFD069" w:rsidR="005C00CB" w:rsidRPr="00ED7E27" w:rsidRDefault="005C00CB" w:rsidP="00ED7E27">
            <w:pPr>
              <w:rPr>
                <w:rFonts w:ascii="Times New Roman" w:hAnsi="Times New Roman" w:cs="Times New Roman"/>
                <w:b/>
                <w:bCs/>
                <w:sz w:val="20"/>
                <w:szCs w:val="20"/>
                <w:lang w:val="en-US"/>
              </w:rPr>
            </w:pPr>
            <w:r w:rsidRPr="00ED7E27">
              <w:rPr>
                <w:rFonts w:ascii="Times New Roman" w:hAnsi="Times New Roman" w:cs="Times New Roman"/>
                <w:b/>
                <w:bCs/>
                <w:sz w:val="20"/>
                <w:szCs w:val="20"/>
                <w:lang w:val="en-US"/>
              </w:rPr>
              <w:t xml:space="preserve">DESIGN AND MODE PARAMETERS OF THE ELECTRONIC CONTROL UNIT OF </w:t>
            </w:r>
            <w:r w:rsidR="002B7C45">
              <w:rPr>
                <w:rFonts w:ascii="Times New Roman" w:hAnsi="Times New Roman" w:cs="Times New Roman"/>
                <w:b/>
                <w:bCs/>
                <w:sz w:val="20"/>
                <w:szCs w:val="20"/>
                <w:lang w:val="en-US"/>
              </w:rPr>
              <w:t xml:space="preserve">AN </w:t>
            </w:r>
            <w:r w:rsidRPr="00ED7E27">
              <w:rPr>
                <w:rFonts w:ascii="Times New Roman" w:hAnsi="Times New Roman" w:cs="Times New Roman"/>
                <w:b/>
                <w:bCs/>
                <w:sz w:val="20"/>
                <w:szCs w:val="20"/>
                <w:lang w:val="en-US"/>
              </w:rPr>
              <w:t>EXHAUST GAS CLEANING DEVICE</w:t>
            </w:r>
          </w:p>
          <w:p w14:paraId="0D814682" w14:textId="77777777" w:rsidR="005C00CB" w:rsidRPr="00ED7E27" w:rsidRDefault="005C00CB" w:rsidP="00ED7E27">
            <w:pPr>
              <w:rPr>
                <w:rFonts w:ascii="Times New Roman" w:hAnsi="Times New Roman" w:cs="Times New Roman"/>
                <w:b/>
                <w:bCs/>
                <w:sz w:val="20"/>
                <w:szCs w:val="20"/>
                <w:lang w:val="en-US"/>
              </w:rPr>
            </w:pPr>
          </w:p>
          <w:p w14:paraId="337AB08F" w14:textId="77777777" w:rsidR="005C00CB" w:rsidRPr="00ED7E27" w:rsidRDefault="005C00CB" w:rsidP="00ED7E27">
            <w:pPr>
              <w:rPr>
                <w:rFonts w:ascii="Times New Roman" w:hAnsi="Times New Roman" w:cs="Times New Roman"/>
                <w:b/>
                <w:bCs/>
                <w:sz w:val="20"/>
                <w:szCs w:val="20"/>
                <w:lang w:val="en-US"/>
              </w:rPr>
            </w:pPr>
          </w:p>
          <w:p w14:paraId="04D434CC" w14:textId="77777777" w:rsidR="005C00CB" w:rsidRPr="00ED7E27" w:rsidRDefault="005C00CB" w:rsidP="00ED7E27">
            <w:pPr>
              <w:rPr>
                <w:rFonts w:ascii="Times New Roman" w:hAnsi="Times New Roman" w:cs="Times New Roman"/>
                <w:sz w:val="20"/>
                <w:szCs w:val="20"/>
                <w:lang w:val="en-US"/>
              </w:rPr>
            </w:pPr>
            <w:proofErr w:type="spellStart"/>
            <w:r w:rsidRPr="00ED7E27">
              <w:rPr>
                <w:rFonts w:ascii="Times New Roman" w:hAnsi="Times New Roman" w:cs="Times New Roman"/>
                <w:sz w:val="20"/>
                <w:szCs w:val="20"/>
                <w:lang w:val="en-US"/>
              </w:rPr>
              <w:t>Kuteinikova</w:t>
            </w:r>
            <w:proofErr w:type="spellEnd"/>
            <w:r w:rsidRPr="00ED7E27">
              <w:rPr>
                <w:rFonts w:ascii="Times New Roman" w:hAnsi="Times New Roman" w:cs="Times New Roman"/>
                <w:sz w:val="20"/>
                <w:szCs w:val="20"/>
                <w:lang w:val="en-US"/>
              </w:rPr>
              <w:t xml:space="preserve"> Anastasia Petrovna</w:t>
            </w:r>
          </w:p>
          <w:p w14:paraId="5BFA173A" w14:textId="5645DA9F" w:rsidR="005C00CB" w:rsidRPr="00ED7E27" w:rsidRDefault="005C00CB" w:rsidP="00ED7E27">
            <w:pPr>
              <w:rPr>
                <w:rFonts w:ascii="Times New Roman" w:hAnsi="Times New Roman" w:cs="Times New Roman"/>
                <w:sz w:val="20"/>
                <w:szCs w:val="20"/>
                <w:lang w:val="en-US"/>
              </w:rPr>
            </w:pPr>
            <w:r w:rsidRPr="00ED7E27">
              <w:rPr>
                <w:rFonts w:ascii="Times New Roman" w:hAnsi="Times New Roman" w:cs="Times New Roman"/>
                <w:sz w:val="20"/>
                <w:szCs w:val="20"/>
                <w:lang w:val="en-US"/>
              </w:rPr>
              <w:t>Applicant</w:t>
            </w:r>
            <w:r w:rsidR="00ED7E27">
              <w:rPr>
                <w:rFonts w:ascii="Times New Roman" w:hAnsi="Times New Roman" w:cs="Times New Roman"/>
                <w:sz w:val="20"/>
                <w:szCs w:val="20"/>
                <w:lang w:val="en-US"/>
              </w:rPr>
              <w:t xml:space="preserve"> for degree</w:t>
            </w:r>
          </w:p>
          <w:p w14:paraId="2459F0DA" w14:textId="77777777" w:rsidR="005C00CB" w:rsidRPr="00ED7E27" w:rsidRDefault="005C00CB" w:rsidP="00ED7E27">
            <w:pPr>
              <w:shd w:val="clear" w:color="auto" w:fill="FFFFFF"/>
              <w:contextualSpacing/>
              <w:rPr>
                <w:rFonts w:ascii="Times New Roman" w:hAnsi="Times New Roman" w:cs="Times New Roman"/>
                <w:sz w:val="20"/>
                <w:szCs w:val="20"/>
                <w:lang w:val="en-US"/>
              </w:rPr>
            </w:pPr>
            <w:r w:rsidRPr="00ED7E27">
              <w:rPr>
                <w:rFonts w:ascii="Times New Roman" w:hAnsi="Times New Roman" w:cs="Times New Roman"/>
                <w:sz w:val="20"/>
                <w:szCs w:val="20"/>
                <w:lang w:val="en-US"/>
              </w:rPr>
              <w:t>RSCI SPIN-code: 8857-9256</w:t>
            </w:r>
          </w:p>
          <w:p w14:paraId="29799A70" w14:textId="77777777" w:rsidR="005C00CB" w:rsidRPr="00ED7E27" w:rsidRDefault="00552CC2" w:rsidP="00ED7E27">
            <w:pPr>
              <w:shd w:val="clear" w:color="auto" w:fill="FFFFFF"/>
              <w:contextualSpacing/>
              <w:rPr>
                <w:rFonts w:ascii="Times New Roman" w:hAnsi="Times New Roman" w:cs="Times New Roman"/>
                <w:color w:val="000000" w:themeColor="text1"/>
                <w:sz w:val="20"/>
                <w:szCs w:val="20"/>
                <w:lang w:val="en-US"/>
              </w:rPr>
            </w:pPr>
            <w:hyperlink r:id="rId11" w:history="1">
              <w:r w:rsidR="005C00CB" w:rsidRPr="00ED7E27">
                <w:rPr>
                  <w:rStyle w:val="Hyperlink"/>
                  <w:rFonts w:ascii="Times New Roman" w:hAnsi="Times New Roman" w:cs="Times New Roman"/>
                  <w:color w:val="000000" w:themeColor="text1"/>
                  <w:sz w:val="20"/>
                  <w:szCs w:val="20"/>
                  <w:u w:val="none"/>
                  <w:lang w:val="en-US"/>
                </w:rPr>
                <w:t>nascut@yandex.ru</w:t>
              </w:r>
            </w:hyperlink>
          </w:p>
          <w:p w14:paraId="392679DA" w14:textId="77777777" w:rsidR="005C00CB" w:rsidRPr="00ED7E27" w:rsidRDefault="005C00CB" w:rsidP="00ED7E27">
            <w:pPr>
              <w:rPr>
                <w:rFonts w:ascii="Times New Roman" w:hAnsi="Times New Roman" w:cs="Times New Roman"/>
                <w:i/>
                <w:iCs/>
                <w:sz w:val="20"/>
                <w:szCs w:val="20"/>
                <w:lang w:val="en-US"/>
              </w:rPr>
            </w:pPr>
            <w:r w:rsidRPr="00ED7E27">
              <w:rPr>
                <w:rFonts w:ascii="Times New Roman" w:hAnsi="Times New Roman" w:cs="Times New Roman"/>
                <w:i/>
                <w:iCs/>
                <w:sz w:val="20"/>
                <w:szCs w:val="20"/>
                <w:lang w:val="en-US"/>
              </w:rPr>
              <w:t>FSBEI</w:t>
            </w:r>
            <w:r w:rsidR="00FE3446" w:rsidRPr="00ED7E27">
              <w:rPr>
                <w:rFonts w:ascii="Times New Roman" w:hAnsi="Times New Roman" w:cs="Times New Roman"/>
                <w:i/>
                <w:iCs/>
                <w:sz w:val="20"/>
                <w:szCs w:val="20"/>
                <w:lang w:val="en-US"/>
              </w:rPr>
              <w:t xml:space="preserve"> </w:t>
            </w:r>
            <w:r w:rsidRPr="00ED7E27">
              <w:rPr>
                <w:rFonts w:ascii="Times New Roman" w:hAnsi="Times New Roman" w:cs="Times New Roman"/>
                <w:i/>
                <w:iCs/>
                <w:sz w:val="20"/>
                <w:szCs w:val="20"/>
                <w:lang w:val="en-US"/>
              </w:rPr>
              <w:t xml:space="preserve">of </w:t>
            </w:r>
            <w:r w:rsidR="00FE3446" w:rsidRPr="00ED7E27">
              <w:rPr>
                <w:rFonts w:ascii="Times New Roman" w:hAnsi="Times New Roman" w:cs="Times New Roman"/>
                <w:i/>
                <w:iCs/>
                <w:sz w:val="20"/>
                <w:szCs w:val="20"/>
                <w:lang w:val="en-US"/>
              </w:rPr>
              <w:t xml:space="preserve"> </w:t>
            </w:r>
            <w:r w:rsidRPr="00ED7E27">
              <w:rPr>
                <w:rFonts w:ascii="Times New Roman" w:hAnsi="Times New Roman" w:cs="Times New Roman"/>
                <w:i/>
                <w:iCs/>
                <w:sz w:val="20"/>
                <w:szCs w:val="20"/>
                <w:lang w:val="en-US"/>
              </w:rPr>
              <w:t xml:space="preserve">HE "Ryazan State Agrotechnological University named after P.A. </w:t>
            </w:r>
            <w:proofErr w:type="spellStart"/>
            <w:r w:rsidRPr="00ED7E27">
              <w:rPr>
                <w:rFonts w:ascii="Times New Roman" w:hAnsi="Times New Roman" w:cs="Times New Roman"/>
                <w:i/>
                <w:iCs/>
                <w:sz w:val="20"/>
                <w:szCs w:val="20"/>
                <w:lang w:val="en-US"/>
              </w:rPr>
              <w:t>Kostychev</w:t>
            </w:r>
            <w:proofErr w:type="spellEnd"/>
            <w:r w:rsidRPr="00ED7E27">
              <w:rPr>
                <w:rFonts w:ascii="Times New Roman" w:hAnsi="Times New Roman" w:cs="Times New Roman"/>
                <w:i/>
                <w:iCs/>
                <w:sz w:val="20"/>
                <w:szCs w:val="20"/>
                <w:lang w:val="en-US"/>
              </w:rPr>
              <w:t>".</w:t>
            </w:r>
          </w:p>
          <w:p w14:paraId="141D7EC2" w14:textId="3F6B94B7" w:rsidR="005C00CB" w:rsidRPr="00ED7E27" w:rsidRDefault="005C00CB" w:rsidP="00ED7E27">
            <w:pPr>
              <w:rPr>
                <w:rFonts w:ascii="Times New Roman" w:hAnsi="Times New Roman" w:cs="Times New Roman"/>
                <w:i/>
                <w:iCs/>
                <w:sz w:val="20"/>
                <w:szCs w:val="20"/>
                <w:lang w:val="en-US"/>
              </w:rPr>
            </w:pPr>
            <w:r w:rsidRPr="00ED7E27">
              <w:rPr>
                <w:rFonts w:ascii="Times New Roman" w:hAnsi="Times New Roman" w:cs="Times New Roman"/>
                <w:i/>
                <w:iCs/>
                <w:sz w:val="20"/>
                <w:szCs w:val="20"/>
                <w:lang w:val="en-US"/>
              </w:rPr>
              <w:t xml:space="preserve">390044, Russia, Ryazan, </w:t>
            </w:r>
            <w:proofErr w:type="spellStart"/>
            <w:r w:rsidRPr="00ED7E27">
              <w:rPr>
                <w:rFonts w:ascii="Times New Roman" w:hAnsi="Times New Roman" w:cs="Times New Roman"/>
                <w:i/>
                <w:iCs/>
                <w:sz w:val="20"/>
                <w:szCs w:val="20"/>
                <w:lang w:val="en-US"/>
              </w:rPr>
              <w:t>Kostycheva</w:t>
            </w:r>
            <w:proofErr w:type="spellEnd"/>
            <w:r w:rsidRPr="00ED7E27">
              <w:rPr>
                <w:rFonts w:ascii="Times New Roman" w:hAnsi="Times New Roman" w:cs="Times New Roman"/>
                <w:i/>
                <w:iCs/>
                <w:sz w:val="20"/>
                <w:szCs w:val="20"/>
                <w:lang w:val="en-US"/>
              </w:rPr>
              <w:t>, 1</w:t>
            </w:r>
          </w:p>
          <w:p w14:paraId="4A9494CB" w14:textId="77777777" w:rsidR="005C00CB" w:rsidRPr="00ED7E27" w:rsidRDefault="005C00CB" w:rsidP="00ED7E27">
            <w:pPr>
              <w:rPr>
                <w:rFonts w:ascii="Times New Roman" w:hAnsi="Times New Roman" w:cs="Times New Roman"/>
                <w:sz w:val="20"/>
                <w:szCs w:val="20"/>
                <w:lang w:val="en-US"/>
              </w:rPr>
            </w:pPr>
          </w:p>
          <w:p w14:paraId="411D120D" w14:textId="77777777" w:rsidR="005C1E8D" w:rsidRPr="00ED7E27" w:rsidRDefault="005C1E8D" w:rsidP="00ED7E27">
            <w:pPr>
              <w:rPr>
                <w:rFonts w:ascii="Times New Roman" w:hAnsi="Times New Roman" w:cs="Times New Roman"/>
                <w:sz w:val="20"/>
                <w:szCs w:val="20"/>
                <w:lang w:val="en-US"/>
              </w:rPr>
            </w:pPr>
          </w:p>
          <w:p w14:paraId="134A628E" w14:textId="77777777" w:rsidR="005C00CB" w:rsidRPr="00ED7E27" w:rsidRDefault="005C00CB" w:rsidP="00ED7E27">
            <w:pPr>
              <w:rPr>
                <w:rFonts w:ascii="Times New Roman" w:hAnsi="Times New Roman" w:cs="Times New Roman"/>
                <w:sz w:val="20"/>
                <w:szCs w:val="20"/>
                <w:lang w:val="en-US"/>
              </w:rPr>
            </w:pPr>
            <w:proofErr w:type="spellStart"/>
            <w:r w:rsidRPr="00ED7E27">
              <w:rPr>
                <w:rFonts w:ascii="Times New Roman" w:hAnsi="Times New Roman" w:cs="Times New Roman"/>
                <w:sz w:val="20"/>
                <w:szCs w:val="20"/>
                <w:lang w:val="en-US"/>
              </w:rPr>
              <w:t>Oleinik</w:t>
            </w:r>
            <w:proofErr w:type="spellEnd"/>
            <w:r w:rsidRPr="00ED7E27">
              <w:rPr>
                <w:rFonts w:ascii="Times New Roman" w:hAnsi="Times New Roman" w:cs="Times New Roman"/>
                <w:sz w:val="20"/>
                <w:szCs w:val="20"/>
                <w:lang w:val="en-US"/>
              </w:rPr>
              <w:t xml:space="preserve"> Dmitry </w:t>
            </w:r>
            <w:proofErr w:type="spellStart"/>
            <w:r w:rsidRPr="00ED7E27">
              <w:rPr>
                <w:rFonts w:ascii="Times New Roman" w:hAnsi="Times New Roman" w:cs="Times New Roman"/>
                <w:sz w:val="20"/>
                <w:szCs w:val="20"/>
                <w:lang w:val="en-US"/>
              </w:rPr>
              <w:t>Olegovich</w:t>
            </w:r>
            <w:proofErr w:type="spellEnd"/>
          </w:p>
          <w:p w14:paraId="27B38F4B" w14:textId="77777777" w:rsidR="005C00CB" w:rsidRPr="00ED7E27" w:rsidRDefault="005C00CB" w:rsidP="00ED7E27">
            <w:pPr>
              <w:rPr>
                <w:rFonts w:ascii="Times New Roman" w:hAnsi="Times New Roman" w:cs="Times New Roman"/>
                <w:sz w:val="20"/>
                <w:szCs w:val="20"/>
                <w:lang w:val="en-US"/>
              </w:rPr>
            </w:pPr>
            <w:r w:rsidRPr="00ED7E27">
              <w:rPr>
                <w:rFonts w:ascii="Times New Roman" w:hAnsi="Times New Roman" w:cs="Times New Roman"/>
                <w:sz w:val="20"/>
                <w:szCs w:val="20"/>
                <w:lang w:val="en-US"/>
              </w:rPr>
              <w:t>Candidate of Technical Sciences, Associate Professor</w:t>
            </w:r>
          </w:p>
          <w:p w14:paraId="2E8D0272" w14:textId="77777777" w:rsidR="005C00CB" w:rsidRPr="00ED7E27" w:rsidRDefault="005C00CB" w:rsidP="00ED7E27">
            <w:pPr>
              <w:shd w:val="clear" w:color="auto" w:fill="FFFFFF"/>
              <w:contextualSpacing/>
              <w:rPr>
                <w:rFonts w:ascii="Times New Roman" w:hAnsi="Times New Roman" w:cs="Times New Roman"/>
                <w:sz w:val="20"/>
                <w:szCs w:val="20"/>
                <w:lang w:val="en-US"/>
              </w:rPr>
            </w:pPr>
            <w:r w:rsidRPr="00ED7E27">
              <w:rPr>
                <w:rFonts w:ascii="Times New Roman" w:hAnsi="Times New Roman" w:cs="Times New Roman"/>
                <w:sz w:val="20"/>
                <w:szCs w:val="20"/>
                <w:lang w:val="en-US"/>
              </w:rPr>
              <w:t>RSCI SPIN-code: 9929-7513</w:t>
            </w:r>
          </w:p>
          <w:p w14:paraId="72A38CDA" w14:textId="6F7CE80B" w:rsidR="005C00CB" w:rsidRPr="00ED7E27" w:rsidRDefault="00552CC2" w:rsidP="00ED7E27">
            <w:pPr>
              <w:shd w:val="clear" w:color="auto" w:fill="FFFFFF"/>
              <w:contextualSpacing/>
              <w:rPr>
                <w:rFonts w:ascii="Times New Roman" w:hAnsi="Times New Roman" w:cs="Times New Roman"/>
                <w:color w:val="000000" w:themeColor="text1"/>
                <w:sz w:val="20"/>
                <w:szCs w:val="20"/>
                <w:lang w:val="en-US"/>
              </w:rPr>
            </w:pPr>
            <w:hyperlink r:id="rId12" w:history="1">
              <w:r w:rsidR="005C00CB" w:rsidRPr="00ED7E27">
                <w:rPr>
                  <w:rStyle w:val="Hyperlink"/>
                  <w:rFonts w:ascii="Times New Roman" w:hAnsi="Times New Roman" w:cs="Times New Roman"/>
                  <w:color w:val="000000" w:themeColor="text1"/>
                  <w:sz w:val="20"/>
                  <w:szCs w:val="20"/>
                  <w:u w:val="none"/>
                  <w:lang w:val="en-US"/>
                </w:rPr>
                <w:t>oleynik_d_</w:t>
              </w:r>
              <w:r w:rsidR="00744047" w:rsidRPr="00ED7E27">
                <w:rPr>
                  <w:rStyle w:val="Hyperlink"/>
                  <w:rFonts w:ascii="Times New Roman" w:hAnsi="Times New Roman" w:cs="Times New Roman"/>
                  <w:color w:val="000000" w:themeColor="text1"/>
                  <w:sz w:val="20"/>
                  <w:szCs w:val="20"/>
                  <w:u w:val="none"/>
                  <w:lang w:val="en-US"/>
                </w:rPr>
                <w:t>о</w:t>
              </w:r>
              <w:r w:rsidR="005C00CB" w:rsidRPr="00ED7E27">
                <w:rPr>
                  <w:rStyle w:val="Hyperlink"/>
                  <w:rFonts w:ascii="Times New Roman" w:hAnsi="Times New Roman" w:cs="Times New Roman"/>
                  <w:color w:val="000000" w:themeColor="text1"/>
                  <w:sz w:val="20"/>
                  <w:szCs w:val="20"/>
                  <w:u w:val="none"/>
                  <w:lang w:val="en-US"/>
                </w:rPr>
                <w:t>@mail.ru</w:t>
              </w:r>
            </w:hyperlink>
          </w:p>
          <w:p w14:paraId="075F854E" w14:textId="77777777" w:rsidR="005C00CB" w:rsidRPr="00ED7E27" w:rsidRDefault="005C1E8D" w:rsidP="00ED7E27">
            <w:pPr>
              <w:rPr>
                <w:rFonts w:ascii="Times New Roman" w:hAnsi="Times New Roman" w:cs="Times New Roman"/>
                <w:i/>
                <w:iCs/>
                <w:sz w:val="20"/>
                <w:szCs w:val="20"/>
                <w:lang w:val="en-US"/>
              </w:rPr>
            </w:pPr>
            <w:r w:rsidRPr="00ED7E27">
              <w:rPr>
                <w:rFonts w:ascii="Times New Roman" w:hAnsi="Times New Roman" w:cs="Times New Roman"/>
                <w:i/>
                <w:iCs/>
                <w:sz w:val="20"/>
                <w:szCs w:val="20"/>
                <w:lang w:val="en-US"/>
              </w:rPr>
              <w:t>FSBEI</w:t>
            </w:r>
            <w:r w:rsidR="00FE3446" w:rsidRPr="00ED7E27">
              <w:rPr>
                <w:rFonts w:ascii="Times New Roman" w:hAnsi="Times New Roman" w:cs="Times New Roman"/>
                <w:i/>
                <w:iCs/>
                <w:sz w:val="20"/>
                <w:szCs w:val="20"/>
                <w:lang w:val="en-US"/>
              </w:rPr>
              <w:t xml:space="preserve"> </w:t>
            </w:r>
            <w:r w:rsidRPr="00ED7E27">
              <w:rPr>
                <w:rFonts w:ascii="Times New Roman" w:hAnsi="Times New Roman" w:cs="Times New Roman"/>
                <w:i/>
                <w:iCs/>
                <w:sz w:val="20"/>
                <w:szCs w:val="20"/>
                <w:lang w:val="en-US"/>
              </w:rPr>
              <w:t>of</w:t>
            </w:r>
            <w:r w:rsidR="00FE3446" w:rsidRPr="00ED7E27">
              <w:rPr>
                <w:rFonts w:ascii="Times New Roman" w:hAnsi="Times New Roman" w:cs="Times New Roman"/>
                <w:i/>
                <w:iCs/>
                <w:sz w:val="20"/>
                <w:szCs w:val="20"/>
                <w:lang w:val="en-US"/>
              </w:rPr>
              <w:t xml:space="preserve"> </w:t>
            </w:r>
            <w:r w:rsidRPr="00ED7E27">
              <w:rPr>
                <w:rFonts w:ascii="Times New Roman" w:hAnsi="Times New Roman" w:cs="Times New Roman"/>
                <w:i/>
                <w:iCs/>
                <w:sz w:val="20"/>
                <w:szCs w:val="20"/>
                <w:lang w:val="en-US"/>
              </w:rPr>
              <w:t xml:space="preserve"> HE</w:t>
            </w:r>
            <w:r w:rsidR="00FE3446" w:rsidRPr="00ED7E27">
              <w:rPr>
                <w:rFonts w:ascii="Times New Roman" w:hAnsi="Times New Roman" w:cs="Times New Roman"/>
                <w:i/>
                <w:iCs/>
                <w:sz w:val="20"/>
                <w:szCs w:val="20"/>
                <w:lang w:val="en-US"/>
              </w:rPr>
              <w:t xml:space="preserve"> </w:t>
            </w:r>
            <w:r w:rsidR="005C00CB" w:rsidRPr="00ED7E27">
              <w:rPr>
                <w:rFonts w:ascii="Times New Roman" w:hAnsi="Times New Roman" w:cs="Times New Roman"/>
                <w:i/>
                <w:iCs/>
                <w:sz w:val="20"/>
                <w:szCs w:val="20"/>
                <w:lang w:val="en-US"/>
              </w:rPr>
              <w:t xml:space="preserve">"Ryazan State Agrotechnological University named after P.A. </w:t>
            </w:r>
            <w:proofErr w:type="spellStart"/>
            <w:r w:rsidR="005C00CB" w:rsidRPr="00ED7E27">
              <w:rPr>
                <w:rFonts w:ascii="Times New Roman" w:hAnsi="Times New Roman" w:cs="Times New Roman"/>
                <w:i/>
                <w:iCs/>
                <w:sz w:val="20"/>
                <w:szCs w:val="20"/>
                <w:lang w:val="en-US"/>
              </w:rPr>
              <w:t>Kostychev</w:t>
            </w:r>
            <w:proofErr w:type="spellEnd"/>
            <w:r w:rsidR="005C00CB" w:rsidRPr="00ED7E27">
              <w:rPr>
                <w:rFonts w:ascii="Times New Roman" w:hAnsi="Times New Roman" w:cs="Times New Roman"/>
                <w:i/>
                <w:iCs/>
                <w:sz w:val="20"/>
                <w:szCs w:val="20"/>
                <w:lang w:val="en-US"/>
              </w:rPr>
              <w:t>".</w:t>
            </w:r>
          </w:p>
          <w:p w14:paraId="7689A96B" w14:textId="398DE64C" w:rsidR="005C00CB" w:rsidRPr="00ED7E27" w:rsidRDefault="005C00CB" w:rsidP="00ED7E27">
            <w:pPr>
              <w:rPr>
                <w:rFonts w:ascii="Times New Roman" w:hAnsi="Times New Roman" w:cs="Times New Roman"/>
                <w:i/>
                <w:iCs/>
                <w:sz w:val="20"/>
                <w:szCs w:val="20"/>
                <w:lang w:val="en-US"/>
              </w:rPr>
            </w:pPr>
            <w:r w:rsidRPr="00ED7E27">
              <w:rPr>
                <w:rFonts w:ascii="Times New Roman" w:hAnsi="Times New Roman" w:cs="Times New Roman"/>
                <w:i/>
                <w:iCs/>
                <w:sz w:val="20"/>
                <w:szCs w:val="20"/>
                <w:lang w:val="en-US"/>
              </w:rPr>
              <w:t xml:space="preserve">390044, Russia, Ryazan, </w:t>
            </w:r>
            <w:proofErr w:type="spellStart"/>
            <w:r w:rsidRPr="00ED7E27">
              <w:rPr>
                <w:rFonts w:ascii="Times New Roman" w:hAnsi="Times New Roman" w:cs="Times New Roman"/>
                <w:i/>
                <w:iCs/>
                <w:sz w:val="20"/>
                <w:szCs w:val="20"/>
                <w:lang w:val="en-US"/>
              </w:rPr>
              <w:t>Kostycheva</w:t>
            </w:r>
            <w:proofErr w:type="spellEnd"/>
            <w:r w:rsidRPr="00ED7E27">
              <w:rPr>
                <w:rFonts w:ascii="Times New Roman" w:hAnsi="Times New Roman" w:cs="Times New Roman"/>
                <w:i/>
                <w:iCs/>
                <w:sz w:val="20"/>
                <w:szCs w:val="20"/>
                <w:lang w:val="en-US"/>
              </w:rPr>
              <w:t>, 1</w:t>
            </w:r>
          </w:p>
          <w:p w14:paraId="3FAC7939" w14:textId="77777777" w:rsidR="005C00CB" w:rsidRPr="00ED7E27" w:rsidRDefault="005C00CB" w:rsidP="00ED7E27">
            <w:pPr>
              <w:rPr>
                <w:rFonts w:ascii="Times New Roman" w:hAnsi="Times New Roman" w:cs="Times New Roman"/>
                <w:sz w:val="20"/>
                <w:szCs w:val="20"/>
                <w:lang w:val="en-US"/>
              </w:rPr>
            </w:pPr>
          </w:p>
          <w:p w14:paraId="56B34610" w14:textId="77777777" w:rsidR="005C00CB" w:rsidRPr="00ED7E27" w:rsidRDefault="005C00CB" w:rsidP="00ED7E27">
            <w:pPr>
              <w:rPr>
                <w:rFonts w:ascii="Times New Roman" w:hAnsi="Times New Roman" w:cs="Times New Roman"/>
                <w:sz w:val="20"/>
                <w:szCs w:val="20"/>
                <w:lang w:val="en-US"/>
              </w:rPr>
            </w:pPr>
          </w:p>
          <w:p w14:paraId="3693C328" w14:textId="77777777" w:rsidR="005C00CB" w:rsidRPr="00ED7E27" w:rsidRDefault="005C00CB" w:rsidP="00ED7E27">
            <w:pPr>
              <w:rPr>
                <w:rFonts w:ascii="Times New Roman" w:hAnsi="Times New Roman" w:cs="Times New Roman"/>
                <w:sz w:val="20"/>
                <w:szCs w:val="20"/>
                <w:lang w:val="en-US"/>
              </w:rPr>
            </w:pPr>
          </w:p>
          <w:p w14:paraId="1FF7ECC8" w14:textId="64F84BF9" w:rsidR="00DC6030" w:rsidRPr="00ED7E27" w:rsidRDefault="00DC6030" w:rsidP="00ED7E27">
            <w:pPr>
              <w:rPr>
                <w:rFonts w:ascii="Times New Roman" w:hAnsi="Times New Roman" w:cs="Times New Roman"/>
                <w:sz w:val="20"/>
                <w:szCs w:val="20"/>
                <w:lang w:val="en-US"/>
              </w:rPr>
            </w:pPr>
            <w:r w:rsidRPr="00ED7E27">
              <w:rPr>
                <w:rFonts w:ascii="Times New Roman" w:hAnsi="Times New Roman" w:cs="Times New Roman"/>
                <w:sz w:val="20"/>
                <w:szCs w:val="20"/>
                <w:lang w:val="en-US"/>
              </w:rPr>
              <w:t>During operation piston internal combustion engines of mobile energy vehicles function in different load modes, in connection with which the quantitative and qualitative composition of the exhaust gas changes. Design and mode parameters of the electronic control unit of the device for removal and chemical binding of harmful and toxic substances from the exhaust gas composition, installed on agricultural machinery, circuit and wiring diagrams, PCB layout, nominal values of the elements responsible for the correct operation of the device and their preferred brands are given in the article</w:t>
            </w:r>
          </w:p>
          <w:p w14:paraId="0543873B" w14:textId="77777777" w:rsidR="00DC6030" w:rsidRPr="00ED7E27" w:rsidRDefault="00DC6030" w:rsidP="00ED7E27">
            <w:pPr>
              <w:rPr>
                <w:rFonts w:ascii="Times New Roman" w:hAnsi="Times New Roman" w:cs="Times New Roman"/>
                <w:sz w:val="20"/>
                <w:szCs w:val="20"/>
                <w:lang w:val="en-US"/>
              </w:rPr>
            </w:pPr>
          </w:p>
          <w:p w14:paraId="6DED020E" w14:textId="77777777" w:rsidR="005C00CB" w:rsidRPr="00ED7E27" w:rsidRDefault="005C00CB" w:rsidP="00ED7E27">
            <w:pPr>
              <w:rPr>
                <w:rFonts w:ascii="Times New Roman" w:hAnsi="Times New Roman" w:cs="Times New Roman"/>
                <w:sz w:val="20"/>
                <w:szCs w:val="20"/>
                <w:lang w:val="en-US"/>
              </w:rPr>
            </w:pPr>
          </w:p>
          <w:p w14:paraId="3874B7F1" w14:textId="77777777" w:rsidR="005C00CB" w:rsidRPr="00ED7E27" w:rsidRDefault="005C00CB" w:rsidP="00ED7E27">
            <w:pPr>
              <w:rPr>
                <w:rFonts w:ascii="Times New Roman" w:hAnsi="Times New Roman" w:cs="Times New Roman"/>
                <w:sz w:val="20"/>
                <w:szCs w:val="20"/>
                <w:lang w:val="en-US"/>
              </w:rPr>
            </w:pPr>
          </w:p>
          <w:p w14:paraId="4562D9A0" w14:textId="77777777" w:rsidR="005C00CB" w:rsidRPr="00ED7E27" w:rsidRDefault="005C00CB" w:rsidP="00ED7E27">
            <w:pPr>
              <w:rPr>
                <w:rFonts w:ascii="Times New Roman" w:hAnsi="Times New Roman" w:cs="Times New Roman"/>
                <w:sz w:val="20"/>
                <w:szCs w:val="20"/>
                <w:lang w:val="en-US"/>
              </w:rPr>
            </w:pPr>
            <w:r w:rsidRPr="00ED7E27">
              <w:rPr>
                <w:rFonts w:ascii="Times New Roman" w:hAnsi="Times New Roman" w:cs="Times New Roman"/>
                <w:sz w:val="20"/>
                <w:szCs w:val="20"/>
                <w:lang w:val="en-US"/>
              </w:rPr>
              <w:t>Keywords: ELECTRONIC CONTROL UNIT, ECOLOGICALLY SAFE TECHNOLOGIES, CLEANING OF EXPOSED GAS, AUTOMATISED DEVICES</w:t>
            </w:r>
          </w:p>
        </w:tc>
      </w:tr>
    </w:tbl>
    <w:p w14:paraId="4A42E293" w14:textId="77777777" w:rsidR="00315AC2" w:rsidRPr="001A4311" w:rsidRDefault="00315AC2" w:rsidP="005F062C">
      <w:pPr>
        <w:shd w:val="clear" w:color="auto" w:fill="FFFFFF"/>
        <w:spacing w:after="0" w:line="480" w:lineRule="exact"/>
        <w:jc w:val="both"/>
        <w:rPr>
          <w:rFonts w:ascii="Times New Roman" w:hAnsi="Times New Roman" w:cs="Times New Roman"/>
          <w:sz w:val="28"/>
          <w:szCs w:val="28"/>
          <w:lang w:val="en-US"/>
        </w:rPr>
      </w:pPr>
    </w:p>
    <w:p w14:paraId="3AEF9B51" w14:textId="7EB40F28" w:rsidR="00FF607B" w:rsidRDefault="00315AC2" w:rsidP="007B5AEF">
      <w:pPr>
        <w:shd w:val="clear" w:color="auto" w:fill="FFFFFF"/>
        <w:spacing w:after="0" w:line="360" w:lineRule="auto"/>
        <w:ind w:firstLine="708"/>
        <w:jc w:val="both"/>
        <w:rPr>
          <w:rFonts w:ascii="Times New Roman" w:hAnsi="Times New Roman" w:cs="Times New Roman"/>
          <w:sz w:val="28"/>
          <w:szCs w:val="28"/>
        </w:rPr>
      </w:pPr>
      <w:r w:rsidRPr="00315AC2">
        <w:rPr>
          <w:rFonts w:ascii="Times New Roman" w:hAnsi="Times New Roman" w:cs="Times New Roman"/>
          <w:b/>
          <w:bCs/>
          <w:sz w:val="28"/>
          <w:szCs w:val="28"/>
        </w:rPr>
        <w:t>Введение.</w:t>
      </w:r>
      <w:r w:rsidR="005A4389">
        <w:rPr>
          <w:rFonts w:ascii="Times New Roman" w:hAnsi="Times New Roman" w:cs="Times New Roman"/>
          <w:b/>
          <w:bCs/>
          <w:sz w:val="28"/>
          <w:szCs w:val="28"/>
        </w:rPr>
        <w:t xml:space="preserve"> </w:t>
      </w:r>
      <w:r w:rsidR="00FF607B" w:rsidRPr="00FF607B">
        <w:rPr>
          <w:rFonts w:ascii="Times New Roman" w:hAnsi="Times New Roman" w:cs="Times New Roman"/>
          <w:bCs/>
          <w:sz w:val="28"/>
          <w:szCs w:val="28"/>
        </w:rPr>
        <w:t>Современный агропромышленный комплекс</w:t>
      </w:r>
      <w:r w:rsidR="00FF607B">
        <w:rPr>
          <w:rFonts w:ascii="Times New Roman" w:hAnsi="Times New Roman" w:cs="Times New Roman"/>
          <w:sz w:val="28"/>
          <w:szCs w:val="28"/>
        </w:rPr>
        <w:t xml:space="preserve"> можно представить, как </w:t>
      </w:r>
      <w:r w:rsidR="00A062C2">
        <w:rPr>
          <w:rFonts w:ascii="Times New Roman" w:hAnsi="Times New Roman" w:cs="Times New Roman"/>
          <w:sz w:val="28"/>
          <w:szCs w:val="28"/>
        </w:rPr>
        <w:t xml:space="preserve">совокупность </w:t>
      </w:r>
      <w:r w:rsidR="00FF607B">
        <w:rPr>
          <w:rFonts w:ascii="Times New Roman" w:hAnsi="Times New Roman" w:cs="Times New Roman"/>
          <w:sz w:val="28"/>
          <w:szCs w:val="28"/>
        </w:rPr>
        <w:t>сельскохозяйственного производства, перерабатывающей и машиностроительной промышленности</w:t>
      </w:r>
      <w:r w:rsidR="00A062C2">
        <w:rPr>
          <w:rFonts w:ascii="Times New Roman" w:hAnsi="Times New Roman" w:cs="Times New Roman"/>
          <w:sz w:val="28"/>
          <w:szCs w:val="28"/>
        </w:rPr>
        <w:t>,</w:t>
      </w:r>
      <w:r w:rsidR="00FF607B">
        <w:rPr>
          <w:rFonts w:ascii="Times New Roman" w:hAnsi="Times New Roman" w:cs="Times New Roman"/>
          <w:sz w:val="28"/>
          <w:szCs w:val="28"/>
        </w:rPr>
        <w:t xml:space="preserve"> </w:t>
      </w:r>
      <w:r w:rsidR="00A062C2">
        <w:rPr>
          <w:rFonts w:ascii="Times New Roman" w:hAnsi="Times New Roman" w:cs="Times New Roman"/>
          <w:sz w:val="28"/>
          <w:szCs w:val="28"/>
        </w:rPr>
        <w:t>а также</w:t>
      </w:r>
      <w:r w:rsidR="00FF607B">
        <w:rPr>
          <w:rFonts w:ascii="Times New Roman" w:hAnsi="Times New Roman" w:cs="Times New Roman"/>
          <w:sz w:val="28"/>
          <w:szCs w:val="28"/>
        </w:rPr>
        <w:t xml:space="preserve"> </w:t>
      </w:r>
      <w:r w:rsidR="00FF607B">
        <w:rPr>
          <w:rFonts w:ascii="Times New Roman" w:hAnsi="Times New Roman" w:cs="Times New Roman"/>
          <w:sz w:val="28"/>
          <w:szCs w:val="28"/>
        </w:rPr>
        <w:lastRenderedPageBreak/>
        <w:t xml:space="preserve">связывающей их инфраструктуры. </w:t>
      </w:r>
      <w:r w:rsidR="00070D9B">
        <w:rPr>
          <w:rFonts w:ascii="Times New Roman" w:hAnsi="Times New Roman" w:cs="Times New Roman"/>
          <w:sz w:val="28"/>
          <w:szCs w:val="28"/>
        </w:rPr>
        <w:t>Для механизации</w:t>
      </w:r>
      <w:r w:rsidR="000A0AB9">
        <w:rPr>
          <w:rFonts w:ascii="Times New Roman" w:hAnsi="Times New Roman" w:cs="Times New Roman"/>
          <w:sz w:val="28"/>
          <w:szCs w:val="28"/>
        </w:rPr>
        <w:t xml:space="preserve"> основных и вспомогательных операций при</w:t>
      </w:r>
      <w:r w:rsidR="00070D9B">
        <w:rPr>
          <w:rFonts w:ascii="Times New Roman" w:hAnsi="Times New Roman" w:cs="Times New Roman"/>
          <w:sz w:val="28"/>
          <w:szCs w:val="28"/>
        </w:rPr>
        <w:t xml:space="preserve"> возделывании </w:t>
      </w:r>
      <w:r w:rsidR="000A0AB9">
        <w:rPr>
          <w:rFonts w:ascii="Times New Roman" w:hAnsi="Times New Roman" w:cs="Times New Roman"/>
          <w:sz w:val="28"/>
          <w:szCs w:val="28"/>
        </w:rPr>
        <w:t>зерновых культур</w:t>
      </w:r>
      <w:r w:rsidR="00FF607B">
        <w:rPr>
          <w:rFonts w:ascii="Times New Roman" w:hAnsi="Times New Roman" w:cs="Times New Roman"/>
          <w:sz w:val="28"/>
          <w:szCs w:val="28"/>
        </w:rPr>
        <w:t xml:space="preserve">, </w:t>
      </w:r>
      <w:r w:rsidR="00070D9B">
        <w:rPr>
          <w:rFonts w:ascii="Times New Roman" w:hAnsi="Times New Roman" w:cs="Times New Roman"/>
          <w:sz w:val="28"/>
          <w:szCs w:val="28"/>
        </w:rPr>
        <w:t xml:space="preserve">выращивании </w:t>
      </w:r>
      <w:proofErr w:type="spellStart"/>
      <w:r w:rsidR="00FF607B">
        <w:rPr>
          <w:rFonts w:ascii="Times New Roman" w:hAnsi="Times New Roman" w:cs="Times New Roman"/>
          <w:sz w:val="28"/>
          <w:szCs w:val="28"/>
        </w:rPr>
        <w:t>корнеклубнеплодов</w:t>
      </w:r>
      <w:proofErr w:type="spellEnd"/>
      <w:r w:rsidR="00FF607B">
        <w:rPr>
          <w:rFonts w:ascii="Times New Roman" w:hAnsi="Times New Roman" w:cs="Times New Roman"/>
          <w:sz w:val="28"/>
          <w:szCs w:val="28"/>
        </w:rPr>
        <w:t>, овощей</w:t>
      </w:r>
      <w:r w:rsidR="000A0AB9">
        <w:rPr>
          <w:rFonts w:ascii="Times New Roman" w:hAnsi="Times New Roman" w:cs="Times New Roman"/>
          <w:sz w:val="28"/>
          <w:szCs w:val="28"/>
        </w:rPr>
        <w:t xml:space="preserve"> открытого и защищенного грунта</w:t>
      </w:r>
      <w:r w:rsidR="00FF607B">
        <w:rPr>
          <w:rFonts w:ascii="Times New Roman" w:hAnsi="Times New Roman" w:cs="Times New Roman"/>
          <w:sz w:val="28"/>
          <w:szCs w:val="28"/>
        </w:rPr>
        <w:t xml:space="preserve">, </w:t>
      </w:r>
      <w:r w:rsidR="000A0AB9">
        <w:rPr>
          <w:rFonts w:ascii="Times New Roman" w:hAnsi="Times New Roman" w:cs="Times New Roman"/>
          <w:sz w:val="28"/>
          <w:szCs w:val="28"/>
        </w:rPr>
        <w:t xml:space="preserve">уходе за </w:t>
      </w:r>
      <w:r w:rsidR="00070D9B">
        <w:rPr>
          <w:rFonts w:ascii="Times New Roman" w:hAnsi="Times New Roman" w:cs="Times New Roman"/>
          <w:sz w:val="28"/>
          <w:szCs w:val="28"/>
        </w:rPr>
        <w:t>сельскохозяйственны</w:t>
      </w:r>
      <w:r w:rsidR="000A0AB9">
        <w:rPr>
          <w:rFonts w:ascii="Times New Roman" w:hAnsi="Times New Roman" w:cs="Times New Roman"/>
          <w:sz w:val="28"/>
          <w:szCs w:val="28"/>
        </w:rPr>
        <w:t>ми</w:t>
      </w:r>
      <w:r w:rsidR="00070D9B">
        <w:rPr>
          <w:rFonts w:ascii="Times New Roman" w:hAnsi="Times New Roman" w:cs="Times New Roman"/>
          <w:sz w:val="28"/>
          <w:szCs w:val="28"/>
        </w:rPr>
        <w:t xml:space="preserve"> животны</w:t>
      </w:r>
      <w:r w:rsidR="000A0AB9">
        <w:rPr>
          <w:rFonts w:ascii="Times New Roman" w:hAnsi="Times New Roman" w:cs="Times New Roman"/>
          <w:sz w:val="28"/>
          <w:szCs w:val="28"/>
        </w:rPr>
        <w:t>ми</w:t>
      </w:r>
      <w:r w:rsidR="00070D9B">
        <w:rPr>
          <w:rFonts w:ascii="Times New Roman" w:hAnsi="Times New Roman" w:cs="Times New Roman"/>
          <w:sz w:val="28"/>
          <w:szCs w:val="28"/>
        </w:rPr>
        <w:t xml:space="preserve"> и птиц</w:t>
      </w:r>
      <w:r w:rsidR="000A0AB9">
        <w:rPr>
          <w:rFonts w:ascii="Times New Roman" w:hAnsi="Times New Roman" w:cs="Times New Roman"/>
          <w:sz w:val="28"/>
          <w:szCs w:val="28"/>
        </w:rPr>
        <w:t>ей</w:t>
      </w:r>
      <w:r w:rsidR="00070D9B">
        <w:rPr>
          <w:rFonts w:ascii="Times New Roman" w:hAnsi="Times New Roman" w:cs="Times New Roman"/>
          <w:sz w:val="28"/>
          <w:szCs w:val="28"/>
        </w:rPr>
        <w:t xml:space="preserve">, за садами и питомниками, организации материально-технического снабжения отрасли, заготовке кормов, внесении минеральных удобрений и средств защиты растений </w:t>
      </w:r>
      <w:r w:rsidR="000A0AB9">
        <w:rPr>
          <w:rFonts w:ascii="Times New Roman" w:hAnsi="Times New Roman" w:cs="Times New Roman"/>
          <w:sz w:val="28"/>
          <w:szCs w:val="28"/>
        </w:rPr>
        <w:t>основными энергетическими средствами</w:t>
      </w:r>
      <w:r w:rsidR="00E63720">
        <w:rPr>
          <w:rFonts w:ascii="Times New Roman" w:hAnsi="Times New Roman" w:cs="Times New Roman"/>
          <w:sz w:val="28"/>
          <w:szCs w:val="28"/>
        </w:rPr>
        <w:t>,</w:t>
      </w:r>
      <w:r w:rsidR="000A0AB9">
        <w:rPr>
          <w:rFonts w:ascii="Times New Roman" w:hAnsi="Times New Roman" w:cs="Times New Roman"/>
          <w:sz w:val="28"/>
          <w:szCs w:val="28"/>
        </w:rPr>
        <w:t xml:space="preserve"> </w:t>
      </w:r>
      <w:r w:rsidR="004F4B8D">
        <w:rPr>
          <w:rFonts w:ascii="Times New Roman" w:hAnsi="Times New Roman" w:cs="Times New Roman"/>
          <w:sz w:val="28"/>
          <w:szCs w:val="28"/>
        </w:rPr>
        <w:t>по-прежнему</w:t>
      </w:r>
      <w:r w:rsidR="00E63720">
        <w:rPr>
          <w:rFonts w:ascii="Times New Roman" w:hAnsi="Times New Roman" w:cs="Times New Roman"/>
          <w:sz w:val="28"/>
          <w:szCs w:val="28"/>
        </w:rPr>
        <w:t>,</w:t>
      </w:r>
      <w:r w:rsidR="004F4B8D">
        <w:rPr>
          <w:rFonts w:ascii="Times New Roman" w:hAnsi="Times New Roman" w:cs="Times New Roman"/>
          <w:sz w:val="28"/>
          <w:szCs w:val="28"/>
        </w:rPr>
        <w:t xml:space="preserve"> остаются трактора, самоходные сельскохозяйственные машины и </w:t>
      </w:r>
      <w:r w:rsidR="000924A5">
        <w:rPr>
          <w:rFonts w:ascii="Times New Roman" w:hAnsi="Times New Roman" w:cs="Times New Roman"/>
          <w:sz w:val="28"/>
          <w:szCs w:val="28"/>
        </w:rPr>
        <w:t xml:space="preserve">самоходные </w:t>
      </w:r>
      <w:r w:rsidR="004F4B8D">
        <w:rPr>
          <w:rFonts w:ascii="Times New Roman" w:hAnsi="Times New Roman" w:cs="Times New Roman"/>
          <w:sz w:val="28"/>
          <w:szCs w:val="28"/>
        </w:rPr>
        <w:t xml:space="preserve">шасси оснащенные дизельными двигателями внутреннего сгорания - тепловыми машинами, естественным процессом для которых является образование </w:t>
      </w:r>
      <w:r w:rsidR="00856BD0">
        <w:rPr>
          <w:rFonts w:ascii="Times New Roman" w:hAnsi="Times New Roman" w:cs="Times New Roman"/>
          <w:sz w:val="28"/>
          <w:szCs w:val="28"/>
        </w:rPr>
        <w:t xml:space="preserve">и выпуск в атмосферу </w:t>
      </w:r>
      <w:r w:rsidR="004F4B8D">
        <w:rPr>
          <w:rFonts w:ascii="Times New Roman" w:hAnsi="Times New Roman" w:cs="Times New Roman"/>
          <w:sz w:val="28"/>
          <w:szCs w:val="28"/>
        </w:rPr>
        <w:t>отработавшего газа</w:t>
      </w:r>
      <w:r w:rsidR="00856BD0">
        <w:rPr>
          <w:rFonts w:ascii="Times New Roman" w:hAnsi="Times New Roman" w:cs="Times New Roman"/>
          <w:sz w:val="28"/>
          <w:szCs w:val="28"/>
        </w:rPr>
        <w:t xml:space="preserve">, являющегося, в свою очередь, продуктом полного и неполного сгорания углеводородного топлива. </w:t>
      </w:r>
      <w:r w:rsidR="000924A5">
        <w:rPr>
          <w:rFonts w:ascii="Times New Roman" w:hAnsi="Times New Roman" w:cs="Times New Roman"/>
          <w:sz w:val="28"/>
          <w:szCs w:val="28"/>
        </w:rPr>
        <w:t xml:space="preserve">Токсичные и нетоксичные, но опасные для человека продукты неполного сгорания топлива попадают в атмосферу, где, в свою очередь, часть из них разбавляется воздухом до безопасных концентраций, а часть попадает в легкие и на кожу человеку и сельскохозяйственным животным, оседает на зерне, овощах, плодах и в дальнейшем так же может попасть в организм человека с продуктами питания. В связи с этим разработка </w:t>
      </w:r>
      <w:r w:rsidR="004828F2">
        <w:rPr>
          <w:rFonts w:ascii="Times New Roman" w:hAnsi="Times New Roman" w:cs="Times New Roman"/>
          <w:sz w:val="28"/>
          <w:szCs w:val="28"/>
        </w:rPr>
        <w:t xml:space="preserve">способов и средств для нейтрализации и удаления из отработавших газов продуктов неполного сгорания топлива в условиях эксплуатации машин по сей день является актуальной задачей. </w:t>
      </w:r>
      <w:r w:rsidR="00A062C2">
        <w:rPr>
          <w:rFonts w:ascii="Times New Roman" w:hAnsi="Times New Roman" w:cs="Times New Roman"/>
          <w:sz w:val="28"/>
          <w:szCs w:val="28"/>
        </w:rPr>
        <w:t>Экологические нормы, стандарты постепенно повышают «планку» и присутствие каждого вредного и токсичного компонента поэтапно снижается, это требует постоянного совершенствовани</w:t>
      </w:r>
      <w:r w:rsidR="00816CBD">
        <w:rPr>
          <w:rFonts w:ascii="Times New Roman" w:hAnsi="Times New Roman" w:cs="Times New Roman"/>
          <w:sz w:val="28"/>
          <w:szCs w:val="28"/>
        </w:rPr>
        <w:t>я систем нейтрализации, что невозможно без использования электронных устройств, автоматики, микропроцессорной техники и специальных алгоритмов.</w:t>
      </w:r>
    </w:p>
    <w:p w14:paraId="02FB0656" w14:textId="3C3D0274" w:rsidR="008A54AE" w:rsidRPr="001139C6" w:rsidRDefault="006D7BAF" w:rsidP="007B5AEF">
      <w:pPr>
        <w:shd w:val="clear" w:color="auto" w:fill="FFFFFF"/>
        <w:spacing w:after="0" w:line="360" w:lineRule="auto"/>
        <w:ind w:firstLine="708"/>
        <w:jc w:val="both"/>
        <w:rPr>
          <w:rFonts w:ascii="Times New Roman" w:hAnsi="Times New Roman" w:cs="Times New Roman"/>
          <w:sz w:val="28"/>
          <w:szCs w:val="28"/>
        </w:rPr>
      </w:pPr>
      <w:r w:rsidRPr="006D7BAF">
        <w:rPr>
          <w:rFonts w:ascii="Times New Roman" w:hAnsi="Times New Roman" w:cs="Times New Roman"/>
          <w:sz w:val="28"/>
          <w:szCs w:val="28"/>
        </w:rPr>
        <w:t xml:space="preserve">При </w:t>
      </w:r>
      <w:r w:rsidR="001114B5">
        <w:rPr>
          <w:rFonts w:ascii="Times New Roman" w:hAnsi="Times New Roman" w:cs="Times New Roman"/>
          <w:sz w:val="28"/>
          <w:szCs w:val="28"/>
        </w:rPr>
        <w:t>разработке электронных устройств</w:t>
      </w:r>
      <w:r>
        <w:rPr>
          <w:rFonts w:ascii="Times New Roman" w:hAnsi="Times New Roman" w:cs="Times New Roman"/>
          <w:sz w:val="28"/>
          <w:szCs w:val="28"/>
        </w:rPr>
        <w:t xml:space="preserve">, предназначенных для </w:t>
      </w:r>
      <w:r w:rsidR="001114B5">
        <w:rPr>
          <w:rFonts w:ascii="Times New Roman" w:hAnsi="Times New Roman" w:cs="Times New Roman"/>
          <w:sz w:val="28"/>
          <w:szCs w:val="28"/>
        </w:rPr>
        <w:t>эксплуатации</w:t>
      </w:r>
      <w:r>
        <w:rPr>
          <w:rFonts w:ascii="Times New Roman" w:hAnsi="Times New Roman" w:cs="Times New Roman"/>
          <w:sz w:val="28"/>
          <w:szCs w:val="28"/>
        </w:rPr>
        <w:t xml:space="preserve"> на сельскохозяйственной технике, необходимо учитывать специфику работы машин: значительный диапазон рабочих температур от </w:t>
      </w:r>
      <w:r>
        <w:rPr>
          <w:rFonts w:ascii="Times New Roman" w:hAnsi="Times New Roman" w:cs="Times New Roman"/>
          <w:sz w:val="28"/>
          <w:szCs w:val="28"/>
        </w:rPr>
        <w:lastRenderedPageBreak/>
        <w:t xml:space="preserve">крайне высоких в теплое время года, например, при полевых работах, до крайне низких при эксплуатации в зимнее время, </w:t>
      </w:r>
      <w:r w:rsidR="0084337D">
        <w:rPr>
          <w:rFonts w:ascii="Times New Roman" w:hAnsi="Times New Roman" w:cs="Times New Roman"/>
          <w:sz w:val="28"/>
          <w:szCs w:val="28"/>
        </w:rPr>
        <w:t>например,</w:t>
      </w:r>
      <w:r>
        <w:rPr>
          <w:rFonts w:ascii="Times New Roman" w:hAnsi="Times New Roman" w:cs="Times New Roman"/>
          <w:sz w:val="28"/>
          <w:szCs w:val="28"/>
        </w:rPr>
        <w:t xml:space="preserve"> на транспортных работах,</w:t>
      </w:r>
      <w:r w:rsidR="00763CCE">
        <w:rPr>
          <w:rFonts w:ascii="Times New Roman" w:hAnsi="Times New Roman" w:cs="Times New Roman"/>
          <w:sz w:val="28"/>
          <w:szCs w:val="28"/>
        </w:rPr>
        <w:t xml:space="preserve"> операциях снегозадержания, </w:t>
      </w:r>
      <w:r w:rsidR="0084337D">
        <w:rPr>
          <w:rFonts w:ascii="Times New Roman" w:hAnsi="Times New Roman" w:cs="Times New Roman"/>
          <w:sz w:val="28"/>
          <w:szCs w:val="28"/>
        </w:rPr>
        <w:t>значительная вибрация, запыленность</w:t>
      </w:r>
      <w:r w:rsidR="004E2EB1">
        <w:rPr>
          <w:rFonts w:ascii="Times New Roman" w:hAnsi="Times New Roman" w:cs="Times New Roman"/>
          <w:sz w:val="28"/>
          <w:szCs w:val="28"/>
        </w:rPr>
        <w:t xml:space="preserve">. Ситуация </w:t>
      </w:r>
      <w:r w:rsidR="004E2EB1" w:rsidRPr="001139C6">
        <w:rPr>
          <w:rFonts w:ascii="Times New Roman" w:hAnsi="Times New Roman" w:cs="Times New Roman"/>
          <w:sz w:val="28"/>
          <w:szCs w:val="28"/>
        </w:rPr>
        <w:t xml:space="preserve">усугубляется, когда речь заходит о так называемой отечественной </w:t>
      </w:r>
      <w:r w:rsidR="00763CCE">
        <w:rPr>
          <w:rFonts w:ascii="Times New Roman" w:hAnsi="Times New Roman" w:cs="Times New Roman"/>
          <w:sz w:val="28"/>
          <w:szCs w:val="28"/>
        </w:rPr>
        <w:t>«</w:t>
      </w:r>
      <w:r w:rsidR="004E2EB1" w:rsidRPr="001139C6">
        <w:rPr>
          <w:rFonts w:ascii="Times New Roman" w:hAnsi="Times New Roman" w:cs="Times New Roman"/>
          <w:sz w:val="28"/>
          <w:szCs w:val="28"/>
        </w:rPr>
        <w:t>не гарантийной</w:t>
      </w:r>
      <w:r w:rsidR="00763CCE">
        <w:rPr>
          <w:rFonts w:ascii="Times New Roman" w:hAnsi="Times New Roman" w:cs="Times New Roman"/>
          <w:sz w:val="28"/>
          <w:szCs w:val="28"/>
        </w:rPr>
        <w:t>»</w:t>
      </w:r>
      <w:r w:rsidR="004E2EB1" w:rsidRPr="001139C6">
        <w:rPr>
          <w:rFonts w:ascii="Times New Roman" w:hAnsi="Times New Roman" w:cs="Times New Roman"/>
          <w:sz w:val="28"/>
          <w:szCs w:val="28"/>
        </w:rPr>
        <w:t xml:space="preserve"> технике </w:t>
      </w:r>
      <w:r w:rsidR="00763CCE">
        <w:rPr>
          <w:rFonts w:ascii="Times New Roman" w:hAnsi="Times New Roman" w:cs="Times New Roman"/>
          <w:sz w:val="28"/>
          <w:szCs w:val="28"/>
        </w:rPr>
        <w:t>«</w:t>
      </w:r>
      <w:r w:rsidR="004E2EB1" w:rsidRPr="001139C6">
        <w:rPr>
          <w:rFonts w:ascii="Times New Roman" w:hAnsi="Times New Roman" w:cs="Times New Roman"/>
          <w:sz w:val="28"/>
          <w:szCs w:val="28"/>
        </w:rPr>
        <w:t>вторичного рынка</w:t>
      </w:r>
      <w:r w:rsidR="00763CCE">
        <w:rPr>
          <w:rFonts w:ascii="Times New Roman" w:hAnsi="Times New Roman" w:cs="Times New Roman"/>
          <w:sz w:val="28"/>
          <w:szCs w:val="28"/>
        </w:rPr>
        <w:t>»</w:t>
      </w:r>
      <w:r w:rsidR="004E2EB1" w:rsidRPr="001139C6">
        <w:rPr>
          <w:rFonts w:ascii="Times New Roman" w:hAnsi="Times New Roman" w:cs="Times New Roman"/>
          <w:sz w:val="28"/>
          <w:szCs w:val="28"/>
        </w:rPr>
        <w:t xml:space="preserve">, доля которой в парке хозяйств </w:t>
      </w:r>
      <w:r w:rsidR="00763CCE">
        <w:rPr>
          <w:rFonts w:ascii="Times New Roman" w:hAnsi="Times New Roman" w:cs="Times New Roman"/>
          <w:sz w:val="28"/>
          <w:szCs w:val="28"/>
        </w:rPr>
        <w:t xml:space="preserve">нашей страны </w:t>
      </w:r>
      <w:r w:rsidR="00165C37" w:rsidRPr="001139C6">
        <w:rPr>
          <w:rFonts w:ascii="Times New Roman" w:hAnsi="Times New Roman" w:cs="Times New Roman"/>
          <w:sz w:val="28"/>
          <w:szCs w:val="28"/>
        </w:rPr>
        <w:t>пока ещё значительна</w:t>
      </w:r>
      <w:r w:rsidR="00824E19">
        <w:rPr>
          <w:rFonts w:ascii="Times New Roman" w:hAnsi="Times New Roman" w:cs="Times New Roman"/>
          <w:sz w:val="28"/>
          <w:szCs w:val="28"/>
        </w:rPr>
        <w:t xml:space="preserve"> </w:t>
      </w:r>
      <w:r w:rsidR="007C65FA" w:rsidRPr="001139C6">
        <w:rPr>
          <w:rFonts w:ascii="Times New Roman" w:hAnsi="Times New Roman" w:cs="Times New Roman"/>
          <w:sz w:val="28"/>
          <w:szCs w:val="28"/>
        </w:rPr>
        <w:t>[</w:t>
      </w:r>
      <w:r w:rsidR="00F34202">
        <w:rPr>
          <w:rFonts w:ascii="Times New Roman" w:hAnsi="Times New Roman" w:cs="Times New Roman"/>
          <w:sz w:val="28"/>
          <w:szCs w:val="28"/>
        </w:rPr>
        <w:t>2</w:t>
      </w:r>
      <w:r w:rsidR="007C65FA" w:rsidRPr="001139C6">
        <w:rPr>
          <w:rFonts w:ascii="Times New Roman" w:hAnsi="Times New Roman" w:cs="Times New Roman"/>
          <w:sz w:val="28"/>
          <w:szCs w:val="28"/>
        </w:rPr>
        <w:t>]</w:t>
      </w:r>
      <w:r w:rsidR="00165C37" w:rsidRPr="001139C6">
        <w:rPr>
          <w:rFonts w:ascii="Times New Roman" w:hAnsi="Times New Roman" w:cs="Times New Roman"/>
          <w:sz w:val="28"/>
          <w:szCs w:val="28"/>
        </w:rPr>
        <w:t>.</w:t>
      </w:r>
    </w:p>
    <w:p w14:paraId="732EB80D" w14:textId="46FCE819" w:rsidR="007B5AEF" w:rsidRPr="001139C6" w:rsidRDefault="00A53E4C" w:rsidP="007B5AEF">
      <w:pPr>
        <w:shd w:val="clear" w:color="auto" w:fill="FFFFFF"/>
        <w:spacing w:after="0" w:line="360" w:lineRule="auto"/>
        <w:ind w:firstLine="709"/>
        <w:contextualSpacing/>
        <w:jc w:val="both"/>
        <w:rPr>
          <w:rFonts w:ascii="Times New Roman" w:hAnsi="Times New Roman" w:cs="Times New Roman"/>
          <w:sz w:val="28"/>
          <w:szCs w:val="28"/>
        </w:rPr>
      </w:pPr>
      <w:r w:rsidRPr="001139C6">
        <w:rPr>
          <w:rFonts w:ascii="Times New Roman" w:hAnsi="Times New Roman" w:cs="Times New Roman"/>
          <w:sz w:val="28"/>
          <w:szCs w:val="28"/>
        </w:rPr>
        <w:t xml:space="preserve">В настоящее время широкий спектр задач, связанных с созданием различных </w:t>
      </w:r>
      <w:r w:rsidR="00763CCE">
        <w:rPr>
          <w:rFonts w:ascii="Times New Roman" w:hAnsi="Times New Roman" w:cs="Times New Roman"/>
          <w:sz w:val="28"/>
          <w:szCs w:val="28"/>
        </w:rPr>
        <w:t>автоматизированных</w:t>
      </w:r>
      <w:r w:rsidRPr="001139C6">
        <w:rPr>
          <w:rFonts w:ascii="Times New Roman" w:hAnsi="Times New Roman" w:cs="Times New Roman"/>
          <w:sz w:val="28"/>
          <w:szCs w:val="28"/>
        </w:rPr>
        <w:t xml:space="preserve"> устройств решается с помощью аппаратно-программных средств </w:t>
      </w:r>
      <w:r w:rsidR="00165C37" w:rsidRPr="001139C6">
        <w:rPr>
          <w:rFonts w:ascii="Times New Roman" w:hAnsi="Times New Roman" w:cs="Times New Roman"/>
          <w:sz w:val="28"/>
          <w:szCs w:val="28"/>
        </w:rPr>
        <w:t xml:space="preserve">на базе </w:t>
      </w:r>
      <w:r w:rsidR="00C518A6" w:rsidRPr="001139C6">
        <w:rPr>
          <w:rFonts w:ascii="Times New Roman" w:hAnsi="Times New Roman" w:cs="Times New Roman"/>
          <w:sz w:val="28"/>
          <w:szCs w:val="28"/>
        </w:rPr>
        <w:t>программируемых контроллеров</w:t>
      </w:r>
      <w:r w:rsidR="00763CCE">
        <w:rPr>
          <w:rFonts w:ascii="Times New Roman" w:hAnsi="Times New Roman" w:cs="Times New Roman"/>
          <w:sz w:val="28"/>
          <w:szCs w:val="28"/>
        </w:rPr>
        <w:t>, выпускающихся под брендами</w:t>
      </w:r>
      <w:r w:rsidR="00C518A6" w:rsidRPr="001139C6">
        <w:rPr>
          <w:rFonts w:ascii="Times New Roman" w:hAnsi="Times New Roman" w:cs="Times New Roman"/>
          <w:sz w:val="28"/>
          <w:szCs w:val="28"/>
        </w:rPr>
        <w:t xml:space="preserve"> </w:t>
      </w:r>
      <w:r w:rsidR="00763CCE">
        <w:rPr>
          <w:rFonts w:ascii="Times New Roman" w:hAnsi="Times New Roman" w:cs="Times New Roman"/>
          <w:sz w:val="28"/>
          <w:szCs w:val="28"/>
        </w:rPr>
        <w:t>«</w:t>
      </w:r>
      <w:r w:rsidR="00C518A6" w:rsidRPr="001139C6">
        <w:rPr>
          <w:rFonts w:ascii="Times New Roman" w:hAnsi="Times New Roman" w:cs="Times New Roman"/>
          <w:sz w:val="28"/>
          <w:szCs w:val="28"/>
          <w:lang w:val="en-US"/>
        </w:rPr>
        <w:t>Arduino</w:t>
      </w:r>
      <w:r w:rsidR="00763CCE">
        <w:rPr>
          <w:rFonts w:ascii="Times New Roman" w:hAnsi="Times New Roman" w:cs="Times New Roman"/>
          <w:sz w:val="28"/>
          <w:szCs w:val="28"/>
        </w:rPr>
        <w:t>»</w:t>
      </w:r>
      <w:r w:rsidR="00165C37" w:rsidRPr="001139C6">
        <w:rPr>
          <w:rFonts w:ascii="Times New Roman" w:hAnsi="Times New Roman" w:cs="Times New Roman"/>
          <w:sz w:val="28"/>
          <w:szCs w:val="28"/>
        </w:rPr>
        <w:t xml:space="preserve">, </w:t>
      </w:r>
      <w:r w:rsidR="00763CCE">
        <w:rPr>
          <w:rFonts w:ascii="Times New Roman" w:hAnsi="Times New Roman" w:cs="Times New Roman"/>
          <w:sz w:val="28"/>
          <w:szCs w:val="28"/>
        </w:rPr>
        <w:t>«</w:t>
      </w:r>
      <w:r w:rsidR="00C518A6" w:rsidRPr="001139C6">
        <w:rPr>
          <w:rFonts w:ascii="Times New Roman" w:hAnsi="Times New Roman" w:cs="Times New Roman"/>
          <w:sz w:val="28"/>
          <w:szCs w:val="28"/>
          <w:lang w:val="en-US"/>
        </w:rPr>
        <w:t>Raspberry</w:t>
      </w:r>
      <w:r w:rsidR="00763CCE">
        <w:rPr>
          <w:rFonts w:ascii="Times New Roman" w:hAnsi="Times New Roman" w:cs="Times New Roman"/>
          <w:sz w:val="28"/>
          <w:szCs w:val="28"/>
        </w:rPr>
        <w:t xml:space="preserve">» </w:t>
      </w:r>
      <w:r w:rsidR="00C518A6" w:rsidRPr="001139C6">
        <w:rPr>
          <w:rFonts w:ascii="Times New Roman" w:hAnsi="Times New Roman" w:cs="Times New Roman"/>
          <w:sz w:val="28"/>
          <w:szCs w:val="28"/>
        </w:rPr>
        <w:t xml:space="preserve">и др., </w:t>
      </w:r>
      <w:r w:rsidR="00165C37" w:rsidRPr="001139C6">
        <w:rPr>
          <w:rFonts w:ascii="Times New Roman" w:hAnsi="Times New Roman" w:cs="Times New Roman"/>
          <w:sz w:val="28"/>
          <w:szCs w:val="28"/>
        </w:rPr>
        <w:t>однако если для использования в лабораторных условиях для создания моделей и проведения</w:t>
      </w:r>
      <w:r w:rsidR="00763CCE">
        <w:rPr>
          <w:rFonts w:ascii="Times New Roman" w:hAnsi="Times New Roman" w:cs="Times New Roman"/>
          <w:sz w:val="28"/>
          <w:szCs w:val="28"/>
        </w:rPr>
        <w:t xml:space="preserve"> лабораторных</w:t>
      </w:r>
      <w:r w:rsidR="00165C37" w:rsidRPr="001139C6">
        <w:rPr>
          <w:rFonts w:ascii="Times New Roman" w:hAnsi="Times New Roman" w:cs="Times New Roman"/>
          <w:sz w:val="28"/>
          <w:szCs w:val="28"/>
        </w:rPr>
        <w:t xml:space="preserve"> экспериментов</w:t>
      </w:r>
      <w:r w:rsidR="00763CCE">
        <w:rPr>
          <w:rFonts w:ascii="Times New Roman" w:hAnsi="Times New Roman" w:cs="Times New Roman"/>
          <w:sz w:val="28"/>
          <w:szCs w:val="28"/>
        </w:rPr>
        <w:t xml:space="preserve"> и испытаний</w:t>
      </w:r>
      <w:r w:rsidR="00165C37" w:rsidRPr="001139C6">
        <w:rPr>
          <w:rFonts w:ascii="Times New Roman" w:hAnsi="Times New Roman" w:cs="Times New Roman"/>
          <w:sz w:val="28"/>
          <w:szCs w:val="28"/>
        </w:rPr>
        <w:t xml:space="preserve"> эти устройства весьма удобны, для эксплуатации на сельскохозяйственной технике в реальных </w:t>
      </w:r>
      <w:r w:rsidR="00763CCE">
        <w:rPr>
          <w:rFonts w:ascii="Times New Roman" w:hAnsi="Times New Roman" w:cs="Times New Roman"/>
          <w:sz w:val="28"/>
          <w:szCs w:val="28"/>
        </w:rPr>
        <w:t xml:space="preserve">производственных </w:t>
      </w:r>
      <w:r w:rsidR="00165C37" w:rsidRPr="001139C6">
        <w:rPr>
          <w:rFonts w:ascii="Times New Roman" w:hAnsi="Times New Roman" w:cs="Times New Roman"/>
          <w:sz w:val="28"/>
          <w:szCs w:val="28"/>
        </w:rPr>
        <w:t>условиях</w:t>
      </w:r>
      <w:r w:rsidR="0025508F" w:rsidRPr="001139C6">
        <w:rPr>
          <w:rFonts w:ascii="Times New Roman" w:hAnsi="Times New Roman" w:cs="Times New Roman"/>
          <w:sz w:val="28"/>
          <w:szCs w:val="28"/>
        </w:rPr>
        <w:t xml:space="preserve"> требуются более надежные </w:t>
      </w:r>
      <w:r w:rsidR="00C518A6" w:rsidRPr="001139C6">
        <w:rPr>
          <w:rFonts w:ascii="Times New Roman" w:hAnsi="Times New Roman" w:cs="Times New Roman"/>
          <w:sz w:val="28"/>
          <w:szCs w:val="28"/>
        </w:rPr>
        <w:t xml:space="preserve">и </w:t>
      </w:r>
      <w:r w:rsidR="00763CCE">
        <w:rPr>
          <w:rFonts w:ascii="Times New Roman" w:hAnsi="Times New Roman" w:cs="Times New Roman"/>
          <w:sz w:val="28"/>
          <w:szCs w:val="28"/>
        </w:rPr>
        <w:t>проверенные</w:t>
      </w:r>
      <w:r w:rsidR="00C518A6" w:rsidRPr="001139C6">
        <w:rPr>
          <w:rFonts w:ascii="Times New Roman" w:hAnsi="Times New Roman" w:cs="Times New Roman"/>
          <w:sz w:val="28"/>
          <w:szCs w:val="28"/>
        </w:rPr>
        <w:t xml:space="preserve"> </w:t>
      </w:r>
      <w:r w:rsidR="00414206" w:rsidRPr="001139C6">
        <w:rPr>
          <w:rFonts w:ascii="Times New Roman" w:hAnsi="Times New Roman" w:cs="Times New Roman"/>
          <w:sz w:val="28"/>
          <w:szCs w:val="28"/>
        </w:rPr>
        <w:t xml:space="preserve">промышленные </w:t>
      </w:r>
      <w:r w:rsidR="0025508F" w:rsidRPr="001139C6">
        <w:rPr>
          <w:rFonts w:ascii="Times New Roman" w:hAnsi="Times New Roman" w:cs="Times New Roman"/>
          <w:sz w:val="28"/>
          <w:szCs w:val="28"/>
        </w:rPr>
        <w:t>решения</w:t>
      </w:r>
      <w:r w:rsidR="00763CCE">
        <w:rPr>
          <w:rFonts w:ascii="Times New Roman" w:hAnsi="Times New Roman" w:cs="Times New Roman"/>
          <w:sz w:val="28"/>
          <w:szCs w:val="28"/>
        </w:rPr>
        <w:t xml:space="preserve"> </w:t>
      </w:r>
      <w:r w:rsidR="00904D55" w:rsidRPr="001139C6">
        <w:rPr>
          <w:rFonts w:ascii="Times New Roman" w:hAnsi="Times New Roman" w:cs="Times New Roman"/>
          <w:sz w:val="28"/>
          <w:szCs w:val="28"/>
        </w:rPr>
        <w:t>[</w:t>
      </w:r>
      <w:r w:rsidR="00F34202">
        <w:rPr>
          <w:rFonts w:ascii="Times New Roman" w:hAnsi="Times New Roman" w:cs="Times New Roman"/>
          <w:sz w:val="28"/>
          <w:szCs w:val="28"/>
        </w:rPr>
        <w:t>2</w:t>
      </w:r>
      <w:r w:rsidR="00904D55" w:rsidRPr="001139C6">
        <w:rPr>
          <w:rFonts w:ascii="Times New Roman" w:hAnsi="Times New Roman" w:cs="Times New Roman"/>
          <w:sz w:val="28"/>
          <w:szCs w:val="28"/>
        </w:rPr>
        <w:t>]</w:t>
      </w:r>
      <w:r w:rsidR="0025508F" w:rsidRPr="001139C6">
        <w:rPr>
          <w:rFonts w:ascii="Times New Roman" w:hAnsi="Times New Roman" w:cs="Times New Roman"/>
          <w:sz w:val="28"/>
          <w:szCs w:val="28"/>
        </w:rPr>
        <w:t>.</w:t>
      </w:r>
    </w:p>
    <w:p w14:paraId="6257CE5F" w14:textId="5B27AE08" w:rsidR="005F062C" w:rsidRPr="001139C6" w:rsidRDefault="005F062C" w:rsidP="007B5AEF">
      <w:pPr>
        <w:shd w:val="clear" w:color="auto" w:fill="FFFFFF"/>
        <w:spacing w:after="0" w:line="360" w:lineRule="auto"/>
        <w:ind w:firstLine="709"/>
        <w:contextualSpacing/>
        <w:jc w:val="both"/>
        <w:rPr>
          <w:rFonts w:ascii="Times New Roman" w:hAnsi="Times New Roman" w:cs="Times New Roman"/>
          <w:sz w:val="28"/>
          <w:szCs w:val="28"/>
        </w:rPr>
      </w:pPr>
      <w:r w:rsidRPr="001139C6">
        <w:rPr>
          <w:rFonts w:ascii="Times New Roman" w:hAnsi="Times New Roman" w:cs="Times New Roman"/>
          <w:b/>
          <w:bCs/>
          <w:sz w:val="28"/>
          <w:szCs w:val="28"/>
        </w:rPr>
        <w:t xml:space="preserve">Цель исследований. </w:t>
      </w:r>
      <w:r w:rsidR="00C459CA" w:rsidRPr="001139C6">
        <w:rPr>
          <w:rFonts w:ascii="Times New Roman" w:hAnsi="Times New Roman" w:cs="Times New Roman"/>
          <w:sz w:val="28"/>
          <w:szCs w:val="28"/>
        </w:rPr>
        <w:t>Определить</w:t>
      </w:r>
      <w:r w:rsidR="00763CCE">
        <w:rPr>
          <w:rFonts w:ascii="Times New Roman" w:hAnsi="Times New Roman" w:cs="Times New Roman"/>
          <w:sz w:val="28"/>
          <w:szCs w:val="28"/>
        </w:rPr>
        <w:t>, с учетом опыта реальной производственной эксплуатации,</w:t>
      </w:r>
      <w:r w:rsidRPr="001139C6">
        <w:rPr>
          <w:rFonts w:ascii="Times New Roman" w:hAnsi="Times New Roman" w:cs="Times New Roman"/>
          <w:sz w:val="28"/>
          <w:szCs w:val="28"/>
        </w:rPr>
        <w:t xml:space="preserve"> конструктивно-режимные параметры электронного блока управления устройством для очистки </w:t>
      </w:r>
      <w:r w:rsidR="00763CCE" w:rsidRPr="001139C6">
        <w:rPr>
          <w:rFonts w:ascii="Times New Roman" w:hAnsi="Times New Roman" w:cs="Times New Roman"/>
          <w:sz w:val="28"/>
          <w:szCs w:val="28"/>
        </w:rPr>
        <w:t>отработавших газ</w:t>
      </w:r>
      <w:r w:rsidR="00763CCE">
        <w:rPr>
          <w:rFonts w:ascii="Times New Roman" w:hAnsi="Times New Roman" w:cs="Times New Roman"/>
          <w:sz w:val="28"/>
          <w:szCs w:val="28"/>
        </w:rPr>
        <w:t>ов</w:t>
      </w:r>
      <w:r w:rsidR="00763CCE" w:rsidRPr="001139C6">
        <w:rPr>
          <w:rFonts w:ascii="Times New Roman" w:hAnsi="Times New Roman" w:cs="Times New Roman"/>
          <w:sz w:val="28"/>
          <w:szCs w:val="28"/>
        </w:rPr>
        <w:t xml:space="preserve"> </w:t>
      </w:r>
      <w:r w:rsidR="00763CCE">
        <w:rPr>
          <w:rFonts w:ascii="Times New Roman" w:hAnsi="Times New Roman" w:cs="Times New Roman"/>
          <w:sz w:val="28"/>
          <w:szCs w:val="28"/>
        </w:rPr>
        <w:t>дизельных</w:t>
      </w:r>
      <w:r w:rsidR="00763CCE" w:rsidRPr="001139C6">
        <w:rPr>
          <w:rFonts w:ascii="Times New Roman" w:hAnsi="Times New Roman" w:cs="Times New Roman"/>
          <w:sz w:val="28"/>
          <w:szCs w:val="28"/>
        </w:rPr>
        <w:t xml:space="preserve"> ДВС установленн</w:t>
      </w:r>
      <w:r w:rsidR="00763CCE">
        <w:rPr>
          <w:rFonts w:ascii="Times New Roman" w:hAnsi="Times New Roman" w:cs="Times New Roman"/>
          <w:sz w:val="28"/>
          <w:szCs w:val="28"/>
        </w:rPr>
        <w:t>ых</w:t>
      </w:r>
      <w:r w:rsidR="00763CCE" w:rsidRPr="001139C6">
        <w:rPr>
          <w:rFonts w:ascii="Times New Roman" w:hAnsi="Times New Roman" w:cs="Times New Roman"/>
          <w:sz w:val="28"/>
          <w:szCs w:val="28"/>
        </w:rPr>
        <w:t xml:space="preserve"> на сельскохозяйственной технике</w:t>
      </w:r>
      <w:r w:rsidR="00763CCE">
        <w:rPr>
          <w:rFonts w:ascii="Times New Roman" w:hAnsi="Times New Roman" w:cs="Times New Roman"/>
          <w:sz w:val="28"/>
          <w:szCs w:val="28"/>
        </w:rPr>
        <w:t xml:space="preserve"> от вредных и токсичных компонентов</w:t>
      </w:r>
      <w:r w:rsidR="0063216E" w:rsidRPr="001139C6">
        <w:rPr>
          <w:rFonts w:ascii="Times New Roman" w:hAnsi="Times New Roman" w:cs="Times New Roman"/>
          <w:sz w:val="28"/>
          <w:szCs w:val="28"/>
        </w:rPr>
        <w:t>.</w:t>
      </w:r>
    </w:p>
    <w:p w14:paraId="5D9508D2" w14:textId="7178C398" w:rsidR="00914BE6" w:rsidRDefault="005C1E8D" w:rsidP="005A4389">
      <w:pPr>
        <w:shd w:val="clear" w:color="auto" w:fill="FFFFFF"/>
        <w:spacing w:after="0" w:line="360" w:lineRule="auto"/>
        <w:ind w:firstLine="709"/>
        <w:contextualSpacing/>
        <w:jc w:val="both"/>
        <w:rPr>
          <w:rFonts w:ascii="Times New Roman" w:hAnsi="Times New Roman" w:cs="Times New Roman"/>
          <w:bCs/>
          <w:sz w:val="28"/>
          <w:szCs w:val="28"/>
        </w:rPr>
      </w:pPr>
      <w:r w:rsidRPr="001139C6">
        <w:rPr>
          <w:rFonts w:ascii="Times New Roman" w:hAnsi="Times New Roman" w:cs="Times New Roman"/>
          <w:b/>
          <w:bCs/>
          <w:sz w:val="28"/>
          <w:szCs w:val="28"/>
        </w:rPr>
        <w:t>Методика</w:t>
      </w:r>
      <w:r w:rsidR="005F062C" w:rsidRPr="001139C6">
        <w:rPr>
          <w:rFonts w:ascii="Times New Roman" w:hAnsi="Times New Roman" w:cs="Times New Roman"/>
          <w:b/>
          <w:bCs/>
          <w:sz w:val="28"/>
          <w:szCs w:val="28"/>
        </w:rPr>
        <w:t xml:space="preserve"> исследований.</w:t>
      </w:r>
      <w:r w:rsidR="005A4389" w:rsidRPr="001139C6">
        <w:rPr>
          <w:rFonts w:ascii="Times New Roman" w:hAnsi="Times New Roman" w:cs="Times New Roman"/>
          <w:b/>
          <w:bCs/>
          <w:sz w:val="28"/>
          <w:szCs w:val="28"/>
        </w:rPr>
        <w:t xml:space="preserve"> </w:t>
      </w:r>
      <w:r w:rsidR="003234E2" w:rsidRPr="001139C6">
        <w:rPr>
          <w:rFonts w:ascii="Times New Roman" w:hAnsi="Times New Roman" w:cs="Times New Roman"/>
          <w:bCs/>
          <w:sz w:val="28"/>
          <w:szCs w:val="28"/>
        </w:rPr>
        <w:t>Разработан</w:t>
      </w:r>
      <w:r w:rsidR="006C7D07">
        <w:rPr>
          <w:rFonts w:ascii="Times New Roman" w:hAnsi="Times New Roman" w:cs="Times New Roman"/>
          <w:bCs/>
          <w:sz w:val="28"/>
          <w:szCs w:val="28"/>
        </w:rPr>
        <w:t>а</w:t>
      </w:r>
      <w:r w:rsidR="003234E2" w:rsidRPr="001139C6">
        <w:rPr>
          <w:rFonts w:ascii="Times New Roman" w:hAnsi="Times New Roman" w:cs="Times New Roman"/>
          <w:bCs/>
          <w:sz w:val="28"/>
          <w:szCs w:val="28"/>
        </w:rPr>
        <w:t xml:space="preserve"> </w:t>
      </w:r>
      <w:r w:rsidR="006C7D07">
        <w:rPr>
          <w:rFonts w:ascii="Times New Roman" w:hAnsi="Times New Roman" w:cs="Times New Roman"/>
          <w:bCs/>
          <w:sz w:val="28"/>
          <w:szCs w:val="28"/>
        </w:rPr>
        <w:t>система</w:t>
      </w:r>
      <w:r w:rsidR="003234E2" w:rsidRPr="001139C6">
        <w:rPr>
          <w:rFonts w:ascii="Times New Roman" w:hAnsi="Times New Roman" w:cs="Times New Roman"/>
          <w:bCs/>
          <w:sz w:val="28"/>
          <w:szCs w:val="28"/>
        </w:rPr>
        <w:t xml:space="preserve"> для улучшения экологических характеристик ДВС, </w:t>
      </w:r>
      <w:r w:rsidR="000A75D5">
        <w:rPr>
          <w:rFonts w:ascii="Times New Roman" w:hAnsi="Times New Roman" w:cs="Times New Roman"/>
          <w:bCs/>
          <w:sz w:val="28"/>
          <w:szCs w:val="28"/>
        </w:rPr>
        <w:t>путем снижения</w:t>
      </w:r>
      <w:r w:rsidR="003234E2" w:rsidRPr="001139C6">
        <w:rPr>
          <w:rFonts w:ascii="Times New Roman" w:hAnsi="Times New Roman" w:cs="Times New Roman"/>
          <w:bCs/>
          <w:sz w:val="28"/>
          <w:szCs w:val="28"/>
        </w:rPr>
        <w:t xml:space="preserve"> концентрации токсичных компонентов и </w:t>
      </w:r>
      <w:r w:rsidR="000A75D5">
        <w:rPr>
          <w:rFonts w:ascii="Times New Roman" w:hAnsi="Times New Roman" w:cs="Times New Roman"/>
          <w:bCs/>
          <w:sz w:val="28"/>
          <w:szCs w:val="28"/>
        </w:rPr>
        <w:t>дисперсных частиц</w:t>
      </w:r>
      <w:r w:rsidR="003234E2" w:rsidRPr="001139C6">
        <w:rPr>
          <w:rFonts w:ascii="Times New Roman" w:hAnsi="Times New Roman" w:cs="Times New Roman"/>
          <w:bCs/>
          <w:sz w:val="28"/>
          <w:szCs w:val="28"/>
        </w:rPr>
        <w:t xml:space="preserve"> в отработавших газах (пат.</w:t>
      </w:r>
      <w:r w:rsidR="005A4389" w:rsidRPr="001139C6">
        <w:rPr>
          <w:rFonts w:ascii="Times New Roman" w:hAnsi="Times New Roman" w:cs="Times New Roman"/>
          <w:bCs/>
          <w:sz w:val="28"/>
          <w:szCs w:val="28"/>
        </w:rPr>
        <w:t xml:space="preserve"> №</w:t>
      </w:r>
      <w:r w:rsidR="000A75D5">
        <w:rPr>
          <w:rFonts w:ascii="Times New Roman" w:hAnsi="Times New Roman" w:cs="Times New Roman"/>
          <w:bCs/>
          <w:sz w:val="28"/>
          <w:szCs w:val="28"/>
        </w:rPr>
        <w:t xml:space="preserve"> </w:t>
      </w:r>
      <w:r w:rsidR="005A4389" w:rsidRPr="001139C6">
        <w:rPr>
          <w:rFonts w:ascii="Times New Roman" w:hAnsi="Times New Roman" w:cs="Times New Roman"/>
          <w:bCs/>
          <w:sz w:val="28"/>
          <w:szCs w:val="28"/>
        </w:rPr>
        <w:t>2020143035</w:t>
      </w:r>
      <w:r w:rsidR="003234E2" w:rsidRPr="001139C6">
        <w:rPr>
          <w:rFonts w:ascii="Times New Roman" w:hAnsi="Times New Roman" w:cs="Times New Roman"/>
          <w:bCs/>
          <w:sz w:val="28"/>
          <w:szCs w:val="28"/>
        </w:rPr>
        <w:t xml:space="preserve">). Техническое решение заключается в </w:t>
      </w:r>
      <w:r w:rsidR="000A75D5">
        <w:rPr>
          <w:rFonts w:ascii="Times New Roman" w:hAnsi="Times New Roman" w:cs="Times New Roman"/>
          <w:bCs/>
          <w:sz w:val="28"/>
          <w:szCs w:val="28"/>
        </w:rPr>
        <w:t xml:space="preserve">предварительной </w:t>
      </w:r>
      <w:r w:rsidR="003234E2" w:rsidRPr="001139C6">
        <w:rPr>
          <w:rFonts w:ascii="Times New Roman" w:hAnsi="Times New Roman" w:cs="Times New Roman"/>
          <w:bCs/>
          <w:sz w:val="28"/>
          <w:szCs w:val="28"/>
        </w:rPr>
        <w:t xml:space="preserve">обработке </w:t>
      </w:r>
      <w:r w:rsidR="000A75D5">
        <w:rPr>
          <w:rFonts w:ascii="Times New Roman" w:hAnsi="Times New Roman" w:cs="Times New Roman"/>
          <w:bCs/>
          <w:sz w:val="28"/>
          <w:szCs w:val="28"/>
        </w:rPr>
        <w:t>поступающ</w:t>
      </w:r>
      <w:r w:rsidR="00A40A5D">
        <w:rPr>
          <w:rFonts w:ascii="Times New Roman" w:hAnsi="Times New Roman" w:cs="Times New Roman"/>
          <w:bCs/>
          <w:sz w:val="28"/>
          <w:szCs w:val="28"/>
        </w:rPr>
        <w:t>его</w:t>
      </w:r>
      <w:r w:rsidR="000A75D5">
        <w:rPr>
          <w:rFonts w:ascii="Times New Roman" w:hAnsi="Times New Roman" w:cs="Times New Roman"/>
          <w:bCs/>
          <w:sz w:val="28"/>
          <w:szCs w:val="28"/>
        </w:rPr>
        <w:t xml:space="preserve"> из выпускного коллектора</w:t>
      </w:r>
      <w:r w:rsidR="00A40A5D">
        <w:rPr>
          <w:rFonts w:ascii="Times New Roman" w:hAnsi="Times New Roman" w:cs="Times New Roman"/>
          <w:bCs/>
          <w:sz w:val="28"/>
          <w:szCs w:val="28"/>
        </w:rPr>
        <w:t xml:space="preserve"> потока отработавших</w:t>
      </w:r>
      <w:r w:rsidR="000A75D5">
        <w:rPr>
          <w:rFonts w:ascii="Times New Roman" w:hAnsi="Times New Roman" w:cs="Times New Roman"/>
          <w:bCs/>
          <w:sz w:val="28"/>
          <w:szCs w:val="28"/>
        </w:rPr>
        <w:t xml:space="preserve"> </w:t>
      </w:r>
      <w:r w:rsidR="003234E2" w:rsidRPr="001139C6">
        <w:rPr>
          <w:rFonts w:ascii="Times New Roman" w:hAnsi="Times New Roman" w:cs="Times New Roman"/>
          <w:bCs/>
          <w:sz w:val="28"/>
          <w:szCs w:val="28"/>
        </w:rPr>
        <w:t>газов</w:t>
      </w:r>
      <w:r w:rsidR="00A40A5D">
        <w:rPr>
          <w:rFonts w:ascii="Times New Roman" w:hAnsi="Times New Roman" w:cs="Times New Roman"/>
          <w:bCs/>
          <w:sz w:val="28"/>
          <w:szCs w:val="28"/>
        </w:rPr>
        <w:t xml:space="preserve"> электростатическим полем, и, в последующем специальным жидкостным раствором</w:t>
      </w:r>
      <w:r w:rsidR="003234E2" w:rsidRPr="001139C6">
        <w:rPr>
          <w:rFonts w:ascii="Times New Roman" w:hAnsi="Times New Roman" w:cs="Times New Roman"/>
          <w:bCs/>
          <w:sz w:val="28"/>
          <w:szCs w:val="28"/>
        </w:rPr>
        <w:t xml:space="preserve">, </w:t>
      </w:r>
      <w:r w:rsidR="00A40A5D">
        <w:rPr>
          <w:rFonts w:ascii="Times New Roman" w:hAnsi="Times New Roman" w:cs="Times New Roman"/>
          <w:bCs/>
          <w:sz w:val="28"/>
          <w:szCs w:val="28"/>
        </w:rPr>
        <w:t xml:space="preserve">химическом взаимодействии заряженных частиц раствора с противоположно заряженными частицами из потока и </w:t>
      </w:r>
      <w:r w:rsidR="00A40A5D">
        <w:rPr>
          <w:rFonts w:ascii="Times New Roman" w:hAnsi="Times New Roman" w:cs="Times New Roman"/>
          <w:bCs/>
          <w:sz w:val="28"/>
          <w:szCs w:val="28"/>
        </w:rPr>
        <w:lastRenderedPageBreak/>
        <w:t>абсорбированными на их поверхности веществами,</w:t>
      </w:r>
      <w:r w:rsidR="003234E2" w:rsidRPr="001139C6">
        <w:rPr>
          <w:rFonts w:ascii="Times New Roman" w:hAnsi="Times New Roman" w:cs="Times New Roman"/>
          <w:bCs/>
          <w:sz w:val="28"/>
          <w:szCs w:val="28"/>
        </w:rPr>
        <w:t xml:space="preserve"> и последующе</w:t>
      </w:r>
      <w:r w:rsidR="00A40A5D">
        <w:rPr>
          <w:rFonts w:ascii="Times New Roman" w:hAnsi="Times New Roman" w:cs="Times New Roman"/>
          <w:bCs/>
          <w:sz w:val="28"/>
          <w:szCs w:val="28"/>
        </w:rPr>
        <w:t>й</w:t>
      </w:r>
      <w:r w:rsidR="003234E2" w:rsidRPr="001139C6">
        <w:rPr>
          <w:rFonts w:ascii="Times New Roman" w:hAnsi="Times New Roman" w:cs="Times New Roman"/>
          <w:bCs/>
          <w:sz w:val="28"/>
          <w:szCs w:val="28"/>
        </w:rPr>
        <w:t xml:space="preserve"> </w:t>
      </w:r>
      <w:r w:rsidR="00A40A5D">
        <w:rPr>
          <w:rFonts w:ascii="Times New Roman" w:hAnsi="Times New Roman" w:cs="Times New Roman"/>
          <w:bCs/>
          <w:sz w:val="28"/>
          <w:szCs w:val="28"/>
        </w:rPr>
        <w:t>сепарации</w:t>
      </w:r>
      <w:r w:rsidR="00F31DAC" w:rsidRPr="001139C6">
        <w:rPr>
          <w:rFonts w:ascii="Times New Roman" w:hAnsi="Times New Roman" w:cs="Times New Roman"/>
          <w:bCs/>
          <w:sz w:val="28"/>
          <w:szCs w:val="28"/>
        </w:rPr>
        <w:t xml:space="preserve"> (рис. 1)</w:t>
      </w:r>
      <w:r w:rsidR="003234E2" w:rsidRPr="001139C6">
        <w:rPr>
          <w:rFonts w:ascii="Times New Roman" w:hAnsi="Times New Roman" w:cs="Times New Roman"/>
          <w:bCs/>
          <w:sz w:val="28"/>
          <w:szCs w:val="28"/>
        </w:rPr>
        <w:t xml:space="preserve">. </w:t>
      </w:r>
    </w:p>
    <w:p w14:paraId="71101E98" w14:textId="77777777" w:rsidR="00595756" w:rsidRPr="001139C6" w:rsidRDefault="00595756" w:rsidP="005A4389">
      <w:pPr>
        <w:shd w:val="clear" w:color="auto" w:fill="FFFFFF"/>
        <w:spacing w:after="0" w:line="360" w:lineRule="auto"/>
        <w:ind w:firstLine="709"/>
        <w:contextualSpacing/>
        <w:jc w:val="both"/>
        <w:rPr>
          <w:rFonts w:ascii="Times New Roman" w:hAnsi="Times New Roman" w:cs="Times New Roman"/>
          <w:bCs/>
          <w:sz w:val="28"/>
          <w:szCs w:val="28"/>
        </w:rPr>
      </w:pPr>
    </w:p>
    <w:p w14:paraId="39805939" w14:textId="77777777" w:rsidR="003234E2" w:rsidRPr="001139C6" w:rsidRDefault="003234E2" w:rsidP="00E52D58">
      <w:pPr>
        <w:shd w:val="clear" w:color="auto" w:fill="FFFFFF"/>
        <w:spacing w:after="0" w:line="360" w:lineRule="auto"/>
        <w:contextualSpacing/>
        <w:jc w:val="both"/>
        <w:rPr>
          <w:rFonts w:ascii="Times New Roman" w:hAnsi="Times New Roman" w:cs="Times New Roman"/>
          <w:bCs/>
          <w:sz w:val="28"/>
          <w:szCs w:val="28"/>
        </w:rPr>
      </w:pPr>
      <w:r w:rsidRPr="001139C6">
        <w:rPr>
          <w:rFonts w:ascii="Times New Roman" w:hAnsi="Times New Roman" w:cs="Times New Roman"/>
          <w:bCs/>
          <w:noProof/>
          <w:sz w:val="28"/>
          <w:szCs w:val="28"/>
          <w:lang w:val="en-US"/>
        </w:rPr>
        <w:drawing>
          <wp:inline distT="0" distB="0" distL="0" distR="0" wp14:anchorId="71498F06" wp14:editId="720D2C35">
            <wp:extent cx="5745480" cy="4145915"/>
            <wp:effectExtent l="0" t="0" r="7620" b="6985"/>
            <wp:docPr id="1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7"/>
                    <pic:cNvPicPr/>
                  </pic:nvPicPr>
                  <pic:blipFill rotWithShape="1">
                    <a:blip r:embed="rId13">
                      <a:extLst>
                        <a:ext uri="{28A0092B-C50C-407E-A947-70E740481C1C}">
                          <a14:useLocalDpi xmlns:a14="http://schemas.microsoft.com/office/drawing/2010/main" val="0"/>
                        </a:ext>
                      </a:extLst>
                    </a:blip>
                    <a:srcRect l="661" r="793"/>
                    <a:stretch/>
                  </pic:blipFill>
                  <pic:spPr bwMode="auto">
                    <a:xfrm>
                      <a:off x="0" y="0"/>
                      <a:ext cx="5760592" cy="4156820"/>
                    </a:xfrm>
                    <a:prstGeom prst="rect">
                      <a:avLst/>
                    </a:prstGeom>
                    <a:ln>
                      <a:noFill/>
                    </a:ln>
                    <a:extLst>
                      <a:ext uri="{53640926-AAD7-44D8-BBD7-CCE9431645EC}">
                        <a14:shadowObscured xmlns:a14="http://schemas.microsoft.com/office/drawing/2010/main"/>
                      </a:ext>
                    </a:extLst>
                  </pic:spPr>
                </pic:pic>
              </a:graphicData>
            </a:graphic>
          </wp:inline>
        </w:drawing>
      </w:r>
    </w:p>
    <w:p w14:paraId="481B3E73" w14:textId="151A18E5" w:rsidR="00744047" w:rsidRPr="00744047" w:rsidRDefault="003234E2" w:rsidP="00A40A5D">
      <w:pPr>
        <w:shd w:val="clear" w:color="auto" w:fill="FFFFFF"/>
        <w:spacing w:after="0" w:line="360" w:lineRule="auto"/>
        <w:contextualSpacing/>
        <w:jc w:val="center"/>
        <w:rPr>
          <w:rFonts w:ascii="Times New Roman" w:hAnsi="Times New Roman" w:cs="Times New Roman"/>
          <w:bCs/>
          <w:sz w:val="28"/>
          <w:szCs w:val="28"/>
        </w:rPr>
      </w:pPr>
      <w:r w:rsidRPr="001139C6">
        <w:rPr>
          <w:rFonts w:ascii="Times New Roman" w:hAnsi="Times New Roman" w:cs="Times New Roman"/>
          <w:bCs/>
          <w:sz w:val="28"/>
          <w:szCs w:val="28"/>
        </w:rPr>
        <w:t xml:space="preserve">Рисунок </w:t>
      </w:r>
      <w:r w:rsidR="005A4389" w:rsidRPr="001139C6">
        <w:rPr>
          <w:rFonts w:ascii="Times New Roman" w:hAnsi="Times New Roman" w:cs="Times New Roman"/>
          <w:bCs/>
          <w:sz w:val="28"/>
          <w:szCs w:val="28"/>
        </w:rPr>
        <w:t>1</w:t>
      </w:r>
      <w:r w:rsidRPr="001139C6">
        <w:rPr>
          <w:rFonts w:ascii="Times New Roman" w:hAnsi="Times New Roman" w:cs="Times New Roman"/>
          <w:bCs/>
          <w:sz w:val="28"/>
          <w:szCs w:val="28"/>
        </w:rPr>
        <w:t>. –</w:t>
      </w:r>
      <w:r w:rsidR="00666709" w:rsidRPr="001139C6">
        <w:rPr>
          <w:rFonts w:ascii="Times New Roman" w:hAnsi="Times New Roman" w:cs="Times New Roman"/>
          <w:bCs/>
          <w:sz w:val="28"/>
          <w:szCs w:val="28"/>
        </w:rPr>
        <w:t xml:space="preserve"> Схема </w:t>
      </w:r>
      <w:r w:rsidR="00595041" w:rsidRPr="001139C6">
        <w:rPr>
          <w:rFonts w:ascii="Times New Roman" w:hAnsi="Times New Roman" w:cs="Times New Roman"/>
          <w:bCs/>
          <w:sz w:val="28"/>
          <w:szCs w:val="28"/>
        </w:rPr>
        <w:t xml:space="preserve">устройства очистки отработавших газов </w:t>
      </w:r>
      <w:r w:rsidR="00A40A5D">
        <w:rPr>
          <w:rFonts w:ascii="Times New Roman" w:hAnsi="Times New Roman" w:cs="Times New Roman"/>
          <w:bCs/>
          <w:sz w:val="28"/>
          <w:szCs w:val="28"/>
        </w:rPr>
        <w:t>(УООГ)</w:t>
      </w:r>
    </w:p>
    <w:p w14:paraId="79916FDE" w14:textId="77777777" w:rsidR="00744047" w:rsidRDefault="00744047" w:rsidP="00744047">
      <w:pPr>
        <w:shd w:val="clear" w:color="auto" w:fill="FFFFFF"/>
        <w:spacing w:after="0" w:line="360" w:lineRule="auto"/>
        <w:ind w:firstLine="709"/>
        <w:contextualSpacing/>
        <w:jc w:val="center"/>
        <w:rPr>
          <w:rFonts w:ascii="Times New Roman" w:hAnsi="Times New Roman" w:cs="Times New Roman"/>
          <w:bCs/>
          <w:color w:val="000000" w:themeColor="text1"/>
          <w:sz w:val="28"/>
          <w:szCs w:val="28"/>
        </w:rPr>
      </w:pPr>
    </w:p>
    <w:p w14:paraId="71012A64" w14:textId="7000EDAA" w:rsidR="003234E2" w:rsidRDefault="00E272FB" w:rsidP="00E272FB">
      <w:pPr>
        <w:shd w:val="clear" w:color="auto" w:fill="FFFFFF"/>
        <w:spacing w:after="0" w:line="360" w:lineRule="auto"/>
        <w:ind w:firstLine="709"/>
        <w:contextualSpacing/>
        <w:jc w:val="both"/>
        <w:rPr>
          <w:rFonts w:ascii="Times New Roman" w:hAnsi="Times New Roman" w:cs="Times New Roman"/>
          <w:bCs/>
          <w:sz w:val="28"/>
          <w:szCs w:val="28"/>
        </w:rPr>
      </w:pPr>
      <w:r w:rsidRPr="00E272FB">
        <w:rPr>
          <w:rFonts w:ascii="Times New Roman" w:hAnsi="Times New Roman" w:cs="Times New Roman"/>
          <w:bCs/>
          <w:sz w:val="28"/>
          <w:szCs w:val="28"/>
        </w:rPr>
        <w:t xml:space="preserve">Образовавшийся в результате работы </w:t>
      </w:r>
      <w:r w:rsidR="00284BE2">
        <w:rPr>
          <w:rFonts w:ascii="Times New Roman" w:hAnsi="Times New Roman" w:cs="Times New Roman"/>
          <w:bCs/>
          <w:sz w:val="28"/>
          <w:szCs w:val="28"/>
        </w:rPr>
        <w:t>тепловой машины-ДВС</w:t>
      </w:r>
      <w:r w:rsidRPr="00E272FB">
        <w:rPr>
          <w:rFonts w:ascii="Times New Roman" w:hAnsi="Times New Roman" w:cs="Times New Roman"/>
          <w:bCs/>
          <w:sz w:val="28"/>
          <w:szCs w:val="28"/>
        </w:rPr>
        <w:t xml:space="preserve"> поток отработавших газов (рис.1), после прохождения через коллектор выпускной системы ДВС, направляется в аэрозольную камеру для обработки нейтрализующим раствором </w:t>
      </w:r>
      <w:r w:rsidR="003837BF">
        <w:rPr>
          <w:rFonts w:ascii="Times New Roman" w:hAnsi="Times New Roman" w:cs="Times New Roman"/>
          <w:bCs/>
          <w:sz w:val="28"/>
          <w:szCs w:val="28"/>
        </w:rPr>
        <w:t>посредством форсунок</w:t>
      </w:r>
      <w:r w:rsidRPr="00E272FB">
        <w:rPr>
          <w:rFonts w:ascii="Times New Roman" w:hAnsi="Times New Roman" w:cs="Times New Roman"/>
          <w:bCs/>
          <w:sz w:val="28"/>
          <w:szCs w:val="28"/>
        </w:rPr>
        <w:t>. С помощью</w:t>
      </w:r>
      <w:r w:rsidR="003837BF">
        <w:rPr>
          <w:rFonts w:ascii="Times New Roman" w:hAnsi="Times New Roman" w:cs="Times New Roman"/>
          <w:bCs/>
          <w:sz w:val="28"/>
          <w:szCs w:val="28"/>
        </w:rPr>
        <w:t xml:space="preserve"> индукционного</w:t>
      </w:r>
      <w:r w:rsidRPr="00E272FB">
        <w:rPr>
          <w:rFonts w:ascii="Times New Roman" w:hAnsi="Times New Roman" w:cs="Times New Roman"/>
          <w:bCs/>
          <w:sz w:val="28"/>
          <w:szCs w:val="28"/>
        </w:rPr>
        <w:t xml:space="preserve"> датчика положения коленчатого вала осуществляется подача опорного сигнала, который является основой для функционирования интегральной микросхемы-таймера. </w:t>
      </w:r>
      <w:r w:rsidR="003234E2" w:rsidRPr="001139C6">
        <w:rPr>
          <w:rFonts w:ascii="Times New Roman" w:hAnsi="Times New Roman" w:cs="Times New Roman"/>
          <w:bCs/>
          <w:sz w:val="28"/>
          <w:szCs w:val="28"/>
        </w:rPr>
        <w:t xml:space="preserve"> </w:t>
      </w:r>
      <w:r w:rsidRPr="00E272FB">
        <w:rPr>
          <w:rFonts w:ascii="Times New Roman" w:hAnsi="Times New Roman" w:cs="Times New Roman"/>
          <w:bCs/>
          <w:sz w:val="28"/>
          <w:szCs w:val="28"/>
        </w:rPr>
        <w:t xml:space="preserve">Заданный импульс в интегральном блок-таймере электрического блока управления (ЭБУ) имеет длительность, зависящую от режима работы ЭБУ и времязадающих цепей. </w:t>
      </w:r>
      <w:r w:rsidR="00744047" w:rsidRPr="00744047">
        <w:rPr>
          <w:rFonts w:ascii="Times New Roman" w:hAnsi="Times New Roman" w:cs="Times New Roman"/>
          <w:bCs/>
          <w:sz w:val="28"/>
          <w:szCs w:val="28"/>
        </w:rPr>
        <w:t xml:space="preserve">Ионизирующий контур, расположенный на входе в </w:t>
      </w:r>
      <w:r w:rsidR="00744047" w:rsidRPr="00744047">
        <w:rPr>
          <w:rFonts w:ascii="Times New Roman" w:hAnsi="Times New Roman" w:cs="Times New Roman"/>
          <w:bCs/>
          <w:sz w:val="28"/>
          <w:szCs w:val="28"/>
        </w:rPr>
        <w:lastRenderedPageBreak/>
        <w:t>аэрозольную камеру</w:t>
      </w:r>
      <w:r w:rsidR="00744047">
        <w:rPr>
          <w:rFonts w:ascii="Times New Roman" w:hAnsi="Times New Roman" w:cs="Times New Roman"/>
          <w:bCs/>
          <w:sz w:val="28"/>
          <w:szCs w:val="28"/>
        </w:rPr>
        <w:t xml:space="preserve"> </w:t>
      </w:r>
      <w:r w:rsidR="00744047" w:rsidRPr="00744047">
        <w:rPr>
          <w:rFonts w:ascii="Times New Roman" w:hAnsi="Times New Roman" w:cs="Times New Roman"/>
          <w:bCs/>
          <w:sz w:val="28"/>
          <w:szCs w:val="28"/>
        </w:rPr>
        <w:t xml:space="preserve">обработки отработавших газов, заряжает частицы потока отрицательным зарядом </w:t>
      </w:r>
      <w:r w:rsidR="003837BF">
        <w:rPr>
          <w:rFonts w:ascii="Times New Roman" w:hAnsi="Times New Roman" w:cs="Times New Roman"/>
          <w:bCs/>
          <w:sz w:val="28"/>
          <w:szCs w:val="28"/>
        </w:rPr>
        <w:t>генерируемым</w:t>
      </w:r>
      <w:r w:rsidR="00744047" w:rsidRPr="00744047">
        <w:rPr>
          <w:rFonts w:ascii="Times New Roman" w:hAnsi="Times New Roman" w:cs="Times New Roman"/>
          <w:bCs/>
          <w:sz w:val="28"/>
          <w:szCs w:val="28"/>
        </w:rPr>
        <w:t xml:space="preserve"> </w:t>
      </w:r>
      <w:r w:rsidR="003837BF">
        <w:rPr>
          <w:rFonts w:ascii="Times New Roman" w:hAnsi="Times New Roman" w:cs="Times New Roman"/>
          <w:bCs/>
          <w:sz w:val="28"/>
          <w:szCs w:val="28"/>
        </w:rPr>
        <w:t xml:space="preserve">высоковольтным </w:t>
      </w:r>
      <w:r w:rsidR="00744047" w:rsidRPr="00744047">
        <w:rPr>
          <w:rFonts w:ascii="Times New Roman" w:hAnsi="Times New Roman" w:cs="Times New Roman"/>
          <w:bCs/>
          <w:sz w:val="28"/>
          <w:szCs w:val="28"/>
        </w:rPr>
        <w:t>блок</w:t>
      </w:r>
      <w:r w:rsidR="003837BF">
        <w:rPr>
          <w:rFonts w:ascii="Times New Roman" w:hAnsi="Times New Roman" w:cs="Times New Roman"/>
          <w:bCs/>
          <w:sz w:val="28"/>
          <w:szCs w:val="28"/>
        </w:rPr>
        <w:t>ом</w:t>
      </w:r>
      <w:r w:rsidR="00744047" w:rsidRPr="00744047">
        <w:rPr>
          <w:rFonts w:ascii="Times New Roman" w:hAnsi="Times New Roman" w:cs="Times New Roman"/>
          <w:bCs/>
          <w:sz w:val="28"/>
          <w:szCs w:val="28"/>
        </w:rPr>
        <w:t xml:space="preserve"> питания (блок</w:t>
      </w:r>
      <w:r w:rsidR="003837BF">
        <w:rPr>
          <w:rFonts w:ascii="Times New Roman" w:hAnsi="Times New Roman" w:cs="Times New Roman"/>
          <w:bCs/>
          <w:sz w:val="28"/>
          <w:szCs w:val="28"/>
        </w:rPr>
        <w:t>ом</w:t>
      </w:r>
      <w:r w:rsidR="00744047" w:rsidRPr="00744047">
        <w:rPr>
          <w:rFonts w:ascii="Times New Roman" w:hAnsi="Times New Roman" w:cs="Times New Roman"/>
          <w:bCs/>
          <w:sz w:val="28"/>
          <w:szCs w:val="28"/>
        </w:rPr>
        <w:t xml:space="preserve"> зарядки) ионизатора, который, в свою очередь, </w:t>
      </w:r>
      <w:r w:rsidR="003837BF">
        <w:rPr>
          <w:rFonts w:ascii="Times New Roman" w:hAnsi="Times New Roman" w:cs="Times New Roman"/>
          <w:bCs/>
          <w:sz w:val="28"/>
          <w:szCs w:val="28"/>
        </w:rPr>
        <w:t>заряжает</w:t>
      </w:r>
      <w:r w:rsidR="00744047" w:rsidRPr="00744047">
        <w:rPr>
          <w:rFonts w:ascii="Times New Roman" w:hAnsi="Times New Roman" w:cs="Times New Roman"/>
          <w:bCs/>
          <w:sz w:val="28"/>
          <w:szCs w:val="28"/>
        </w:rPr>
        <w:t xml:space="preserve"> электрод в баке нейтральной жидкости с помощью заряда положительного тока. </w:t>
      </w:r>
      <w:r w:rsidRPr="00E272FB">
        <w:rPr>
          <w:rFonts w:ascii="Times New Roman" w:hAnsi="Times New Roman" w:cs="Times New Roman"/>
          <w:bCs/>
          <w:sz w:val="28"/>
          <w:szCs w:val="28"/>
        </w:rPr>
        <w:t xml:space="preserve">Разработанная конструкция позволяет обеспечить более интенсивной процесс сорбции сажи и токсичных компонентов, за счет притягивания положительных и отрицательных зарядов, утяжеляя и укрупняя частицы ОГ, а также улучшить их задержание в центробежном </w:t>
      </w:r>
      <w:proofErr w:type="spellStart"/>
      <w:r w:rsidRPr="00E272FB">
        <w:rPr>
          <w:rFonts w:ascii="Times New Roman" w:hAnsi="Times New Roman" w:cs="Times New Roman"/>
          <w:bCs/>
          <w:sz w:val="28"/>
          <w:szCs w:val="28"/>
        </w:rPr>
        <w:t>каплеуловителе</w:t>
      </w:r>
      <w:proofErr w:type="spellEnd"/>
      <w:r w:rsidRPr="00E272FB">
        <w:rPr>
          <w:rFonts w:ascii="Times New Roman" w:hAnsi="Times New Roman" w:cs="Times New Roman"/>
          <w:bCs/>
          <w:sz w:val="28"/>
          <w:szCs w:val="28"/>
        </w:rPr>
        <w:t xml:space="preserve"> </w:t>
      </w:r>
      <w:r w:rsidR="00904D55" w:rsidRPr="001139C6">
        <w:rPr>
          <w:rFonts w:ascii="Times New Roman" w:hAnsi="Times New Roman" w:cs="Times New Roman"/>
          <w:sz w:val="28"/>
          <w:szCs w:val="28"/>
        </w:rPr>
        <w:t>[</w:t>
      </w:r>
      <w:r w:rsidR="00F34202">
        <w:rPr>
          <w:rFonts w:ascii="Times New Roman" w:hAnsi="Times New Roman" w:cs="Times New Roman"/>
          <w:sz w:val="28"/>
          <w:szCs w:val="28"/>
        </w:rPr>
        <w:t>1</w:t>
      </w:r>
      <w:r w:rsidR="00904D55" w:rsidRPr="001139C6">
        <w:rPr>
          <w:rFonts w:ascii="Times New Roman" w:hAnsi="Times New Roman" w:cs="Times New Roman"/>
          <w:sz w:val="28"/>
          <w:szCs w:val="28"/>
        </w:rPr>
        <w:t>]</w:t>
      </w:r>
      <w:r w:rsidR="00914BE6" w:rsidRPr="001139C6">
        <w:rPr>
          <w:rFonts w:ascii="Times New Roman" w:hAnsi="Times New Roman" w:cs="Times New Roman"/>
          <w:bCs/>
          <w:sz w:val="28"/>
          <w:szCs w:val="28"/>
        </w:rPr>
        <w:t xml:space="preserve">. </w:t>
      </w:r>
    </w:p>
    <w:p w14:paraId="7E09AB65" w14:textId="77777777" w:rsidR="00AD3550" w:rsidRDefault="00AD3550" w:rsidP="00E272FB">
      <w:pPr>
        <w:shd w:val="clear" w:color="auto" w:fill="FFFFFF"/>
        <w:spacing w:after="0" w:line="360" w:lineRule="auto"/>
        <w:ind w:firstLine="709"/>
        <w:contextualSpacing/>
        <w:jc w:val="both"/>
        <w:rPr>
          <w:rFonts w:ascii="Times New Roman" w:hAnsi="Times New Roman" w:cs="Times New Roman"/>
          <w:bCs/>
          <w:sz w:val="28"/>
          <w:szCs w:val="28"/>
        </w:rPr>
      </w:pPr>
    </w:p>
    <w:p w14:paraId="1CE12E4C" w14:textId="77777777" w:rsidR="000A1016" w:rsidRPr="001139C6" w:rsidRDefault="000A1016" w:rsidP="000A1016">
      <w:pPr>
        <w:shd w:val="clear" w:color="auto" w:fill="FFFFFF"/>
        <w:spacing w:after="0" w:line="360" w:lineRule="auto"/>
        <w:contextualSpacing/>
        <w:jc w:val="center"/>
        <w:rPr>
          <w:rFonts w:ascii="Times New Roman" w:hAnsi="Times New Roman" w:cs="Times New Roman"/>
          <w:sz w:val="28"/>
          <w:szCs w:val="28"/>
        </w:rPr>
      </w:pPr>
      <w:r w:rsidRPr="001139C6">
        <w:rPr>
          <w:rFonts w:ascii="Times New Roman" w:hAnsi="Times New Roman" w:cs="Times New Roman"/>
          <w:noProof/>
          <w:sz w:val="28"/>
          <w:szCs w:val="28"/>
          <w:lang w:val="en-US"/>
        </w:rPr>
        <w:drawing>
          <wp:inline distT="0" distB="0" distL="0" distR="0" wp14:anchorId="33E09EA8" wp14:editId="3D4FE144">
            <wp:extent cx="4872875" cy="3629673"/>
            <wp:effectExtent l="0" t="0" r="4445" b="8890"/>
            <wp:docPr id="9" name="Рисунок 8" descr="Staty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atya.png"/>
                    <pic:cNvPicPr/>
                  </pic:nvPicPr>
                  <pic:blipFill>
                    <a:blip r:embed="rId14">
                      <a:extLst>
                        <a:ext uri="{BEBA8EAE-BF5A-486C-A8C5-ECC9F3942E4B}">
                          <a14:imgProps xmlns:a14="http://schemas.microsoft.com/office/drawing/2010/main">
                            <a14:imgLayer r:embed="rId15">
                              <a14:imgEffect>
                                <a14:brightnessContrast bright="20000"/>
                              </a14:imgEffect>
                            </a14:imgLayer>
                          </a14:imgProps>
                        </a:ext>
                      </a:extLst>
                    </a:blip>
                    <a:stretch>
                      <a:fillRect/>
                    </a:stretch>
                  </pic:blipFill>
                  <pic:spPr>
                    <a:xfrm>
                      <a:off x="0" y="0"/>
                      <a:ext cx="4880371" cy="3635256"/>
                    </a:xfrm>
                    <a:prstGeom prst="rect">
                      <a:avLst/>
                    </a:prstGeom>
                  </pic:spPr>
                </pic:pic>
              </a:graphicData>
            </a:graphic>
          </wp:inline>
        </w:drawing>
      </w:r>
    </w:p>
    <w:p w14:paraId="05B9D8ED" w14:textId="5E94D869" w:rsidR="003234E2" w:rsidRDefault="003234E2" w:rsidP="000A1016">
      <w:pPr>
        <w:shd w:val="clear" w:color="auto" w:fill="FFFFFF"/>
        <w:spacing w:after="0" w:line="360" w:lineRule="auto"/>
        <w:contextualSpacing/>
        <w:jc w:val="center"/>
        <w:rPr>
          <w:rFonts w:ascii="Times New Roman" w:hAnsi="Times New Roman" w:cs="Times New Roman"/>
          <w:sz w:val="28"/>
          <w:szCs w:val="28"/>
        </w:rPr>
      </w:pPr>
      <w:r w:rsidRPr="001139C6">
        <w:rPr>
          <w:rFonts w:ascii="Times New Roman" w:hAnsi="Times New Roman" w:cs="Times New Roman"/>
          <w:sz w:val="28"/>
          <w:szCs w:val="28"/>
        </w:rPr>
        <w:t xml:space="preserve">Рисунок </w:t>
      </w:r>
      <w:r w:rsidR="00DC6030">
        <w:rPr>
          <w:rFonts w:ascii="Times New Roman" w:hAnsi="Times New Roman" w:cs="Times New Roman"/>
          <w:sz w:val="28"/>
          <w:szCs w:val="28"/>
        </w:rPr>
        <w:t>2</w:t>
      </w:r>
      <w:r w:rsidRPr="001139C6">
        <w:rPr>
          <w:rFonts w:ascii="Times New Roman" w:hAnsi="Times New Roman" w:cs="Times New Roman"/>
          <w:sz w:val="28"/>
          <w:szCs w:val="28"/>
        </w:rPr>
        <w:t>. –</w:t>
      </w:r>
      <w:r w:rsidR="00F31DAC" w:rsidRPr="001139C6">
        <w:rPr>
          <w:rFonts w:ascii="Times New Roman" w:hAnsi="Times New Roman" w:cs="Times New Roman"/>
          <w:sz w:val="28"/>
          <w:szCs w:val="28"/>
        </w:rPr>
        <w:t xml:space="preserve"> </w:t>
      </w:r>
      <w:r w:rsidR="0007486D" w:rsidRPr="001139C6">
        <w:rPr>
          <w:rFonts w:ascii="Times New Roman" w:hAnsi="Times New Roman" w:cs="Times New Roman"/>
          <w:sz w:val="28"/>
          <w:szCs w:val="28"/>
        </w:rPr>
        <w:t>Принцип работы УООГ.</w:t>
      </w:r>
    </w:p>
    <w:p w14:paraId="2819CA41" w14:textId="77777777" w:rsidR="00E52D58" w:rsidRPr="001139C6" w:rsidRDefault="00E52D58" w:rsidP="000A1016">
      <w:pPr>
        <w:shd w:val="clear" w:color="auto" w:fill="FFFFFF"/>
        <w:spacing w:after="0" w:line="360" w:lineRule="auto"/>
        <w:contextualSpacing/>
        <w:jc w:val="center"/>
        <w:rPr>
          <w:rFonts w:ascii="Times New Roman" w:hAnsi="Times New Roman" w:cs="Times New Roman"/>
          <w:sz w:val="28"/>
          <w:szCs w:val="28"/>
        </w:rPr>
      </w:pPr>
    </w:p>
    <w:p w14:paraId="3542ED11" w14:textId="77777777" w:rsidR="005C1E8D" w:rsidRPr="001139C6" w:rsidRDefault="005C1E8D" w:rsidP="005C1E8D">
      <w:pPr>
        <w:shd w:val="clear" w:color="auto" w:fill="FFFFFF"/>
        <w:spacing w:after="0" w:line="360" w:lineRule="auto"/>
        <w:ind w:firstLine="709"/>
        <w:contextualSpacing/>
        <w:jc w:val="both"/>
        <w:rPr>
          <w:rFonts w:ascii="Times New Roman" w:hAnsi="Times New Roman" w:cs="Times New Roman"/>
          <w:b/>
          <w:bCs/>
          <w:sz w:val="28"/>
          <w:szCs w:val="28"/>
        </w:rPr>
      </w:pPr>
      <w:r w:rsidRPr="001139C6">
        <w:rPr>
          <w:rFonts w:ascii="Times New Roman" w:hAnsi="Times New Roman" w:cs="Times New Roman"/>
          <w:b/>
          <w:bCs/>
          <w:sz w:val="28"/>
          <w:szCs w:val="28"/>
        </w:rPr>
        <w:t>Результаты исследований.</w:t>
      </w:r>
    </w:p>
    <w:p w14:paraId="638D83F6" w14:textId="218CB0D7" w:rsidR="0025508F" w:rsidRPr="001139C6" w:rsidRDefault="0025508F" w:rsidP="007B5AEF">
      <w:pPr>
        <w:shd w:val="clear" w:color="auto" w:fill="FFFFFF"/>
        <w:spacing w:after="0" w:line="360" w:lineRule="auto"/>
        <w:ind w:firstLine="709"/>
        <w:contextualSpacing/>
        <w:jc w:val="both"/>
        <w:rPr>
          <w:rFonts w:ascii="Times New Roman" w:hAnsi="Times New Roman" w:cs="Times New Roman"/>
          <w:sz w:val="28"/>
          <w:szCs w:val="28"/>
        </w:rPr>
      </w:pPr>
      <w:r w:rsidRPr="001139C6">
        <w:rPr>
          <w:rFonts w:ascii="Times New Roman" w:hAnsi="Times New Roman" w:cs="Times New Roman"/>
          <w:sz w:val="28"/>
          <w:szCs w:val="28"/>
        </w:rPr>
        <w:t xml:space="preserve">Опыт производственной эксплуатации семейства устройств </w:t>
      </w:r>
      <w:r w:rsidR="00113528">
        <w:rPr>
          <w:rFonts w:ascii="Times New Roman" w:hAnsi="Times New Roman" w:cs="Times New Roman"/>
          <w:sz w:val="28"/>
          <w:szCs w:val="28"/>
        </w:rPr>
        <w:t>жидкостной</w:t>
      </w:r>
      <w:r w:rsidR="00595041" w:rsidRPr="001139C6">
        <w:rPr>
          <w:rFonts w:ascii="Times New Roman" w:hAnsi="Times New Roman" w:cs="Times New Roman"/>
          <w:sz w:val="28"/>
          <w:szCs w:val="28"/>
        </w:rPr>
        <w:t xml:space="preserve"> нейтрализации</w:t>
      </w:r>
      <w:r w:rsidR="007D24A3" w:rsidRPr="001139C6">
        <w:rPr>
          <w:rFonts w:ascii="Times New Roman" w:hAnsi="Times New Roman" w:cs="Times New Roman"/>
          <w:sz w:val="28"/>
          <w:szCs w:val="28"/>
        </w:rPr>
        <w:t xml:space="preserve"> </w:t>
      </w:r>
      <w:r w:rsidR="00595041" w:rsidRPr="001139C6">
        <w:rPr>
          <w:rFonts w:ascii="Times New Roman" w:hAnsi="Times New Roman" w:cs="Times New Roman"/>
          <w:sz w:val="28"/>
          <w:szCs w:val="28"/>
        </w:rPr>
        <w:t xml:space="preserve">токсичных компонентов в </w:t>
      </w:r>
      <w:r w:rsidR="007D24A3" w:rsidRPr="001139C6">
        <w:rPr>
          <w:rFonts w:ascii="Times New Roman" w:hAnsi="Times New Roman" w:cs="Times New Roman"/>
          <w:sz w:val="28"/>
          <w:szCs w:val="28"/>
        </w:rPr>
        <w:t>отработавших газ</w:t>
      </w:r>
      <w:r w:rsidR="00E272FB">
        <w:rPr>
          <w:rFonts w:ascii="Times New Roman" w:hAnsi="Times New Roman" w:cs="Times New Roman"/>
          <w:sz w:val="28"/>
          <w:szCs w:val="28"/>
        </w:rPr>
        <w:t>ах</w:t>
      </w:r>
      <w:r w:rsidR="003837BF">
        <w:rPr>
          <w:rFonts w:ascii="Times New Roman" w:hAnsi="Times New Roman" w:cs="Times New Roman"/>
          <w:sz w:val="28"/>
          <w:szCs w:val="28"/>
        </w:rPr>
        <w:t xml:space="preserve"> </w:t>
      </w:r>
      <w:r w:rsidRPr="001139C6">
        <w:rPr>
          <w:rFonts w:ascii="Times New Roman" w:hAnsi="Times New Roman" w:cs="Times New Roman"/>
          <w:sz w:val="28"/>
          <w:szCs w:val="28"/>
        </w:rPr>
        <w:t>[</w:t>
      </w:r>
      <w:r w:rsidR="00F34202">
        <w:rPr>
          <w:rFonts w:ascii="Times New Roman" w:hAnsi="Times New Roman" w:cs="Times New Roman"/>
          <w:sz w:val="28"/>
          <w:szCs w:val="28"/>
        </w:rPr>
        <w:t>2</w:t>
      </w:r>
      <w:r w:rsidRPr="001139C6">
        <w:rPr>
          <w:rFonts w:ascii="Times New Roman" w:hAnsi="Times New Roman" w:cs="Times New Roman"/>
          <w:sz w:val="28"/>
          <w:szCs w:val="28"/>
        </w:rPr>
        <w:t>]</w:t>
      </w:r>
      <w:r w:rsidR="006A2BE8" w:rsidRPr="001139C6">
        <w:rPr>
          <w:rFonts w:ascii="Times New Roman" w:hAnsi="Times New Roman" w:cs="Times New Roman"/>
          <w:sz w:val="28"/>
          <w:szCs w:val="28"/>
        </w:rPr>
        <w:t xml:space="preserve">, включающих электронный блок управления (ЭБУ, </w:t>
      </w:r>
      <w:r w:rsidR="007C65FA" w:rsidRPr="001139C6">
        <w:rPr>
          <w:rFonts w:ascii="Times New Roman" w:hAnsi="Times New Roman" w:cs="Times New Roman"/>
          <w:sz w:val="28"/>
          <w:szCs w:val="28"/>
        </w:rPr>
        <w:t>блок) продемонстрировал</w:t>
      </w:r>
      <w:r w:rsidRPr="001139C6">
        <w:rPr>
          <w:rFonts w:ascii="Times New Roman" w:hAnsi="Times New Roman" w:cs="Times New Roman"/>
          <w:sz w:val="28"/>
          <w:szCs w:val="28"/>
        </w:rPr>
        <w:t xml:space="preserve">, что для надёжной работы </w:t>
      </w:r>
      <w:r w:rsidR="007C65FA" w:rsidRPr="001139C6">
        <w:rPr>
          <w:rFonts w:ascii="Times New Roman" w:hAnsi="Times New Roman" w:cs="Times New Roman"/>
          <w:sz w:val="28"/>
          <w:szCs w:val="28"/>
        </w:rPr>
        <w:t>ЭБУ</w:t>
      </w:r>
      <w:r w:rsidRPr="001139C6">
        <w:rPr>
          <w:rFonts w:ascii="Times New Roman" w:hAnsi="Times New Roman" w:cs="Times New Roman"/>
          <w:sz w:val="28"/>
          <w:szCs w:val="28"/>
        </w:rPr>
        <w:t xml:space="preserve"> должен </w:t>
      </w:r>
      <w:r w:rsidRPr="001139C6">
        <w:rPr>
          <w:rFonts w:ascii="Times New Roman" w:hAnsi="Times New Roman" w:cs="Times New Roman"/>
          <w:sz w:val="28"/>
          <w:szCs w:val="28"/>
        </w:rPr>
        <w:lastRenderedPageBreak/>
        <w:t xml:space="preserve">изготавливаться с применением традиционных технологий производства </w:t>
      </w:r>
      <w:r w:rsidR="007C65FA" w:rsidRPr="001139C6">
        <w:rPr>
          <w:rFonts w:ascii="Times New Roman" w:hAnsi="Times New Roman" w:cs="Times New Roman"/>
          <w:sz w:val="28"/>
          <w:szCs w:val="28"/>
        </w:rPr>
        <w:t>устройств,</w:t>
      </w:r>
      <w:r w:rsidRPr="001139C6">
        <w:rPr>
          <w:rFonts w:ascii="Times New Roman" w:hAnsi="Times New Roman" w:cs="Times New Roman"/>
          <w:sz w:val="28"/>
          <w:szCs w:val="28"/>
        </w:rPr>
        <w:t xml:space="preserve"> содержащих электронные компоненты.</w:t>
      </w:r>
    </w:p>
    <w:p w14:paraId="470C5C98" w14:textId="77777777" w:rsidR="008A54AE" w:rsidRPr="001139C6" w:rsidRDefault="00C46D02" w:rsidP="00C46D02">
      <w:pPr>
        <w:spacing w:after="0"/>
        <w:jc w:val="center"/>
      </w:pPr>
      <w:r w:rsidRPr="001139C6">
        <w:rPr>
          <w:noProof/>
          <w:lang w:val="en-US"/>
        </w:rPr>
        <w:drawing>
          <wp:inline distT="0" distB="0" distL="0" distR="0" wp14:anchorId="0E6E9DFD" wp14:editId="44AFB572">
            <wp:extent cx="5940260" cy="3019425"/>
            <wp:effectExtent l="0" t="0" r="3810" b="0"/>
            <wp:docPr id="4" name="Рисунок 4" descr="G:\Кафедра ЭМТП+\Доктор 2021\вак 1\Схема 2.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G:\Кафедра ЭМТП+\Доктор 2021\вак 1\Схема 2.JPG.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4185" cy="3021420"/>
                    </a:xfrm>
                    <a:prstGeom prst="rect">
                      <a:avLst/>
                    </a:prstGeom>
                    <a:noFill/>
                    <a:ln>
                      <a:noFill/>
                    </a:ln>
                  </pic:spPr>
                </pic:pic>
              </a:graphicData>
            </a:graphic>
          </wp:inline>
        </w:drawing>
      </w:r>
    </w:p>
    <w:p w14:paraId="40490018" w14:textId="041ECAA8" w:rsidR="008A54AE" w:rsidRPr="001139C6" w:rsidRDefault="008A54AE" w:rsidP="007B5AEF">
      <w:pPr>
        <w:spacing w:after="0" w:line="360" w:lineRule="auto"/>
        <w:jc w:val="center"/>
        <w:rPr>
          <w:rFonts w:ascii="Times New Roman" w:hAnsi="Times New Roman" w:cs="Times New Roman"/>
          <w:sz w:val="28"/>
          <w:szCs w:val="28"/>
        </w:rPr>
      </w:pPr>
      <w:r w:rsidRPr="001139C6">
        <w:rPr>
          <w:rFonts w:ascii="Times New Roman" w:hAnsi="Times New Roman" w:cs="Times New Roman"/>
          <w:sz w:val="28"/>
          <w:szCs w:val="28"/>
        </w:rPr>
        <w:t xml:space="preserve">Рисунок </w:t>
      </w:r>
      <w:r w:rsidR="00DC6030">
        <w:rPr>
          <w:rFonts w:ascii="Times New Roman" w:hAnsi="Times New Roman" w:cs="Times New Roman"/>
          <w:sz w:val="28"/>
          <w:szCs w:val="28"/>
        </w:rPr>
        <w:t>3</w:t>
      </w:r>
      <w:r w:rsidRPr="001139C6">
        <w:rPr>
          <w:rFonts w:ascii="Times New Roman" w:hAnsi="Times New Roman" w:cs="Times New Roman"/>
          <w:sz w:val="28"/>
          <w:szCs w:val="28"/>
        </w:rPr>
        <w:t>. – Принципиальная схема электронного блока управления</w:t>
      </w:r>
      <w:r w:rsidR="001D7D6E" w:rsidRPr="001139C6">
        <w:rPr>
          <w:rFonts w:ascii="Times New Roman" w:hAnsi="Times New Roman" w:cs="Times New Roman"/>
          <w:sz w:val="28"/>
          <w:szCs w:val="28"/>
        </w:rPr>
        <w:t>.</w:t>
      </w:r>
    </w:p>
    <w:p w14:paraId="4B95807E" w14:textId="77777777" w:rsidR="007B5AEF" w:rsidRPr="001139C6" w:rsidRDefault="007B5AEF" w:rsidP="007B5AEF">
      <w:pPr>
        <w:spacing w:after="0" w:line="360" w:lineRule="auto"/>
        <w:jc w:val="center"/>
        <w:rPr>
          <w:rFonts w:ascii="Times New Roman" w:hAnsi="Times New Roman" w:cs="Times New Roman"/>
          <w:sz w:val="28"/>
          <w:szCs w:val="28"/>
        </w:rPr>
      </w:pPr>
    </w:p>
    <w:p w14:paraId="416F5191" w14:textId="74C5E70B" w:rsidR="00315AC2" w:rsidRPr="001139C6" w:rsidRDefault="00E272FB" w:rsidP="00E272FB">
      <w:pPr>
        <w:shd w:val="clear" w:color="auto" w:fill="FFFFFF"/>
        <w:spacing w:after="0" w:line="360" w:lineRule="auto"/>
        <w:ind w:firstLine="709"/>
        <w:contextualSpacing/>
        <w:jc w:val="both"/>
        <w:rPr>
          <w:rFonts w:ascii="Times New Roman" w:hAnsi="Times New Roman" w:cs="Times New Roman"/>
          <w:sz w:val="28"/>
          <w:szCs w:val="28"/>
        </w:rPr>
      </w:pPr>
      <w:r w:rsidRPr="00E272FB">
        <w:rPr>
          <w:rFonts w:ascii="Times New Roman" w:hAnsi="Times New Roman" w:cs="Times New Roman"/>
          <w:sz w:val="28"/>
          <w:szCs w:val="28"/>
        </w:rPr>
        <w:t xml:space="preserve">ЭБУ УООГ представляет собой техническое средство, оказывающее воздействие на технологический процесс </w:t>
      </w:r>
      <w:r w:rsidR="00113528">
        <w:rPr>
          <w:rFonts w:ascii="Times New Roman" w:hAnsi="Times New Roman" w:cs="Times New Roman"/>
          <w:sz w:val="28"/>
          <w:szCs w:val="28"/>
        </w:rPr>
        <w:t>работы</w:t>
      </w:r>
      <w:r w:rsidRPr="00E272FB">
        <w:rPr>
          <w:rFonts w:ascii="Times New Roman" w:hAnsi="Times New Roman" w:cs="Times New Roman"/>
          <w:sz w:val="28"/>
          <w:szCs w:val="28"/>
        </w:rPr>
        <w:t xml:space="preserve"> УООГ</w:t>
      </w:r>
      <w:r>
        <w:rPr>
          <w:rFonts w:ascii="Times New Roman" w:hAnsi="Times New Roman" w:cs="Times New Roman"/>
          <w:sz w:val="28"/>
          <w:szCs w:val="28"/>
        </w:rPr>
        <w:t xml:space="preserve"> </w:t>
      </w:r>
      <w:r w:rsidR="007B5AEF" w:rsidRPr="001139C6">
        <w:rPr>
          <w:rFonts w:ascii="Times New Roman" w:hAnsi="Times New Roman" w:cs="Times New Roman"/>
          <w:sz w:val="28"/>
          <w:szCs w:val="28"/>
        </w:rPr>
        <w:t>и управляющий им в соответствии с режимом работы силовой установки</w:t>
      </w:r>
      <w:r w:rsidR="00595041" w:rsidRPr="001139C6">
        <w:rPr>
          <w:rFonts w:ascii="Times New Roman" w:hAnsi="Times New Roman" w:cs="Times New Roman"/>
          <w:sz w:val="28"/>
          <w:szCs w:val="28"/>
        </w:rPr>
        <w:t xml:space="preserve"> </w:t>
      </w:r>
      <w:r w:rsidR="007B5AEF" w:rsidRPr="001139C6">
        <w:rPr>
          <w:rFonts w:ascii="Times New Roman" w:hAnsi="Times New Roman" w:cs="Times New Roman"/>
          <w:sz w:val="28"/>
          <w:szCs w:val="28"/>
        </w:rPr>
        <w:t>мобильного энергетического средства</w:t>
      </w:r>
      <w:r w:rsidR="00AE2C24" w:rsidRPr="001139C6">
        <w:rPr>
          <w:rFonts w:ascii="Times New Roman" w:hAnsi="Times New Roman" w:cs="Times New Roman"/>
          <w:sz w:val="28"/>
          <w:szCs w:val="28"/>
        </w:rPr>
        <w:t xml:space="preserve"> (МЭС)</w:t>
      </w:r>
      <w:r w:rsidR="007B5AEF" w:rsidRPr="001139C6">
        <w:rPr>
          <w:rFonts w:ascii="Times New Roman" w:hAnsi="Times New Roman" w:cs="Times New Roman"/>
          <w:sz w:val="28"/>
          <w:szCs w:val="28"/>
        </w:rPr>
        <w:t xml:space="preserve">. </w:t>
      </w:r>
      <w:r w:rsidR="001A4311" w:rsidRPr="001139C6">
        <w:rPr>
          <w:rFonts w:ascii="Times New Roman" w:hAnsi="Times New Roman" w:cs="Times New Roman"/>
          <w:sz w:val="28"/>
          <w:szCs w:val="28"/>
        </w:rPr>
        <w:t>ЭБУ</w:t>
      </w:r>
      <w:r w:rsidR="007B5AEF" w:rsidRPr="001139C6">
        <w:rPr>
          <w:rFonts w:ascii="Times New Roman" w:hAnsi="Times New Roman" w:cs="Times New Roman"/>
          <w:sz w:val="28"/>
          <w:szCs w:val="28"/>
        </w:rPr>
        <w:t xml:space="preserve"> генерирует электрическ</w:t>
      </w:r>
      <w:r w:rsidR="001A4311" w:rsidRPr="001139C6">
        <w:rPr>
          <w:rFonts w:ascii="Times New Roman" w:hAnsi="Times New Roman" w:cs="Times New Roman"/>
          <w:sz w:val="28"/>
          <w:szCs w:val="28"/>
        </w:rPr>
        <w:t>ий</w:t>
      </w:r>
      <w:r w:rsidR="00595041" w:rsidRPr="001139C6">
        <w:rPr>
          <w:rFonts w:ascii="Times New Roman" w:hAnsi="Times New Roman" w:cs="Times New Roman"/>
          <w:sz w:val="28"/>
          <w:szCs w:val="28"/>
        </w:rPr>
        <w:t xml:space="preserve"> </w:t>
      </w:r>
      <w:r w:rsidR="001A4311" w:rsidRPr="001139C6">
        <w:rPr>
          <w:rFonts w:ascii="Times New Roman" w:hAnsi="Times New Roman" w:cs="Times New Roman"/>
          <w:sz w:val="28"/>
          <w:szCs w:val="28"/>
        </w:rPr>
        <w:t>сигнал (импульс)</w:t>
      </w:r>
      <w:r w:rsidR="007B5AEF" w:rsidRPr="001139C6">
        <w:rPr>
          <w:rFonts w:ascii="Times New Roman" w:hAnsi="Times New Roman" w:cs="Times New Roman"/>
          <w:sz w:val="28"/>
          <w:szCs w:val="28"/>
        </w:rPr>
        <w:t>, посылаемы</w:t>
      </w:r>
      <w:r w:rsidR="001A4311" w:rsidRPr="001139C6">
        <w:rPr>
          <w:rFonts w:ascii="Times New Roman" w:hAnsi="Times New Roman" w:cs="Times New Roman"/>
          <w:sz w:val="28"/>
          <w:szCs w:val="28"/>
        </w:rPr>
        <w:t>й</w:t>
      </w:r>
      <w:r w:rsidR="007B5AEF" w:rsidRPr="001139C6">
        <w:rPr>
          <w:rFonts w:ascii="Times New Roman" w:hAnsi="Times New Roman" w:cs="Times New Roman"/>
          <w:sz w:val="28"/>
          <w:szCs w:val="28"/>
        </w:rPr>
        <w:t xml:space="preserve"> на </w:t>
      </w:r>
      <w:r w:rsidR="009D3533" w:rsidRPr="001139C6">
        <w:rPr>
          <w:rFonts w:ascii="Times New Roman" w:hAnsi="Times New Roman" w:cs="Times New Roman"/>
          <w:sz w:val="28"/>
          <w:szCs w:val="28"/>
        </w:rPr>
        <w:t>устройства</w:t>
      </w:r>
      <w:r w:rsidR="00894869" w:rsidRPr="001139C6">
        <w:rPr>
          <w:rFonts w:ascii="Times New Roman" w:hAnsi="Times New Roman" w:cs="Times New Roman"/>
          <w:sz w:val="28"/>
          <w:szCs w:val="28"/>
        </w:rPr>
        <w:t xml:space="preserve"> для пульверизации раствора</w:t>
      </w:r>
      <w:r w:rsidR="007B5AEF" w:rsidRPr="001139C6">
        <w:rPr>
          <w:rFonts w:ascii="Times New Roman" w:hAnsi="Times New Roman" w:cs="Times New Roman"/>
          <w:sz w:val="28"/>
          <w:szCs w:val="28"/>
        </w:rPr>
        <w:t>, установленные в камере</w:t>
      </w:r>
      <w:r w:rsidR="00227B9D" w:rsidRPr="001139C6">
        <w:rPr>
          <w:rFonts w:ascii="Times New Roman" w:hAnsi="Times New Roman" w:cs="Times New Roman"/>
          <w:sz w:val="28"/>
          <w:szCs w:val="28"/>
        </w:rPr>
        <w:t xml:space="preserve"> селективного катализа</w:t>
      </w:r>
      <w:r w:rsidR="00595041" w:rsidRPr="001139C6">
        <w:rPr>
          <w:rFonts w:ascii="Times New Roman" w:hAnsi="Times New Roman" w:cs="Times New Roman"/>
          <w:sz w:val="28"/>
          <w:szCs w:val="28"/>
        </w:rPr>
        <w:t xml:space="preserve"> </w:t>
      </w:r>
      <w:r w:rsidR="006F471A" w:rsidRPr="001139C6">
        <w:rPr>
          <w:rFonts w:ascii="Times New Roman" w:hAnsi="Times New Roman" w:cs="Times New Roman"/>
          <w:sz w:val="28"/>
          <w:szCs w:val="28"/>
        </w:rPr>
        <w:t>УООГ</w:t>
      </w:r>
      <w:r w:rsidR="007B5AEF" w:rsidRPr="001139C6">
        <w:rPr>
          <w:rFonts w:ascii="Times New Roman" w:hAnsi="Times New Roman" w:cs="Times New Roman"/>
          <w:sz w:val="28"/>
          <w:szCs w:val="28"/>
        </w:rPr>
        <w:t xml:space="preserve">. </w:t>
      </w:r>
      <w:r w:rsidR="00894869" w:rsidRPr="001139C6">
        <w:rPr>
          <w:rFonts w:ascii="Times New Roman" w:hAnsi="Times New Roman" w:cs="Times New Roman"/>
          <w:sz w:val="28"/>
          <w:szCs w:val="28"/>
        </w:rPr>
        <w:t>Электроп</w:t>
      </w:r>
      <w:r w:rsidR="007B5AEF" w:rsidRPr="001139C6">
        <w:rPr>
          <w:rFonts w:ascii="Times New Roman" w:hAnsi="Times New Roman" w:cs="Times New Roman"/>
          <w:sz w:val="28"/>
          <w:szCs w:val="28"/>
        </w:rPr>
        <w:t xml:space="preserve">итание осуществляется от штатной бортовой </w:t>
      </w:r>
      <w:r w:rsidR="00AE2C24" w:rsidRPr="001139C6">
        <w:rPr>
          <w:rFonts w:ascii="Times New Roman" w:hAnsi="Times New Roman" w:cs="Times New Roman"/>
          <w:sz w:val="28"/>
          <w:szCs w:val="28"/>
        </w:rPr>
        <w:t xml:space="preserve">электрической </w:t>
      </w:r>
      <w:r w:rsidR="007B5AEF" w:rsidRPr="001139C6">
        <w:rPr>
          <w:rFonts w:ascii="Times New Roman" w:hAnsi="Times New Roman" w:cs="Times New Roman"/>
          <w:sz w:val="28"/>
          <w:szCs w:val="28"/>
        </w:rPr>
        <w:t xml:space="preserve">сети </w:t>
      </w:r>
      <w:r w:rsidR="00AE2C24" w:rsidRPr="001139C6">
        <w:rPr>
          <w:rFonts w:ascii="Times New Roman" w:hAnsi="Times New Roman" w:cs="Times New Roman"/>
          <w:sz w:val="28"/>
          <w:szCs w:val="28"/>
        </w:rPr>
        <w:t>МЭС</w:t>
      </w:r>
      <w:r w:rsidR="006F471A" w:rsidRPr="001139C6">
        <w:rPr>
          <w:rFonts w:ascii="Times New Roman" w:hAnsi="Times New Roman" w:cs="Times New Roman"/>
          <w:sz w:val="28"/>
          <w:szCs w:val="28"/>
        </w:rPr>
        <w:t xml:space="preserve"> напряжением 12 В.</w:t>
      </w:r>
    </w:p>
    <w:p w14:paraId="669901D0" w14:textId="23C37B68" w:rsidR="005C00CB" w:rsidRPr="001139C6" w:rsidRDefault="005C00CB" w:rsidP="005C00CB">
      <w:pPr>
        <w:shd w:val="clear" w:color="auto" w:fill="FFFFFF"/>
        <w:spacing w:after="0" w:line="360" w:lineRule="auto"/>
        <w:ind w:firstLine="708"/>
        <w:jc w:val="both"/>
        <w:rPr>
          <w:rFonts w:ascii="Times New Roman" w:hAnsi="Times New Roman" w:cs="Times New Roman"/>
          <w:color w:val="000000" w:themeColor="text1"/>
          <w:sz w:val="28"/>
          <w:szCs w:val="28"/>
        </w:rPr>
      </w:pPr>
      <w:r w:rsidRPr="001139C6">
        <w:rPr>
          <w:rFonts w:ascii="Times New Roman" w:hAnsi="Times New Roman" w:cs="Times New Roman"/>
          <w:color w:val="000000" w:themeColor="text1"/>
          <w:sz w:val="28"/>
          <w:szCs w:val="28"/>
        </w:rPr>
        <w:t>Ток заряда конденсатора рассчитывался</w:t>
      </w:r>
      <w:r w:rsidR="00113528">
        <w:rPr>
          <w:rFonts w:ascii="Times New Roman" w:hAnsi="Times New Roman" w:cs="Times New Roman"/>
          <w:color w:val="000000" w:themeColor="text1"/>
          <w:sz w:val="28"/>
          <w:szCs w:val="28"/>
        </w:rPr>
        <w:t xml:space="preserve"> </w:t>
      </w:r>
      <w:r w:rsidR="00ED5D58" w:rsidRPr="001139C6">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3</w:t>
      </w:r>
      <w:r w:rsidR="00ED5D58" w:rsidRPr="001139C6">
        <w:rPr>
          <w:rFonts w:ascii="Times New Roman" w:hAnsi="Times New Roman" w:cs="Times New Roman"/>
          <w:color w:val="000000" w:themeColor="text1"/>
          <w:sz w:val="28"/>
          <w:szCs w:val="28"/>
        </w:rPr>
        <w:t>]</w:t>
      </w:r>
      <w:r w:rsidRPr="001139C6">
        <w:rPr>
          <w:rFonts w:ascii="Times New Roman" w:hAnsi="Times New Roman" w:cs="Times New Roman"/>
          <w:color w:val="000000" w:themeColor="text1"/>
          <w:sz w:val="28"/>
          <w:szCs w:val="28"/>
        </w:rPr>
        <w:t>:</w:t>
      </w:r>
    </w:p>
    <w:p w14:paraId="16E7761C" w14:textId="2F4472F5" w:rsidR="005C00CB" w:rsidRPr="001139C6" w:rsidRDefault="00552CC2" w:rsidP="005C00CB">
      <w:pPr>
        <w:shd w:val="clear" w:color="auto" w:fill="FFFFFF"/>
        <w:spacing w:after="0" w:line="360" w:lineRule="auto"/>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32"/>
                <w:szCs w:val="32"/>
              </w:rPr>
            </m:ctrlPr>
          </m:sSubPr>
          <m:e>
            <m:r>
              <w:rPr>
                <w:rFonts w:ascii="Cambria Math" w:hAnsi="Cambria Math" w:cs="Times New Roman"/>
                <w:color w:val="000000" w:themeColor="text1"/>
                <w:sz w:val="32"/>
                <w:szCs w:val="32"/>
                <w:lang w:val="en-US"/>
              </w:rPr>
              <m:t>I</m:t>
            </m:r>
          </m:e>
          <m:sub>
            <m:r>
              <w:rPr>
                <w:rFonts w:ascii="Cambria Math" w:hAnsi="Cambria Math" w:cs="Times New Roman"/>
                <w:color w:val="000000" w:themeColor="text1"/>
                <w:sz w:val="32"/>
                <w:szCs w:val="32"/>
              </w:rPr>
              <m:t>n</m:t>
            </m:r>
          </m:sub>
        </m:sSub>
        <m:r>
          <w:rPr>
            <w:rFonts w:ascii="Cambria Math" w:hAnsi="Cambria Math" w:cs="Times New Roman"/>
            <w:color w:val="000000" w:themeColor="text1"/>
            <w:sz w:val="32"/>
            <w:szCs w:val="32"/>
          </w:rPr>
          <m:t>=</m:t>
        </m:r>
        <m:f>
          <m:fPr>
            <m:ctrlPr>
              <w:rPr>
                <w:rFonts w:ascii="Cambria Math" w:hAnsi="Cambria Math" w:cs="Times New Roman"/>
                <w:i/>
                <w:color w:val="000000" w:themeColor="text1"/>
                <w:sz w:val="32"/>
                <w:szCs w:val="32"/>
              </w:rPr>
            </m:ctrlPr>
          </m:fPr>
          <m:num>
            <m:sSub>
              <m:sSubPr>
                <m:ctrlPr>
                  <w:rPr>
                    <w:rFonts w:ascii="Cambria Math" w:hAnsi="Cambria Math" w:cs="Times New Roman"/>
                    <w:i/>
                    <w:color w:val="000000" w:themeColor="text1"/>
                    <w:sz w:val="32"/>
                    <w:szCs w:val="32"/>
                  </w:rPr>
                </m:ctrlPr>
              </m:sSubPr>
              <m:e>
                <m:r>
                  <w:rPr>
                    <w:rFonts w:ascii="Cambria Math" w:hAnsi="Cambria Math" w:cs="Times New Roman"/>
                    <w:color w:val="000000" w:themeColor="text1"/>
                    <w:sz w:val="32"/>
                    <w:szCs w:val="32"/>
                  </w:rPr>
                  <m:t>U</m:t>
                </m:r>
              </m:e>
              <m:sub>
                <m:r>
                  <w:rPr>
                    <w:rFonts w:ascii="Cambria Math" w:hAnsi="Cambria Math" w:cs="Times New Roman"/>
                    <w:color w:val="000000" w:themeColor="text1"/>
                    <w:sz w:val="32"/>
                    <w:szCs w:val="32"/>
                  </w:rPr>
                  <m:t>n</m:t>
                </m:r>
              </m:sub>
            </m:sSub>
          </m:num>
          <m:den>
            <m:sSub>
              <m:sSubPr>
                <m:ctrlPr>
                  <w:rPr>
                    <w:rFonts w:ascii="Cambria Math" w:hAnsi="Cambria Math" w:cs="Times New Roman"/>
                    <w:i/>
                    <w:color w:val="000000" w:themeColor="text1"/>
                    <w:sz w:val="32"/>
                    <w:szCs w:val="32"/>
                  </w:rPr>
                </m:ctrlPr>
              </m:sSubPr>
              <m:e>
                <m:r>
                  <w:rPr>
                    <w:rFonts w:ascii="Cambria Math" w:hAnsi="Cambria Math" w:cs="Times New Roman"/>
                    <w:color w:val="000000" w:themeColor="text1"/>
                    <w:sz w:val="32"/>
                    <w:szCs w:val="32"/>
                  </w:rPr>
                  <m:t>Z</m:t>
                </m:r>
              </m:e>
              <m:sub>
                <m:r>
                  <w:rPr>
                    <w:rFonts w:ascii="Cambria Math" w:hAnsi="Cambria Math" w:cs="Times New Roman"/>
                    <w:color w:val="000000" w:themeColor="text1"/>
                    <w:sz w:val="32"/>
                    <w:szCs w:val="32"/>
                  </w:rPr>
                  <m:t>n</m:t>
                </m:r>
              </m:sub>
            </m:sSub>
          </m:den>
        </m:f>
        <m:r>
          <w:rPr>
            <w:rFonts w:ascii="Cambria Math" w:hAnsi="Cambria Math" w:cs="Times New Roman"/>
            <w:color w:val="000000" w:themeColor="text1"/>
            <w:sz w:val="32"/>
            <w:szCs w:val="32"/>
          </w:rPr>
          <m:t xml:space="preserve">= </m:t>
        </m:r>
        <m:f>
          <m:fPr>
            <m:ctrlPr>
              <w:rPr>
                <w:rFonts w:ascii="Cambria Math" w:hAnsi="Cambria Math" w:cs="Times New Roman"/>
                <w:i/>
                <w:color w:val="000000" w:themeColor="text1"/>
                <w:sz w:val="32"/>
                <w:szCs w:val="32"/>
              </w:rPr>
            </m:ctrlPr>
          </m:fPr>
          <m:num>
            <m:sSub>
              <m:sSubPr>
                <m:ctrlPr>
                  <w:rPr>
                    <w:rFonts w:ascii="Cambria Math" w:hAnsi="Cambria Math" w:cs="Times New Roman"/>
                    <w:i/>
                    <w:color w:val="000000" w:themeColor="text1"/>
                    <w:sz w:val="32"/>
                    <w:szCs w:val="32"/>
                  </w:rPr>
                </m:ctrlPr>
              </m:sSubPr>
              <m:e>
                <m:r>
                  <w:rPr>
                    <w:rFonts w:ascii="Cambria Math" w:hAnsi="Cambria Math" w:cs="Times New Roman"/>
                    <w:color w:val="000000" w:themeColor="text1"/>
                    <w:sz w:val="32"/>
                    <w:szCs w:val="32"/>
                  </w:rPr>
                  <m:t>U</m:t>
                </m:r>
              </m:e>
              <m:sub>
                <m:r>
                  <w:rPr>
                    <w:rFonts w:ascii="Cambria Math" w:hAnsi="Cambria Math" w:cs="Times New Roman"/>
                    <w:color w:val="000000" w:themeColor="text1"/>
                    <w:sz w:val="32"/>
                    <w:szCs w:val="32"/>
                    <w:lang w:val="en-US"/>
                  </w:rPr>
                  <m:t>n</m:t>
                </m:r>
              </m:sub>
            </m:sSub>
          </m:num>
          <m:den>
            <m:rad>
              <m:radPr>
                <m:degHide m:val="1"/>
                <m:ctrlPr>
                  <w:rPr>
                    <w:rFonts w:ascii="Cambria Math" w:hAnsi="Cambria Math" w:cs="Times New Roman"/>
                    <w:i/>
                    <w:color w:val="000000" w:themeColor="text1"/>
                    <w:sz w:val="32"/>
                    <w:szCs w:val="32"/>
                  </w:rPr>
                </m:ctrlPr>
              </m:radPr>
              <m:deg/>
              <m:e>
                <m:sSubSup>
                  <m:sSubSupPr>
                    <m:ctrlPr>
                      <w:rPr>
                        <w:rFonts w:ascii="Cambria Math" w:hAnsi="Cambria Math" w:cs="Times New Roman"/>
                        <w:i/>
                        <w:color w:val="000000" w:themeColor="text1"/>
                        <w:sz w:val="32"/>
                        <w:szCs w:val="32"/>
                      </w:rPr>
                    </m:ctrlPr>
                  </m:sSubSupPr>
                  <m:e>
                    <m:r>
                      <w:rPr>
                        <w:rFonts w:ascii="Cambria Math" w:hAnsi="Cambria Math" w:cs="Times New Roman"/>
                        <w:color w:val="000000" w:themeColor="text1"/>
                        <w:sz w:val="32"/>
                        <w:szCs w:val="32"/>
                      </w:rPr>
                      <m:t>R</m:t>
                    </m:r>
                  </m:e>
                  <m:sub>
                    <m:r>
                      <w:rPr>
                        <w:rFonts w:ascii="Cambria Math" w:hAnsi="Cambria Math" w:cs="Times New Roman"/>
                        <w:color w:val="000000" w:themeColor="text1"/>
                        <w:sz w:val="32"/>
                        <w:szCs w:val="32"/>
                      </w:rPr>
                      <m:t>n</m:t>
                    </m:r>
                  </m:sub>
                  <m:sup>
                    <m:r>
                      <w:rPr>
                        <w:rFonts w:ascii="Cambria Math" w:hAnsi="Cambria Math" w:cs="Times New Roman"/>
                        <w:color w:val="000000" w:themeColor="text1"/>
                        <w:sz w:val="32"/>
                        <w:szCs w:val="32"/>
                      </w:rPr>
                      <m:t>2</m:t>
                    </m:r>
                  </m:sup>
                </m:sSubSup>
                <m:r>
                  <w:rPr>
                    <w:rFonts w:ascii="Cambria Math" w:hAnsi="Cambria Math" w:cs="Times New Roman"/>
                    <w:color w:val="000000" w:themeColor="text1"/>
                    <w:sz w:val="32"/>
                    <w:szCs w:val="32"/>
                  </w:rPr>
                  <m:t>+</m:t>
                </m:r>
                <m:sSub>
                  <m:sSubPr>
                    <m:ctrlPr>
                      <w:rPr>
                        <w:rFonts w:ascii="Cambria Math" w:hAnsi="Cambria Math" w:cs="Times New Roman"/>
                        <w:i/>
                        <w:color w:val="000000" w:themeColor="text1"/>
                        <w:sz w:val="32"/>
                        <w:szCs w:val="32"/>
                      </w:rPr>
                    </m:ctrlPr>
                  </m:sSubPr>
                  <m:e>
                    <m:sSup>
                      <m:sSupPr>
                        <m:ctrlPr>
                          <w:rPr>
                            <w:rFonts w:ascii="Cambria Math" w:hAnsi="Cambria Math" w:cs="Times New Roman"/>
                            <w:i/>
                            <w:color w:val="000000" w:themeColor="text1"/>
                            <w:sz w:val="32"/>
                            <w:szCs w:val="32"/>
                          </w:rPr>
                        </m:ctrlPr>
                      </m:sSupPr>
                      <m:e>
                        <m:r>
                          <w:rPr>
                            <w:rFonts w:ascii="Cambria Math" w:hAnsi="Cambria Math" w:cs="Times New Roman"/>
                            <w:color w:val="000000" w:themeColor="text1"/>
                            <w:sz w:val="32"/>
                            <w:szCs w:val="32"/>
                          </w:rPr>
                          <m:t>X</m:t>
                        </m:r>
                      </m:e>
                      <m:sup>
                        <m:r>
                          <w:rPr>
                            <w:rFonts w:ascii="Cambria Math" w:hAnsi="Cambria Math" w:cs="Times New Roman"/>
                            <w:color w:val="000000" w:themeColor="text1"/>
                            <w:sz w:val="32"/>
                            <w:szCs w:val="32"/>
                          </w:rPr>
                          <m:t>2</m:t>
                        </m:r>
                      </m:sup>
                    </m:sSup>
                  </m:e>
                  <m:sub>
                    <m:sSub>
                      <m:sSubPr>
                        <m:ctrlPr>
                          <w:rPr>
                            <w:rFonts w:ascii="Cambria Math" w:hAnsi="Cambria Math" w:cs="Times New Roman"/>
                            <w:i/>
                            <w:color w:val="000000" w:themeColor="text1"/>
                            <w:sz w:val="32"/>
                            <w:szCs w:val="32"/>
                          </w:rPr>
                        </m:ctrlPr>
                      </m:sSubPr>
                      <m:e>
                        <m:r>
                          <w:rPr>
                            <w:rFonts w:ascii="Cambria Math" w:hAnsi="Cambria Math" w:cs="Times New Roman"/>
                            <w:color w:val="000000" w:themeColor="text1"/>
                            <w:sz w:val="32"/>
                            <w:szCs w:val="32"/>
                          </w:rPr>
                          <m:t>C</m:t>
                        </m:r>
                      </m:e>
                      <m:sub>
                        <m:r>
                          <w:rPr>
                            <w:rFonts w:ascii="Cambria Math" w:hAnsi="Cambria Math" w:cs="Times New Roman"/>
                            <w:color w:val="000000" w:themeColor="text1"/>
                            <w:sz w:val="32"/>
                            <w:szCs w:val="32"/>
                          </w:rPr>
                          <m:t>n</m:t>
                        </m:r>
                      </m:sub>
                    </m:sSub>
                  </m:sub>
                </m:sSub>
              </m:e>
            </m:rad>
          </m:den>
        </m:f>
      </m:oMath>
      <w:r w:rsidR="005C00CB" w:rsidRPr="001139C6">
        <w:rPr>
          <w:rFonts w:ascii="Times New Roman" w:eastAsiaTheme="minorEastAsia" w:hAnsi="Times New Roman" w:cs="Times New Roman"/>
          <w:color w:val="000000" w:themeColor="text1"/>
          <w:sz w:val="28"/>
          <w:szCs w:val="28"/>
        </w:rPr>
        <w:t>,</w:t>
      </w:r>
      <w:r w:rsidR="005C00CB" w:rsidRPr="001139C6">
        <w:rPr>
          <w:rFonts w:ascii="Times New Roman" w:hAnsi="Times New Roman" w:cs="Times New Roman"/>
          <w:color w:val="000000" w:themeColor="text1"/>
          <w:sz w:val="28"/>
          <w:szCs w:val="28"/>
        </w:rPr>
        <w:t xml:space="preserve"> </w:t>
      </w:r>
      <w:r w:rsidR="00E272FB">
        <w:rPr>
          <w:rFonts w:ascii="Times New Roman" w:hAnsi="Times New Roman" w:cs="Times New Roman"/>
          <w:color w:val="000000" w:themeColor="text1"/>
          <w:sz w:val="28"/>
          <w:szCs w:val="28"/>
        </w:rPr>
        <w:t xml:space="preserve">                               </w:t>
      </w:r>
      <w:r w:rsidR="00E272FB" w:rsidRPr="00E272FB">
        <w:rPr>
          <w:rFonts w:ascii="Times New Roman" w:hAnsi="Times New Roman" w:cs="Times New Roman"/>
          <w:color w:val="000000" w:themeColor="text1"/>
          <w:sz w:val="28"/>
          <w:szCs w:val="28"/>
        </w:rPr>
        <w:t xml:space="preserve"> </w:t>
      </w:r>
      <w:r w:rsidR="00E272FB">
        <w:rPr>
          <w:rFonts w:ascii="Times New Roman" w:hAnsi="Times New Roman" w:cs="Times New Roman"/>
          <w:color w:val="000000" w:themeColor="text1"/>
          <w:sz w:val="28"/>
          <w:szCs w:val="28"/>
        </w:rPr>
        <w:t xml:space="preserve">  </w:t>
      </w:r>
      <w:r w:rsidR="005C00CB" w:rsidRPr="001139C6">
        <w:rPr>
          <w:rFonts w:ascii="Times New Roman" w:hAnsi="Times New Roman" w:cs="Times New Roman"/>
          <w:color w:val="000000" w:themeColor="text1"/>
          <w:sz w:val="28"/>
          <w:szCs w:val="28"/>
        </w:rPr>
        <w:t>(1)</w:t>
      </w:r>
    </w:p>
    <w:p w14:paraId="5E1765F4" w14:textId="1D978FF2" w:rsidR="00E272FB" w:rsidRPr="00E272FB" w:rsidRDefault="005C00CB" w:rsidP="00E272FB">
      <w:pPr>
        <w:shd w:val="clear" w:color="auto" w:fill="FFFFFF"/>
        <w:tabs>
          <w:tab w:val="left" w:pos="6060"/>
        </w:tabs>
        <w:spacing w:after="0" w:line="360" w:lineRule="auto"/>
        <w:jc w:val="both"/>
        <w:rPr>
          <w:rFonts w:ascii="Times New Roman" w:eastAsiaTheme="minorEastAsia" w:hAnsi="Times New Roman" w:cs="Times New Roman"/>
          <w:iCs/>
          <w:color w:val="000000" w:themeColor="text1"/>
          <w:sz w:val="28"/>
          <w:szCs w:val="28"/>
        </w:rPr>
      </w:pPr>
      <w:r w:rsidRPr="001139C6">
        <w:rPr>
          <w:rFonts w:ascii="Times New Roman" w:hAnsi="Times New Roman" w:cs="Times New Roman"/>
          <w:color w:val="000000" w:themeColor="text1"/>
          <w:sz w:val="28"/>
          <w:szCs w:val="28"/>
        </w:rPr>
        <w:t xml:space="preserve">где </w:t>
      </w:r>
      <w:r w:rsidR="00E272FB" w:rsidRPr="00E272FB">
        <w:rPr>
          <w:rFonts w:ascii="Times New Roman" w:hAnsi="Times New Roman" w:cs="Times New Roman"/>
          <w:i/>
          <w:iCs/>
          <w:color w:val="000000" w:themeColor="text1"/>
          <w:sz w:val="28"/>
          <w:szCs w:val="28"/>
          <w:lang w:val="en-US"/>
        </w:rPr>
        <w:t>n</w:t>
      </w:r>
      <w:r w:rsidR="00E272FB" w:rsidRPr="00E272FB">
        <w:rPr>
          <w:rFonts w:ascii="Times New Roman" w:hAnsi="Times New Roman" w:cs="Times New Roman"/>
          <w:color w:val="000000" w:themeColor="text1"/>
          <w:sz w:val="28"/>
          <w:szCs w:val="28"/>
        </w:rPr>
        <w:t xml:space="preserve"> - </w:t>
      </w:r>
      <w:r w:rsidR="00E272FB" w:rsidRPr="00E272FB">
        <w:rPr>
          <w:rFonts w:ascii="Times New Roman" w:eastAsiaTheme="minorEastAsia" w:hAnsi="Times New Roman" w:cs="Times New Roman"/>
          <w:iCs/>
          <w:color w:val="000000" w:themeColor="text1"/>
          <w:sz w:val="28"/>
          <w:szCs w:val="28"/>
        </w:rPr>
        <w:t>рассчитываемый участок цепи;</w:t>
      </w:r>
    </w:p>
    <w:p w14:paraId="42AF328F" w14:textId="77777777" w:rsidR="00E272FB" w:rsidRPr="00E272FB" w:rsidRDefault="00552CC2" w:rsidP="00E272FB">
      <w:pPr>
        <w:shd w:val="clear" w:color="auto" w:fill="FFFFFF"/>
        <w:spacing w:after="0" w:line="360" w:lineRule="auto"/>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U</m:t>
            </m:r>
          </m:e>
          <m:sub>
            <m:r>
              <w:rPr>
                <w:rFonts w:ascii="Cambria Math" w:hAnsi="Cambria Math" w:cs="Times New Roman"/>
                <w:color w:val="000000" w:themeColor="text1"/>
                <w:sz w:val="28"/>
                <w:szCs w:val="28"/>
              </w:rPr>
              <m:t>n</m:t>
            </m:r>
          </m:sub>
        </m:sSub>
      </m:oMath>
      <w:r w:rsidR="00E272FB" w:rsidRPr="00E272FB">
        <w:rPr>
          <w:rFonts w:ascii="Times New Roman" w:hAnsi="Times New Roman" w:cs="Times New Roman"/>
          <w:color w:val="000000" w:themeColor="text1"/>
          <w:sz w:val="28"/>
          <w:szCs w:val="28"/>
        </w:rPr>
        <w:t>– напряжение участка;</w:t>
      </w:r>
    </w:p>
    <w:p w14:paraId="56336786" w14:textId="77777777" w:rsidR="00E272FB" w:rsidRPr="00E272FB" w:rsidRDefault="00552CC2" w:rsidP="00E272FB">
      <w:pPr>
        <w:shd w:val="clear" w:color="auto" w:fill="FFFFFF"/>
        <w:spacing w:after="0" w:line="360" w:lineRule="auto"/>
        <w:jc w:val="both"/>
        <w:rPr>
          <w:rFonts w:ascii="Times New Roman" w:eastAsiaTheme="minorEastAsia" w:hAnsi="Times New Roman" w:cs="Times New Roman"/>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I</m:t>
            </m:r>
          </m:e>
          <m:sub>
            <m:r>
              <w:rPr>
                <w:rFonts w:ascii="Cambria Math" w:hAnsi="Cambria Math" w:cs="Times New Roman"/>
                <w:color w:val="000000" w:themeColor="text1"/>
                <w:sz w:val="28"/>
                <w:szCs w:val="28"/>
              </w:rPr>
              <m:t>n</m:t>
            </m:r>
          </m:sub>
        </m:sSub>
      </m:oMath>
      <w:r w:rsidR="00E272FB" w:rsidRPr="00E272FB">
        <w:rPr>
          <w:rFonts w:ascii="Times New Roman" w:eastAsiaTheme="minorEastAsia" w:hAnsi="Times New Roman" w:cs="Times New Roman"/>
          <w:color w:val="000000" w:themeColor="text1"/>
          <w:sz w:val="28"/>
          <w:szCs w:val="28"/>
        </w:rPr>
        <w:t xml:space="preserve"> – сила тока;</w:t>
      </w:r>
    </w:p>
    <w:p w14:paraId="0D1755C7" w14:textId="268CE501" w:rsidR="00E272FB" w:rsidRPr="00E272FB" w:rsidRDefault="00552CC2" w:rsidP="00E272FB">
      <w:pPr>
        <w:shd w:val="clear" w:color="auto" w:fill="FFFFFF"/>
        <w:spacing w:after="0" w:line="360" w:lineRule="auto"/>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R</m:t>
            </m:r>
          </m:e>
          <m:sub>
            <m:r>
              <w:rPr>
                <w:rFonts w:ascii="Cambria Math" w:hAnsi="Cambria Math" w:cs="Times New Roman"/>
                <w:color w:val="000000" w:themeColor="text1"/>
                <w:sz w:val="28"/>
                <w:szCs w:val="28"/>
              </w:rPr>
              <m:t>n</m:t>
            </m:r>
          </m:sub>
        </m:sSub>
      </m:oMath>
      <w:r w:rsidR="00E272FB" w:rsidRPr="00E272FB">
        <w:rPr>
          <w:rFonts w:ascii="Times New Roman" w:eastAsiaTheme="minorEastAsia" w:hAnsi="Times New Roman" w:cs="Times New Roman"/>
          <w:color w:val="000000" w:themeColor="text1"/>
          <w:sz w:val="28"/>
          <w:szCs w:val="28"/>
        </w:rPr>
        <w:t>– сопротивление на участке цепи;</w:t>
      </w:r>
    </w:p>
    <w:p w14:paraId="53425B74" w14:textId="77777777" w:rsidR="00E272FB" w:rsidRPr="00E272FB" w:rsidRDefault="00552CC2" w:rsidP="00E272FB">
      <w:pPr>
        <w:shd w:val="clear" w:color="auto" w:fill="FFFFFF"/>
        <w:tabs>
          <w:tab w:val="left" w:pos="6060"/>
        </w:tabs>
        <w:spacing w:after="0" w:line="360" w:lineRule="auto"/>
        <w:jc w:val="both"/>
        <w:rPr>
          <w:rFonts w:ascii="Times New Roman" w:eastAsiaTheme="minorEastAsia" w:hAnsi="Times New Roman" w:cs="Times New Roman"/>
          <w:iCs/>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С</m:t>
            </m:r>
          </m:e>
          <m:sub>
            <m:r>
              <w:rPr>
                <w:rFonts w:ascii="Cambria Math" w:hAnsi="Cambria Math" w:cs="Times New Roman"/>
                <w:color w:val="000000" w:themeColor="text1"/>
                <w:sz w:val="28"/>
                <w:szCs w:val="28"/>
              </w:rPr>
              <m:t>n</m:t>
            </m:r>
          </m:sub>
        </m:sSub>
      </m:oMath>
      <w:r w:rsidR="00E272FB" w:rsidRPr="00E272FB">
        <w:rPr>
          <w:rFonts w:ascii="Times New Roman" w:eastAsiaTheme="minorEastAsia" w:hAnsi="Times New Roman" w:cs="Times New Roman"/>
          <w:iCs/>
          <w:color w:val="000000" w:themeColor="text1"/>
          <w:sz w:val="28"/>
          <w:szCs w:val="28"/>
        </w:rPr>
        <w:t xml:space="preserve"> – ёмкость;</w:t>
      </w:r>
    </w:p>
    <w:p w14:paraId="33BB58C4" w14:textId="52BD0ACD" w:rsidR="00E272FB" w:rsidRPr="00E272FB" w:rsidRDefault="00552CC2" w:rsidP="00E272FB">
      <w:pPr>
        <w:shd w:val="clear" w:color="auto" w:fill="FFFFFF"/>
        <w:tabs>
          <w:tab w:val="left" w:pos="6060"/>
        </w:tabs>
        <w:spacing w:after="0" w:line="360" w:lineRule="auto"/>
        <w:jc w:val="both"/>
        <w:rPr>
          <w:rFonts w:ascii="Times New Roman" w:eastAsiaTheme="minorEastAsia" w:hAnsi="Times New Roman" w:cs="Times New Roman"/>
          <w:iCs/>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Z</m:t>
            </m:r>
          </m:e>
          <m:sub>
            <m:r>
              <w:rPr>
                <w:rFonts w:ascii="Cambria Math" w:hAnsi="Cambria Math" w:cs="Times New Roman"/>
                <w:color w:val="000000" w:themeColor="text1"/>
                <w:sz w:val="28"/>
                <w:szCs w:val="28"/>
                <w:lang w:val="en-US"/>
              </w:rPr>
              <m:t>n</m:t>
            </m:r>
          </m:sub>
        </m:sSub>
      </m:oMath>
      <w:r w:rsidR="00E272FB" w:rsidRPr="00E272FB">
        <w:rPr>
          <w:rFonts w:ascii="Times New Roman" w:eastAsiaTheme="minorEastAsia" w:hAnsi="Times New Roman" w:cs="Times New Roman"/>
          <w:i/>
          <w:color w:val="000000" w:themeColor="text1"/>
          <w:sz w:val="28"/>
          <w:szCs w:val="28"/>
        </w:rPr>
        <w:t xml:space="preserve">– </w:t>
      </w:r>
      <w:r w:rsidR="00E272FB" w:rsidRPr="00E272FB">
        <w:rPr>
          <w:rFonts w:ascii="Times New Roman" w:eastAsiaTheme="minorEastAsia" w:hAnsi="Times New Roman" w:cs="Times New Roman"/>
          <w:iCs/>
          <w:color w:val="000000" w:themeColor="text1"/>
          <w:sz w:val="28"/>
          <w:szCs w:val="28"/>
        </w:rPr>
        <w:t>полное сопротивление цепи заряда, рассчитываемое по формуле</w:t>
      </w:r>
      <w:r w:rsidR="00113528">
        <w:rPr>
          <w:rFonts w:ascii="Times New Roman" w:eastAsiaTheme="minorEastAsia" w:hAnsi="Times New Roman" w:cs="Times New Roman"/>
          <w:iCs/>
          <w:color w:val="000000" w:themeColor="text1"/>
          <w:sz w:val="28"/>
          <w:szCs w:val="28"/>
        </w:rPr>
        <w:t xml:space="preserve"> </w:t>
      </w:r>
      <w:r w:rsidR="00E272FB" w:rsidRPr="00E272FB">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3</w:t>
      </w:r>
      <w:r w:rsidR="00E272FB" w:rsidRPr="00E272FB">
        <w:rPr>
          <w:rFonts w:ascii="Times New Roman" w:hAnsi="Times New Roman" w:cs="Times New Roman"/>
          <w:color w:val="000000" w:themeColor="text1"/>
          <w:sz w:val="28"/>
          <w:szCs w:val="28"/>
        </w:rPr>
        <w:t>]</w:t>
      </w:r>
      <w:r w:rsidR="00E272FB" w:rsidRPr="00E272FB">
        <w:rPr>
          <w:rFonts w:ascii="Times New Roman" w:eastAsiaTheme="minorEastAsia" w:hAnsi="Times New Roman" w:cs="Times New Roman"/>
          <w:iCs/>
          <w:color w:val="000000" w:themeColor="text1"/>
          <w:sz w:val="28"/>
          <w:szCs w:val="28"/>
        </w:rPr>
        <w:t>:</w:t>
      </w:r>
    </w:p>
    <w:p w14:paraId="3549390F" w14:textId="6F5C21D4" w:rsidR="00E272FB" w:rsidRPr="00E272FB" w:rsidRDefault="00552CC2" w:rsidP="00E272FB">
      <w:pPr>
        <w:shd w:val="clear" w:color="auto" w:fill="FFFFFF"/>
        <w:spacing w:after="0" w:line="360" w:lineRule="auto"/>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rPr>
              <m:t>Z</m:t>
            </m:r>
          </m:e>
          <m:sub>
            <m:r>
              <w:rPr>
                <w:rFonts w:ascii="Cambria Math" w:hAnsi="Cambria Math" w:cs="Times New Roman"/>
                <w:color w:val="000000" w:themeColor="text1"/>
                <w:sz w:val="28"/>
                <w:szCs w:val="28"/>
                <w:lang w:val="en-US"/>
              </w:rPr>
              <m:t>n</m:t>
            </m:r>
          </m:sub>
        </m:sSub>
        <m:r>
          <w:rPr>
            <w:rFonts w:ascii="Cambria Math" w:hAnsi="Cambria Math" w:cs="Times New Roman"/>
            <w:color w:val="000000" w:themeColor="text1"/>
            <w:sz w:val="28"/>
            <w:szCs w:val="28"/>
          </w:rPr>
          <m:t>=</m:t>
        </m:r>
        <m:rad>
          <m:radPr>
            <m:degHide m:val="1"/>
            <m:ctrlPr>
              <w:rPr>
                <w:rFonts w:ascii="Cambria Math" w:hAnsi="Cambria Math" w:cs="Times New Roman"/>
                <w:i/>
                <w:color w:val="000000" w:themeColor="text1"/>
                <w:sz w:val="28"/>
                <w:szCs w:val="28"/>
              </w:rPr>
            </m:ctrlPr>
          </m:radPr>
          <m:deg/>
          <m:e>
            <m:sSubSup>
              <m:sSubSupPr>
                <m:ctrlPr>
                  <w:rPr>
                    <w:rFonts w:ascii="Cambria Math" w:hAnsi="Cambria Math" w:cs="Times New Roman"/>
                    <w:i/>
                    <w:color w:val="000000" w:themeColor="text1"/>
                    <w:sz w:val="28"/>
                    <w:szCs w:val="28"/>
                  </w:rPr>
                </m:ctrlPr>
              </m:sSubSupPr>
              <m:e>
                <m:r>
                  <w:rPr>
                    <w:rFonts w:ascii="Cambria Math" w:hAnsi="Cambria Math" w:cs="Times New Roman"/>
                    <w:color w:val="000000" w:themeColor="text1"/>
                    <w:sz w:val="28"/>
                    <w:szCs w:val="28"/>
                  </w:rPr>
                  <m:t>R</m:t>
                </m:r>
              </m:e>
              <m:sub>
                <m:r>
                  <w:rPr>
                    <w:rFonts w:ascii="Cambria Math" w:hAnsi="Cambria Math" w:cs="Times New Roman"/>
                    <w:color w:val="000000" w:themeColor="text1"/>
                    <w:sz w:val="28"/>
                    <w:szCs w:val="28"/>
                  </w:rPr>
                  <m:t>n</m:t>
                </m:r>
              </m:sub>
              <m:sup>
                <m:r>
                  <w:rPr>
                    <w:rFonts w:ascii="Cambria Math" w:hAnsi="Cambria Math" w:cs="Times New Roman"/>
                    <w:color w:val="000000" w:themeColor="text1"/>
                    <w:sz w:val="28"/>
                    <w:szCs w:val="28"/>
                  </w:rPr>
                  <m:t>2</m:t>
                </m:r>
              </m:sup>
            </m:sSubSup>
            <m:r>
              <w:rPr>
                <w:rFonts w:ascii="Cambria Math" w:hAnsi="Cambria Math" w:cs="Times New Roman"/>
                <w:color w:val="000000" w:themeColor="text1"/>
                <w:sz w:val="28"/>
                <w:szCs w:val="28"/>
              </w:rPr>
              <m:t>+</m:t>
            </m:r>
            <m:sSup>
              <m:sSupPr>
                <m:ctrlPr>
                  <w:rPr>
                    <w:rFonts w:ascii="Cambria Math" w:hAnsi="Cambria Math" w:cs="Times New Roman"/>
                    <w:i/>
                    <w:color w:val="000000" w:themeColor="text1"/>
                    <w:sz w:val="28"/>
                    <w:szCs w:val="28"/>
                  </w:rPr>
                </m:ctrlPr>
              </m:sSupPr>
              <m:e>
                <m:r>
                  <w:rPr>
                    <w:rFonts w:ascii="Cambria Math" w:hAnsi="Cambria Math" w:cs="Times New Roman"/>
                    <w:color w:val="000000" w:themeColor="text1"/>
                    <w:sz w:val="28"/>
                    <w:szCs w:val="28"/>
                  </w:rPr>
                  <m:t xml:space="preserve">(ωL- </m:t>
                </m:r>
                <m:f>
                  <m:fPr>
                    <m:ctrlPr>
                      <w:rPr>
                        <w:rFonts w:ascii="Cambria Math" w:hAnsi="Cambria Math" w:cs="Times New Roman"/>
                        <w:i/>
                        <w:color w:val="000000" w:themeColor="text1"/>
                        <w:sz w:val="28"/>
                        <w:szCs w:val="28"/>
                      </w:rPr>
                    </m:ctrlPr>
                  </m:fPr>
                  <m:num>
                    <m:r>
                      <w:rPr>
                        <w:rFonts w:ascii="Cambria Math" w:hAnsi="Cambria Math" w:cs="Times New Roman"/>
                        <w:color w:val="000000" w:themeColor="text1"/>
                        <w:sz w:val="28"/>
                        <w:szCs w:val="28"/>
                      </w:rPr>
                      <m:t>1</m:t>
                    </m:r>
                  </m:num>
                  <m:den>
                    <m:r>
                      <w:rPr>
                        <w:rFonts w:ascii="Cambria Math" w:hAnsi="Cambria Math" w:cs="Times New Roman"/>
                        <w:color w:val="000000" w:themeColor="text1"/>
                        <w:sz w:val="28"/>
                        <w:szCs w:val="28"/>
                      </w:rPr>
                      <m:t>ωC</m:t>
                    </m:r>
                  </m:den>
                </m:f>
                <m:r>
                  <w:rPr>
                    <w:rFonts w:ascii="Cambria Math" w:hAnsi="Cambria Math" w:cs="Times New Roman"/>
                    <w:color w:val="000000" w:themeColor="text1"/>
                    <w:sz w:val="28"/>
                    <w:szCs w:val="28"/>
                  </w:rPr>
                  <m:t>)</m:t>
                </m:r>
              </m:e>
              <m:sup>
                <m:r>
                  <w:rPr>
                    <w:rFonts w:ascii="Cambria Math" w:hAnsi="Cambria Math" w:cs="Times New Roman"/>
                    <w:color w:val="000000" w:themeColor="text1"/>
                    <w:sz w:val="28"/>
                    <w:szCs w:val="28"/>
                  </w:rPr>
                  <m:t>2</m:t>
                </m:r>
              </m:sup>
            </m:sSup>
          </m:e>
        </m:rad>
      </m:oMath>
      <w:r w:rsidR="00E272FB" w:rsidRPr="00744047">
        <w:rPr>
          <w:rFonts w:ascii="Times New Roman" w:eastAsiaTheme="minorEastAsia" w:hAnsi="Times New Roman" w:cs="Times New Roman"/>
          <w:color w:val="000000" w:themeColor="text1"/>
          <w:sz w:val="28"/>
          <w:szCs w:val="28"/>
        </w:rPr>
        <w:t xml:space="preserve">                                </w:t>
      </w:r>
      <w:r w:rsidR="00E272FB" w:rsidRPr="00E272FB">
        <w:rPr>
          <w:rFonts w:ascii="Times New Roman" w:hAnsi="Times New Roman" w:cs="Times New Roman"/>
          <w:color w:val="000000" w:themeColor="text1"/>
          <w:sz w:val="28"/>
          <w:szCs w:val="28"/>
        </w:rPr>
        <w:t>(2)</w:t>
      </w:r>
    </w:p>
    <w:p w14:paraId="551ED6D4" w14:textId="71FF8959" w:rsidR="00E272FB" w:rsidRPr="00E272FB" w:rsidRDefault="00E272FB" w:rsidP="00E272FB">
      <w:pPr>
        <w:shd w:val="clear" w:color="auto" w:fill="FFFFFF"/>
        <w:spacing w:after="0" w:line="360" w:lineRule="auto"/>
        <w:ind w:firstLine="708"/>
        <w:jc w:val="both"/>
        <w:rPr>
          <w:rFonts w:ascii="Times New Roman" w:hAnsi="Times New Roman" w:cs="Times New Roman"/>
          <w:color w:val="000000" w:themeColor="text1"/>
          <w:sz w:val="28"/>
          <w:szCs w:val="28"/>
        </w:rPr>
      </w:pPr>
      <w:r w:rsidRPr="00E272FB">
        <w:rPr>
          <w:rFonts w:ascii="Times New Roman" w:hAnsi="Times New Roman" w:cs="Times New Roman"/>
          <w:color w:val="000000" w:themeColor="text1"/>
          <w:sz w:val="28"/>
          <w:szCs w:val="28"/>
        </w:rPr>
        <w:t>Амплитудное значение тока заряда конденсатора в цепи колебательного контура зависит от максимально достигаемого напряжения в цепи и емкости конденсатора и определяется как [</w:t>
      </w:r>
      <w:r w:rsidR="00F34202">
        <w:rPr>
          <w:rFonts w:ascii="Times New Roman" w:hAnsi="Times New Roman" w:cs="Times New Roman"/>
          <w:color w:val="000000" w:themeColor="text1"/>
          <w:sz w:val="28"/>
          <w:szCs w:val="28"/>
        </w:rPr>
        <w:t>3</w:t>
      </w:r>
      <w:r w:rsidRPr="00E272FB">
        <w:rPr>
          <w:rFonts w:ascii="Times New Roman" w:hAnsi="Times New Roman" w:cs="Times New Roman"/>
          <w:color w:val="000000" w:themeColor="text1"/>
          <w:sz w:val="28"/>
          <w:szCs w:val="28"/>
        </w:rPr>
        <w:t>]:</w:t>
      </w:r>
    </w:p>
    <w:p w14:paraId="1B246FD0" w14:textId="55DF1DF2" w:rsidR="00E272FB" w:rsidRPr="001139C6" w:rsidRDefault="00552CC2" w:rsidP="00E272FB">
      <w:pPr>
        <w:shd w:val="clear" w:color="auto" w:fill="FFFFFF"/>
        <w:spacing w:after="0" w:line="360" w:lineRule="auto"/>
        <w:jc w:val="both"/>
        <w:rPr>
          <w:rFonts w:ascii="Times New Roman" w:hAnsi="Times New Roman" w:cs="Times New Roman"/>
          <w:color w:val="000000" w:themeColor="text1"/>
          <w:sz w:val="28"/>
          <w:szCs w:val="28"/>
        </w:rPr>
      </w:pPr>
      <m:oMath>
        <m:sSub>
          <m:sSubPr>
            <m:ctrlPr>
              <w:rPr>
                <w:rFonts w:ascii="Cambria Math" w:hAnsi="Cambria Math" w:cs="Times New Roman"/>
                <w:i/>
                <w:color w:val="000000" w:themeColor="text1"/>
                <w:sz w:val="32"/>
                <w:szCs w:val="32"/>
              </w:rPr>
            </m:ctrlPr>
          </m:sSubPr>
          <m:e>
            <m:r>
              <w:rPr>
                <w:rFonts w:ascii="Cambria Math" w:hAnsi="Cambria Math" w:cs="Times New Roman"/>
                <w:color w:val="000000" w:themeColor="text1"/>
                <w:sz w:val="32"/>
                <w:szCs w:val="32"/>
                <w:lang w:val="en-US"/>
              </w:rPr>
              <m:t>I</m:t>
            </m:r>
          </m:e>
          <m:sub>
            <m:r>
              <w:rPr>
                <w:rFonts w:ascii="Cambria Math" w:hAnsi="Cambria Math" w:cs="Times New Roman"/>
                <w:color w:val="000000" w:themeColor="text1"/>
                <w:sz w:val="32"/>
                <w:szCs w:val="32"/>
                <w:lang w:val="en-US"/>
              </w:rPr>
              <m:t>m</m:t>
            </m:r>
            <m:r>
              <w:rPr>
                <w:rFonts w:ascii="Cambria Math" w:hAnsi="Cambria Math" w:cs="Times New Roman"/>
                <w:color w:val="000000" w:themeColor="text1"/>
                <w:sz w:val="32"/>
                <w:szCs w:val="32"/>
              </w:rPr>
              <m:t>n</m:t>
            </m:r>
          </m:sub>
        </m:sSub>
        <m:r>
          <w:rPr>
            <w:rFonts w:ascii="Cambria Math" w:hAnsi="Cambria Math" w:cs="Times New Roman"/>
            <w:color w:val="000000" w:themeColor="text1"/>
            <w:sz w:val="32"/>
            <w:szCs w:val="32"/>
          </w:rPr>
          <m:t>=</m:t>
        </m:r>
        <m:sSub>
          <m:sSubPr>
            <m:ctrlPr>
              <w:rPr>
                <w:rFonts w:ascii="Cambria Math" w:hAnsi="Cambria Math" w:cs="Times New Roman"/>
                <w:i/>
                <w:color w:val="000000" w:themeColor="text1"/>
                <w:sz w:val="32"/>
                <w:szCs w:val="32"/>
              </w:rPr>
            </m:ctrlPr>
          </m:sSubPr>
          <m:e>
            <m:rad>
              <m:radPr>
                <m:degHide m:val="1"/>
                <m:ctrlPr>
                  <w:rPr>
                    <w:rFonts w:ascii="Cambria Math" w:hAnsi="Cambria Math" w:cs="Times New Roman"/>
                    <w:i/>
                    <w:color w:val="000000" w:themeColor="text1"/>
                    <w:sz w:val="32"/>
                    <w:szCs w:val="32"/>
                    <w:lang w:val="en-US"/>
                  </w:rPr>
                </m:ctrlPr>
              </m:radPr>
              <m:deg/>
              <m:e>
                <m:r>
                  <w:rPr>
                    <w:rFonts w:ascii="Cambria Math" w:hAnsi="Cambria Math" w:cs="Times New Roman"/>
                    <w:color w:val="000000" w:themeColor="text1"/>
                    <w:sz w:val="32"/>
                    <w:szCs w:val="32"/>
                  </w:rPr>
                  <m:t>2</m:t>
                </m:r>
              </m:e>
            </m:rad>
            <m:r>
              <w:rPr>
                <w:rFonts w:ascii="Cambria Math" w:hAnsi="Cambria Math" w:cs="Times New Roman"/>
                <w:color w:val="000000" w:themeColor="text1"/>
                <w:sz w:val="32"/>
                <w:szCs w:val="32"/>
                <w:lang w:val="en-US"/>
              </w:rPr>
              <m:t>I</m:t>
            </m:r>
          </m:e>
          <m:sub>
            <m:r>
              <w:rPr>
                <w:rFonts w:ascii="Cambria Math" w:hAnsi="Cambria Math" w:cs="Times New Roman"/>
                <w:color w:val="000000" w:themeColor="text1"/>
                <w:sz w:val="32"/>
                <w:szCs w:val="32"/>
              </w:rPr>
              <m:t>n</m:t>
            </m:r>
          </m:sub>
        </m:sSub>
      </m:oMath>
      <w:r w:rsidR="00E272FB" w:rsidRPr="00C30E84">
        <w:rPr>
          <w:rFonts w:ascii="Times New Roman" w:eastAsiaTheme="minorEastAsia" w:hAnsi="Times New Roman" w:cs="Times New Roman"/>
          <w:color w:val="000000" w:themeColor="text1"/>
          <w:sz w:val="32"/>
          <w:szCs w:val="32"/>
        </w:rPr>
        <w:t xml:space="preserve">                                             </w:t>
      </w:r>
      <w:r w:rsidR="00E272FB" w:rsidRPr="00E272FB">
        <w:rPr>
          <w:rFonts w:ascii="Times New Roman" w:hAnsi="Times New Roman" w:cs="Times New Roman"/>
          <w:color w:val="000000" w:themeColor="text1"/>
          <w:sz w:val="28"/>
          <w:szCs w:val="28"/>
        </w:rPr>
        <w:t>(3)</w:t>
      </w:r>
    </w:p>
    <w:p w14:paraId="37E09C71" w14:textId="3B050220" w:rsidR="005C00CB" w:rsidRPr="001139C6" w:rsidRDefault="005C00CB" w:rsidP="00E272FB">
      <w:pPr>
        <w:shd w:val="clear" w:color="auto" w:fill="FFFFFF"/>
        <w:tabs>
          <w:tab w:val="left" w:pos="6060"/>
        </w:tabs>
        <w:spacing w:after="0" w:line="360" w:lineRule="auto"/>
        <w:jc w:val="both"/>
        <w:rPr>
          <w:rFonts w:ascii="Times New Roman" w:hAnsi="Times New Roman" w:cs="Times New Roman"/>
          <w:color w:val="000000" w:themeColor="text1"/>
          <w:sz w:val="28"/>
          <w:szCs w:val="28"/>
        </w:rPr>
      </w:pPr>
      <w:r w:rsidRPr="001139C6">
        <w:rPr>
          <w:rFonts w:ascii="Times New Roman" w:hAnsi="Times New Roman" w:cs="Times New Roman"/>
          <w:color w:val="000000" w:themeColor="text1"/>
          <w:sz w:val="28"/>
          <w:szCs w:val="28"/>
        </w:rPr>
        <w:t xml:space="preserve">Частота генерации импульсов тока </w:t>
      </w:r>
      <w:r w:rsidR="00552CC2" w:rsidRPr="001139C6">
        <w:rPr>
          <w:noProof/>
          <w:color w:val="000000" w:themeColor="text1"/>
          <w:position w:val="-10"/>
        </w:rPr>
        <w:object w:dxaOrig="240" w:dyaOrig="320" w14:anchorId="23D0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 style="width:12.1pt;height:16.35pt;mso-width-percent:0;mso-height-percent:0;mso-width-percent:0;mso-height-percent:0" o:ole="">
            <v:imagedata r:id="rId17" o:title=""/>
          </v:shape>
          <o:OLEObject Type="Embed" ProgID="Equation.3" ShapeID="_x0000_i1028" DrawAspect="Content" ObjectID="_1776278630" r:id="rId18"/>
        </w:object>
      </w:r>
      <w:r w:rsidRPr="001139C6">
        <w:rPr>
          <w:rFonts w:ascii="Times New Roman" w:hAnsi="Times New Roman" w:cs="Times New Roman"/>
          <w:color w:val="000000" w:themeColor="text1"/>
          <w:sz w:val="28"/>
          <w:szCs w:val="28"/>
        </w:rPr>
        <w:t>зависит от величины номинала емкости конденсатора</w:t>
      </w:r>
      <w:r w:rsidR="00F31DAC" w:rsidRPr="001139C6">
        <w:rPr>
          <w:rFonts w:ascii="Times New Roman" w:hAnsi="Times New Roman" w:cs="Times New Roman"/>
          <w:color w:val="000000" w:themeColor="text1"/>
          <w:sz w:val="28"/>
          <w:szCs w:val="28"/>
        </w:rPr>
        <w:t xml:space="preserve"> </w:t>
      </w:r>
      <w:r w:rsidRPr="001139C6">
        <w:rPr>
          <w:rFonts w:ascii="Times New Roman" w:hAnsi="Times New Roman" w:cs="Times New Roman"/>
          <w:i/>
          <w:color w:val="000000" w:themeColor="text1"/>
          <w:sz w:val="28"/>
          <w:szCs w:val="28"/>
        </w:rPr>
        <w:t>С</w:t>
      </w:r>
      <w:r w:rsidRPr="001139C6">
        <w:rPr>
          <w:rFonts w:ascii="Times New Roman" w:hAnsi="Times New Roman" w:cs="Times New Roman"/>
          <w:color w:val="000000" w:themeColor="text1"/>
          <w:sz w:val="28"/>
          <w:szCs w:val="28"/>
        </w:rPr>
        <w:t xml:space="preserve"> и двух сопротивлений </w:t>
      </w:r>
      <w:r w:rsidRPr="001139C6">
        <w:rPr>
          <w:rFonts w:ascii="Times New Roman" w:hAnsi="Times New Roman" w:cs="Times New Roman"/>
          <w:i/>
          <w:color w:val="000000" w:themeColor="text1"/>
          <w:sz w:val="28"/>
          <w:szCs w:val="28"/>
        </w:rPr>
        <w:t>R</w:t>
      </w:r>
      <w:r w:rsidRPr="001139C6">
        <w:rPr>
          <w:rFonts w:ascii="Times New Roman" w:hAnsi="Times New Roman" w:cs="Times New Roman"/>
          <w:i/>
          <w:color w:val="000000" w:themeColor="text1"/>
          <w:sz w:val="28"/>
          <w:szCs w:val="28"/>
          <w:vertAlign w:val="subscript"/>
        </w:rPr>
        <w:t xml:space="preserve">1 </w:t>
      </w:r>
      <w:r w:rsidRPr="001139C6">
        <w:rPr>
          <w:rFonts w:ascii="Times New Roman" w:hAnsi="Times New Roman" w:cs="Times New Roman"/>
          <w:color w:val="000000" w:themeColor="text1"/>
          <w:sz w:val="28"/>
          <w:szCs w:val="28"/>
        </w:rPr>
        <w:t xml:space="preserve">и </w:t>
      </w:r>
      <w:r w:rsidRPr="001139C6">
        <w:rPr>
          <w:rFonts w:ascii="Times New Roman" w:hAnsi="Times New Roman" w:cs="Times New Roman"/>
          <w:i/>
          <w:color w:val="000000" w:themeColor="text1"/>
          <w:sz w:val="28"/>
          <w:szCs w:val="28"/>
        </w:rPr>
        <w:t>R</w:t>
      </w:r>
      <w:r w:rsidRPr="001139C6">
        <w:rPr>
          <w:rFonts w:ascii="Times New Roman" w:hAnsi="Times New Roman" w:cs="Times New Roman"/>
          <w:i/>
          <w:color w:val="000000" w:themeColor="text1"/>
          <w:sz w:val="28"/>
          <w:szCs w:val="28"/>
          <w:vertAlign w:val="subscript"/>
        </w:rPr>
        <w:t>2</w:t>
      </w:r>
      <w:r w:rsidRPr="001139C6">
        <w:rPr>
          <w:rFonts w:ascii="Times New Roman" w:hAnsi="Times New Roman" w:cs="Times New Roman"/>
          <w:color w:val="000000" w:themeColor="text1"/>
          <w:sz w:val="28"/>
          <w:szCs w:val="28"/>
        </w:rPr>
        <w:t>, и рассчитывалась</w:t>
      </w:r>
      <w:r w:rsidR="00AE19A6">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3</w:t>
      </w:r>
      <w:r w:rsidR="00ED5D58" w:rsidRPr="001139C6">
        <w:rPr>
          <w:rFonts w:ascii="Times New Roman" w:hAnsi="Times New Roman" w:cs="Times New Roman"/>
          <w:color w:val="000000" w:themeColor="text1"/>
          <w:sz w:val="28"/>
          <w:szCs w:val="28"/>
        </w:rPr>
        <w:t>]</w:t>
      </w:r>
      <w:r w:rsidRPr="001139C6">
        <w:rPr>
          <w:rFonts w:ascii="Times New Roman" w:hAnsi="Times New Roman" w:cs="Times New Roman"/>
          <w:color w:val="000000" w:themeColor="text1"/>
          <w:sz w:val="28"/>
          <w:szCs w:val="28"/>
        </w:rPr>
        <w:t>:</w:t>
      </w:r>
    </w:p>
    <w:p w14:paraId="3EDE5F76" w14:textId="77777777" w:rsidR="005C00CB" w:rsidRPr="001139C6" w:rsidRDefault="005C00CB" w:rsidP="005C00CB">
      <w:pPr>
        <w:shd w:val="clear" w:color="auto" w:fill="FFFFFF"/>
        <w:spacing w:after="0" w:line="360" w:lineRule="auto"/>
        <w:jc w:val="both"/>
        <w:rPr>
          <w:rFonts w:ascii="Times New Roman" w:hAnsi="Times New Roman" w:cs="Times New Roman"/>
          <w:i/>
          <w:color w:val="000000" w:themeColor="text1"/>
          <w:sz w:val="28"/>
          <w:szCs w:val="28"/>
        </w:rPr>
      </w:pPr>
      <m:oMath>
        <m:r>
          <w:rPr>
            <w:rFonts w:ascii="Cambria Math" w:hAnsi="Cambria Math" w:cs="Times New Roman"/>
            <w:color w:val="000000" w:themeColor="text1"/>
            <w:sz w:val="36"/>
            <w:szCs w:val="36"/>
          </w:rPr>
          <m:t xml:space="preserve">f= </m:t>
        </m:r>
        <m:f>
          <m:fPr>
            <m:ctrlPr>
              <w:rPr>
                <w:rFonts w:ascii="Cambria Math" w:hAnsi="Cambria Math" w:cs="Times New Roman"/>
                <w:i/>
                <w:color w:val="000000" w:themeColor="text1"/>
                <w:sz w:val="36"/>
                <w:szCs w:val="36"/>
              </w:rPr>
            </m:ctrlPr>
          </m:fPr>
          <m:num>
            <m:r>
              <w:rPr>
                <w:rFonts w:ascii="Cambria Math" w:hAnsi="Cambria Math" w:cs="Times New Roman"/>
                <w:color w:val="000000" w:themeColor="text1"/>
                <w:sz w:val="36"/>
                <w:szCs w:val="36"/>
              </w:rPr>
              <m:t>1</m:t>
            </m:r>
          </m:num>
          <m:den>
            <m:r>
              <w:rPr>
                <w:rFonts w:ascii="Cambria Math" w:hAnsi="Cambria Math" w:cs="Times New Roman"/>
                <w:color w:val="000000" w:themeColor="text1"/>
                <w:sz w:val="36"/>
                <w:szCs w:val="36"/>
              </w:rPr>
              <m:t>0.693 ∙ C ∙ (</m:t>
            </m:r>
            <m:sSub>
              <m:sSubPr>
                <m:ctrlPr>
                  <w:rPr>
                    <w:rFonts w:ascii="Cambria Math" w:hAnsi="Cambria Math" w:cs="Times New Roman"/>
                    <w:i/>
                    <w:color w:val="000000" w:themeColor="text1"/>
                    <w:sz w:val="36"/>
                    <w:szCs w:val="36"/>
                  </w:rPr>
                </m:ctrlPr>
              </m:sSubPr>
              <m:e>
                <m:r>
                  <w:rPr>
                    <w:rFonts w:ascii="Cambria Math" w:hAnsi="Cambria Math" w:cs="Times New Roman"/>
                    <w:color w:val="000000" w:themeColor="text1"/>
                    <w:sz w:val="36"/>
                    <w:szCs w:val="36"/>
                  </w:rPr>
                  <m:t>R</m:t>
                </m:r>
              </m:e>
              <m:sub>
                <m:r>
                  <w:rPr>
                    <w:rFonts w:ascii="Cambria Math" w:hAnsi="Cambria Math" w:cs="Times New Roman"/>
                    <w:color w:val="000000" w:themeColor="text1"/>
                    <w:sz w:val="36"/>
                    <w:szCs w:val="36"/>
                  </w:rPr>
                  <m:t>1</m:t>
                </m:r>
              </m:sub>
            </m:sSub>
            <m:r>
              <w:rPr>
                <w:rFonts w:ascii="Cambria Math" w:hAnsi="Cambria Math" w:cs="Times New Roman"/>
                <w:color w:val="000000" w:themeColor="text1"/>
                <w:sz w:val="36"/>
                <w:szCs w:val="36"/>
              </w:rPr>
              <m:t xml:space="preserve">+ </m:t>
            </m:r>
            <m:sSub>
              <m:sSubPr>
                <m:ctrlPr>
                  <w:rPr>
                    <w:rFonts w:ascii="Cambria Math" w:hAnsi="Cambria Math" w:cs="Times New Roman"/>
                    <w:i/>
                    <w:color w:val="000000" w:themeColor="text1"/>
                    <w:sz w:val="36"/>
                    <w:szCs w:val="36"/>
                  </w:rPr>
                </m:ctrlPr>
              </m:sSubPr>
              <m:e>
                <m:r>
                  <w:rPr>
                    <w:rFonts w:ascii="Cambria Math" w:hAnsi="Cambria Math" w:cs="Times New Roman"/>
                    <w:color w:val="000000" w:themeColor="text1"/>
                    <w:sz w:val="36"/>
                    <w:szCs w:val="36"/>
                  </w:rPr>
                  <m:t>R</m:t>
                </m:r>
              </m:e>
              <m:sub>
                <m:r>
                  <w:rPr>
                    <w:rFonts w:ascii="Cambria Math" w:hAnsi="Cambria Math" w:cs="Times New Roman"/>
                    <w:color w:val="000000" w:themeColor="text1"/>
                    <w:sz w:val="36"/>
                    <w:szCs w:val="36"/>
                  </w:rPr>
                  <m:t>2</m:t>
                </m:r>
              </m:sub>
            </m:sSub>
            <m:r>
              <w:rPr>
                <w:rFonts w:ascii="Cambria Math" w:hAnsi="Cambria Math" w:cs="Times New Roman"/>
                <w:color w:val="000000" w:themeColor="text1"/>
                <w:sz w:val="36"/>
                <w:szCs w:val="36"/>
              </w:rPr>
              <m:t>)</m:t>
            </m:r>
          </m:den>
        </m:f>
        <m:r>
          <w:rPr>
            <w:rFonts w:ascii="Cambria Math" w:hAnsi="Cambria Math" w:cs="Times New Roman"/>
            <w:color w:val="000000" w:themeColor="text1"/>
            <w:sz w:val="36"/>
            <w:szCs w:val="36"/>
          </w:rPr>
          <m:t xml:space="preserve"> ,</m:t>
        </m:r>
      </m:oMath>
      <w:r w:rsidR="00F31DAC" w:rsidRPr="001139C6">
        <w:rPr>
          <w:rFonts w:ascii="Times New Roman" w:eastAsiaTheme="minorEastAsia" w:hAnsi="Times New Roman" w:cs="Times New Roman"/>
          <w:color w:val="000000" w:themeColor="text1"/>
          <w:sz w:val="36"/>
          <w:szCs w:val="36"/>
        </w:rPr>
        <w:t xml:space="preserve">                       </w:t>
      </w:r>
      <w:r w:rsidRPr="001139C6">
        <w:rPr>
          <w:rFonts w:ascii="Times New Roman" w:hAnsi="Times New Roman" w:cs="Times New Roman"/>
          <w:color w:val="000000" w:themeColor="text1"/>
          <w:sz w:val="28"/>
          <w:szCs w:val="28"/>
        </w:rPr>
        <w:t>(4)</w:t>
      </w:r>
    </w:p>
    <w:p w14:paraId="7401057C" w14:textId="77777777" w:rsidR="005C00CB" w:rsidRPr="001139C6" w:rsidRDefault="005C00CB" w:rsidP="005C00CB">
      <w:pPr>
        <w:shd w:val="clear" w:color="auto" w:fill="FFFFFF"/>
        <w:spacing w:after="0" w:line="360" w:lineRule="auto"/>
        <w:jc w:val="both"/>
        <w:rPr>
          <w:rFonts w:ascii="Times New Roman" w:hAnsi="Times New Roman" w:cs="Times New Roman"/>
          <w:color w:val="FF0000"/>
          <w:sz w:val="28"/>
          <w:szCs w:val="28"/>
        </w:rPr>
      </w:pPr>
      <w:r w:rsidRPr="001139C6">
        <w:rPr>
          <w:rFonts w:ascii="Times New Roman" w:hAnsi="Times New Roman" w:cs="Times New Roman"/>
          <w:color w:val="000000" w:themeColor="text1"/>
          <w:sz w:val="28"/>
          <w:szCs w:val="28"/>
        </w:rPr>
        <w:t xml:space="preserve">где </w:t>
      </w:r>
      <w:r w:rsidRPr="001139C6">
        <w:rPr>
          <w:rFonts w:ascii="Times New Roman" w:hAnsi="Times New Roman" w:cs="Times New Roman"/>
          <w:i/>
          <w:color w:val="000000" w:themeColor="text1"/>
          <w:sz w:val="28"/>
          <w:szCs w:val="28"/>
        </w:rPr>
        <w:t>R</w:t>
      </w:r>
      <w:r w:rsidRPr="001139C6">
        <w:rPr>
          <w:rFonts w:ascii="Times New Roman" w:hAnsi="Times New Roman" w:cs="Times New Roman"/>
          <w:i/>
          <w:color w:val="000000" w:themeColor="text1"/>
          <w:sz w:val="28"/>
          <w:szCs w:val="28"/>
          <w:vertAlign w:val="subscript"/>
        </w:rPr>
        <w:t xml:space="preserve">1 </w:t>
      </w:r>
      <w:r w:rsidRPr="001139C6">
        <w:rPr>
          <w:rFonts w:ascii="Times New Roman" w:hAnsi="Times New Roman" w:cs="Times New Roman"/>
          <w:color w:val="000000" w:themeColor="text1"/>
          <w:sz w:val="28"/>
          <w:szCs w:val="28"/>
        </w:rPr>
        <w:t xml:space="preserve">и </w:t>
      </w:r>
      <w:r w:rsidRPr="001139C6">
        <w:rPr>
          <w:rFonts w:ascii="Times New Roman" w:hAnsi="Times New Roman" w:cs="Times New Roman"/>
          <w:i/>
          <w:color w:val="000000" w:themeColor="text1"/>
          <w:sz w:val="28"/>
          <w:szCs w:val="28"/>
        </w:rPr>
        <w:t>R</w:t>
      </w:r>
      <w:r w:rsidRPr="001139C6">
        <w:rPr>
          <w:rFonts w:ascii="Times New Roman" w:hAnsi="Times New Roman" w:cs="Times New Roman"/>
          <w:i/>
          <w:color w:val="000000" w:themeColor="text1"/>
          <w:sz w:val="28"/>
          <w:szCs w:val="28"/>
          <w:vertAlign w:val="subscript"/>
        </w:rPr>
        <w:t>2</w:t>
      </w:r>
      <w:r w:rsidRPr="001139C6">
        <w:rPr>
          <w:rFonts w:ascii="Times New Roman" w:hAnsi="Times New Roman" w:cs="Times New Roman"/>
          <w:color w:val="000000" w:themeColor="text1"/>
          <w:sz w:val="28"/>
          <w:szCs w:val="28"/>
        </w:rPr>
        <w:t xml:space="preserve"> – сопротивления,</w:t>
      </w:r>
      <w:r w:rsidR="00F31DAC" w:rsidRPr="001139C6">
        <w:rPr>
          <w:rFonts w:ascii="Times New Roman" w:hAnsi="Times New Roman" w:cs="Times New Roman"/>
          <w:color w:val="000000" w:themeColor="text1"/>
          <w:sz w:val="28"/>
          <w:szCs w:val="28"/>
        </w:rPr>
        <w:t xml:space="preserve"> </w:t>
      </w:r>
      <w:r w:rsidRPr="001139C6">
        <w:rPr>
          <w:rFonts w:ascii="Times New Roman" w:hAnsi="Times New Roman" w:cs="Times New Roman"/>
          <w:color w:val="000000" w:themeColor="text1"/>
          <w:sz w:val="28"/>
          <w:szCs w:val="28"/>
        </w:rPr>
        <w:t>кОм;</w:t>
      </w:r>
    </w:p>
    <w:p w14:paraId="663C5B28" w14:textId="77777777" w:rsidR="005C00CB" w:rsidRPr="001139C6" w:rsidRDefault="005C00CB" w:rsidP="005C00CB">
      <w:pPr>
        <w:shd w:val="clear" w:color="auto" w:fill="FFFFFF"/>
        <w:spacing w:after="0" w:line="360" w:lineRule="auto"/>
        <w:jc w:val="both"/>
        <w:rPr>
          <w:rFonts w:ascii="Times New Roman" w:hAnsi="Times New Roman" w:cs="Times New Roman"/>
          <w:color w:val="000000" w:themeColor="text1"/>
          <w:sz w:val="28"/>
          <w:szCs w:val="28"/>
        </w:rPr>
      </w:pPr>
      <w:r w:rsidRPr="001139C6">
        <w:rPr>
          <w:rFonts w:ascii="Times New Roman" w:hAnsi="Times New Roman" w:cs="Times New Roman"/>
          <w:i/>
          <w:color w:val="000000" w:themeColor="text1"/>
          <w:sz w:val="28"/>
          <w:szCs w:val="28"/>
        </w:rPr>
        <w:t>С</w:t>
      </w:r>
      <w:r w:rsidRPr="001139C6">
        <w:rPr>
          <w:rFonts w:ascii="Times New Roman" w:hAnsi="Times New Roman" w:cs="Times New Roman"/>
          <w:color w:val="000000" w:themeColor="text1"/>
          <w:sz w:val="28"/>
          <w:szCs w:val="28"/>
        </w:rPr>
        <w:t xml:space="preserve"> – </w:t>
      </w:r>
      <w:r w:rsidR="00C10A4E" w:rsidRPr="001139C6">
        <w:rPr>
          <w:rFonts w:ascii="Times New Roman" w:hAnsi="Times New Roman" w:cs="Times New Roman"/>
          <w:color w:val="000000" w:themeColor="text1"/>
          <w:sz w:val="28"/>
          <w:szCs w:val="28"/>
        </w:rPr>
        <w:t>ё</w:t>
      </w:r>
      <w:r w:rsidRPr="001139C6">
        <w:rPr>
          <w:rFonts w:ascii="Times New Roman" w:hAnsi="Times New Roman" w:cs="Times New Roman"/>
          <w:color w:val="000000" w:themeColor="text1"/>
          <w:sz w:val="28"/>
          <w:szCs w:val="28"/>
        </w:rPr>
        <w:t>мкость конденсатора;</w:t>
      </w:r>
    </w:p>
    <w:p w14:paraId="34820A23" w14:textId="13380EE4" w:rsidR="005C00CB" w:rsidRPr="001139C6" w:rsidRDefault="005C00CB" w:rsidP="005C00CB">
      <w:pPr>
        <w:shd w:val="clear" w:color="auto" w:fill="FFFFFF"/>
        <w:spacing w:after="0" w:line="360" w:lineRule="auto"/>
        <w:ind w:firstLine="709"/>
        <w:jc w:val="both"/>
        <w:rPr>
          <w:rFonts w:ascii="Times New Roman" w:hAnsi="Times New Roman" w:cs="Times New Roman"/>
          <w:sz w:val="28"/>
          <w:szCs w:val="28"/>
        </w:rPr>
      </w:pPr>
      <w:r w:rsidRPr="001139C6">
        <w:rPr>
          <w:rFonts w:ascii="Times New Roman" w:hAnsi="Times New Roman" w:cs="Times New Roman"/>
          <w:sz w:val="28"/>
          <w:szCs w:val="28"/>
        </w:rPr>
        <w:t>Энергия импульса рассчитывалась по формуле</w:t>
      </w:r>
      <w:r w:rsidR="00F31DAC" w:rsidRPr="001139C6">
        <w:rPr>
          <w:rFonts w:ascii="Times New Roman" w:hAnsi="Times New Roman" w:cs="Times New Roman"/>
          <w:sz w:val="28"/>
          <w:szCs w:val="28"/>
        </w:rPr>
        <w:t xml:space="preserve"> </w:t>
      </w:r>
      <w:r w:rsidR="00AE19A6">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3</w:t>
      </w:r>
      <w:r w:rsidR="00ED5D58" w:rsidRPr="001139C6">
        <w:rPr>
          <w:rFonts w:ascii="Times New Roman" w:hAnsi="Times New Roman" w:cs="Times New Roman"/>
          <w:color w:val="000000" w:themeColor="text1"/>
          <w:sz w:val="28"/>
          <w:szCs w:val="28"/>
        </w:rPr>
        <w:t>]</w:t>
      </w:r>
      <w:r w:rsidRPr="001139C6">
        <w:rPr>
          <w:rFonts w:ascii="Times New Roman" w:hAnsi="Times New Roman" w:cs="Times New Roman"/>
          <w:sz w:val="28"/>
          <w:szCs w:val="28"/>
        </w:rPr>
        <w:t>:</w:t>
      </w:r>
    </w:p>
    <w:p w14:paraId="7BCBBD2C" w14:textId="77777777" w:rsidR="005C00CB" w:rsidRPr="001139C6" w:rsidRDefault="005C00CB" w:rsidP="005C00CB">
      <w:pPr>
        <w:shd w:val="clear" w:color="auto" w:fill="FFFFFF"/>
        <w:spacing w:after="0" w:line="360" w:lineRule="auto"/>
        <w:jc w:val="both"/>
        <w:rPr>
          <w:rFonts w:ascii="Times New Roman" w:hAnsi="Times New Roman" w:cs="Times New Roman"/>
          <w:color w:val="000000" w:themeColor="text1"/>
          <w:sz w:val="28"/>
          <w:szCs w:val="28"/>
        </w:rPr>
      </w:pPr>
      <m:oMath>
        <m:r>
          <w:rPr>
            <w:rFonts w:ascii="Cambria Math" w:hAnsi="Cambria Math" w:cs="Times New Roman"/>
            <w:sz w:val="32"/>
            <w:szCs w:val="32"/>
          </w:rPr>
          <m:t>W=</m:t>
        </m:r>
        <m:f>
          <m:fPr>
            <m:ctrlPr>
              <w:rPr>
                <w:rFonts w:ascii="Cambria Math" w:hAnsi="Cambria Math" w:cs="Times New Roman"/>
                <w:i/>
                <w:sz w:val="32"/>
                <w:szCs w:val="32"/>
              </w:rPr>
            </m:ctrlPr>
          </m:fPr>
          <m:num>
            <m:r>
              <w:rPr>
                <w:rFonts w:ascii="Cambria Math" w:hAnsi="Cambria Math" w:cs="Times New Roman"/>
                <w:sz w:val="32"/>
                <w:szCs w:val="32"/>
              </w:rPr>
              <m:t>C</m:t>
            </m:r>
            <m:sSubSup>
              <m:sSubSupPr>
                <m:ctrlPr>
                  <w:rPr>
                    <w:rFonts w:ascii="Cambria Math" w:hAnsi="Cambria Math" w:cs="Times New Roman"/>
                    <w:i/>
                    <w:sz w:val="32"/>
                    <w:szCs w:val="32"/>
                  </w:rPr>
                </m:ctrlPr>
              </m:sSubSupPr>
              <m:e>
                <m:r>
                  <w:rPr>
                    <w:rFonts w:ascii="Cambria Math" w:hAnsi="Cambria Math" w:cs="Times New Roman"/>
                    <w:sz w:val="32"/>
                    <w:szCs w:val="32"/>
                  </w:rPr>
                  <m:t>U</m:t>
                </m:r>
              </m:e>
              <m:sub>
                <m:r>
                  <w:rPr>
                    <w:rFonts w:ascii="Cambria Math" w:hAnsi="Cambria Math" w:cs="Times New Roman"/>
                    <w:sz w:val="32"/>
                    <w:szCs w:val="32"/>
                  </w:rPr>
                  <m:t>с</m:t>
                </m:r>
              </m:sub>
              <m:sup>
                <m:r>
                  <w:rPr>
                    <w:rFonts w:ascii="Cambria Math" w:hAnsi="Cambria Math" w:cs="Times New Roman"/>
                    <w:sz w:val="32"/>
                    <w:szCs w:val="32"/>
                  </w:rPr>
                  <m:t>2</m:t>
                </m:r>
              </m:sup>
            </m:sSubSup>
          </m:num>
          <m:den>
            <m:r>
              <w:rPr>
                <w:rFonts w:ascii="Cambria Math" w:hAnsi="Cambria Math" w:cs="Times New Roman"/>
                <w:sz w:val="32"/>
                <w:szCs w:val="32"/>
              </w:rPr>
              <m:t>2</m:t>
            </m:r>
          </m:den>
        </m:f>
      </m:oMath>
      <w:r w:rsidRPr="001139C6">
        <w:rPr>
          <w:rFonts w:ascii="Times New Roman" w:eastAsiaTheme="minorEastAsia" w:hAnsi="Times New Roman" w:cs="Times New Roman"/>
          <w:sz w:val="32"/>
          <w:szCs w:val="32"/>
        </w:rPr>
        <w:t xml:space="preserve">,                                     </w:t>
      </w:r>
      <w:r w:rsidR="00F31DAC" w:rsidRPr="001139C6">
        <w:rPr>
          <w:rFonts w:ascii="Times New Roman" w:eastAsiaTheme="minorEastAsia" w:hAnsi="Times New Roman" w:cs="Times New Roman"/>
          <w:sz w:val="32"/>
          <w:szCs w:val="32"/>
        </w:rPr>
        <w:t xml:space="preserve">       </w:t>
      </w:r>
      <w:r w:rsidRPr="001139C6">
        <w:rPr>
          <w:rFonts w:ascii="Times New Roman" w:eastAsiaTheme="minorEastAsia" w:hAnsi="Times New Roman" w:cs="Times New Roman"/>
          <w:sz w:val="32"/>
          <w:szCs w:val="32"/>
        </w:rPr>
        <w:t xml:space="preserve">     </w:t>
      </w:r>
      <w:r w:rsidRPr="001139C6">
        <w:rPr>
          <w:rFonts w:ascii="Times New Roman" w:hAnsi="Times New Roman" w:cs="Times New Roman"/>
          <w:color w:val="000000" w:themeColor="text1"/>
          <w:sz w:val="28"/>
          <w:szCs w:val="28"/>
        </w:rPr>
        <w:t>(5)</w:t>
      </w:r>
    </w:p>
    <w:p w14:paraId="522546BB" w14:textId="77777777" w:rsidR="005C00CB" w:rsidRPr="001139C6" w:rsidRDefault="005C00CB" w:rsidP="005C00CB">
      <w:pPr>
        <w:shd w:val="clear" w:color="auto" w:fill="FFFFFF"/>
        <w:spacing w:after="0" w:line="360" w:lineRule="auto"/>
        <w:jc w:val="both"/>
        <w:rPr>
          <w:rFonts w:ascii="Times New Roman" w:eastAsiaTheme="minorEastAsia" w:hAnsi="Times New Roman" w:cs="Times New Roman"/>
          <w:sz w:val="28"/>
          <w:szCs w:val="28"/>
        </w:rPr>
      </w:pPr>
      <w:r w:rsidRPr="001139C6">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lang w:val="en-US"/>
              </w:rPr>
              <m:t>U</m:t>
            </m:r>
          </m:e>
          <m:sub>
            <m:r>
              <w:rPr>
                <w:rFonts w:ascii="Cambria Math" w:hAnsi="Cambria Math" w:cs="Times New Roman"/>
                <w:sz w:val="28"/>
                <w:szCs w:val="28"/>
              </w:rPr>
              <m:t>с</m:t>
            </m:r>
          </m:sub>
        </m:sSub>
      </m:oMath>
      <w:r w:rsidRPr="001139C6">
        <w:rPr>
          <w:rFonts w:ascii="Times New Roman" w:eastAsiaTheme="minorEastAsia" w:hAnsi="Times New Roman" w:cs="Times New Roman"/>
          <w:sz w:val="28"/>
          <w:szCs w:val="28"/>
        </w:rPr>
        <w:t xml:space="preserve"> – напряжение на конденсаторе в начале заряда;</w:t>
      </w:r>
    </w:p>
    <w:p w14:paraId="7B17569C" w14:textId="5F8276EE" w:rsidR="005C00CB" w:rsidRPr="001139C6" w:rsidRDefault="005C00CB" w:rsidP="005C00CB">
      <w:pPr>
        <w:shd w:val="clear" w:color="auto" w:fill="FFFFFF"/>
        <w:spacing w:after="0" w:line="360" w:lineRule="auto"/>
        <w:ind w:firstLine="708"/>
        <w:jc w:val="both"/>
        <w:rPr>
          <w:rFonts w:ascii="Times New Roman" w:hAnsi="Times New Roman" w:cs="Times New Roman"/>
          <w:sz w:val="28"/>
          <w:szCs w:val="28"/>
        </w:rPr>
      </w:pPr>
      <w:r w:rsidRPr="001139C6">
        <w:rPr>
          <w:rFonts w:ascii="Times New Roman" w:hAnsi="Times New Roman" w:cs="Times New Roman"/>
          <w:sz w:val="28"/>
          <w:szCs w:val="28"/>
        </w:rPr>
        <w:t xml:space="preserve">Временной интервал – период </w:t>
      </w:r>
      <w:r w:rsidRPr="001139C6">
        <w:rPr>
          <w:rFonts w:ascii="Times New Roman" w:hAnsi="Times New Roman" w:cs="Times New Roman"/>
          <w:i/>
          <w:iCs/>
          <w:sz w:val="28"/>
          <w:szCs w:val="28"/>
        </w:rPr>
        <w:t>Т</w:t>
      </w:r>
      <w:r w:rsidRPr="001139C6">
        <w:rPr>
          <w:rFonts w:ascii="Times New Roman" w:hAnsi="Times New Roman" w:cs="Times New Roman"/>
          <w:sz w:val="28"/>
          <w:szCs w:val="28"/>
        </w:rPr>
        <w:t xml:space="preserve"> между возникновением каждого следующего электрического сигнала (импульса) представляет собой сумму его длительности </w:t>
      </w:r>
      <w:r w:rsidRPr="001139C6">
        <w:rPr>
          <w:rFonts w:ascii="Times New Roman" w:hAnsi="Times New Roman" w:cs="Times New Roman"/>
          <w:i/>
          <w:color w:val="000000" w:themeColor="text1"/>
          <w:sz w:val="28"/>
          <w:szCs w:val="28"/>
        </w:rPr>
        <w:t>T</w:t>
      </w:r>
      <w:r w:rsidR="00113528" w:rsidRPr="001139C6">
        <w:rPr>
          <w:rFonts w:ascii="Times New Roman" w:hAnsi="Times New Roman" w:cs="Times New Roman"/>
          <w:i/>
          <w:color w:val="000000" w:themeColor="text1"/>
          <w:sz w:val="28"/>
          <w:szCs w:val="28"/>
          <w:vertAlign w:val="subscript"/>
        </w:rPr>
        <w:t>1 и</w:t>
      </w:r>
      <w:r w:rsidRPr="001139C6">
        <w:rPr>
          <w:rFonts w:ascii="Times New Roman" w:hAnsi="Times New Roman" w:cs="Times New Roman"/>
          <w:sz w:val="28"/>
          <w:szCs w:val="28"/>
        </w:rPr>
        <w:t xml:space="preserve"> длительности паузы </w:t>
      </w:r>
      <w:r w:rsidRPr="001139C6">
        <w:rPr>
          <w:rFonts w:ascii="Times New Roman" w:hAnsi="Times New Roman" w:cs="Times New Roman"/>
          <w:color w:val="000000" w:themeColor="text1"/>
          <w:sz w:val="28"/>
          <w:szCs w:val="28"/>
        </w:rPr>
        <w:t xml:space="preserve">– </w:t>
      </w:r>
      <w:r w:rsidRPr="001139C6">
        <w:rPr>
          <w:rFonts w:ascii="Times New Roman" w:hAnsi="Times New Roman" w:cs="Times New Roman"/>
          <w:i/>
          <w:color w:val="000000" w:themeColor="text1"/>
          <w:sz w:val="28"/>
          <w:szCs w:val="28"/>
        </w:rPr>
        <w:t>T</w:t>
      </w:r>
      <w:r w:rsidRPr="001139C6">
        <w:rPr>
          <w:rFonts w:ascii="Times New Roman" w:hAnsi="Times New Roman" w:cs="Times New Roman"/>
          <w:i/>
          <w:color w:val="000000" w:themeColor="text1"/>
          <w:sz w:val="28"/>
          <w:szCs w:val="28"/>
          <w:vertAlign w:val="subscript"/>
        </w:rPr>
        <w:t>2</w:t>
      </w:r>
      <w:r w:rsidRPr="001139C6">
        <w:rPr>
          <w:rFonts w:ascii="Times New Roman" w:hAnsi="Times New Roman" w:cs="Times New Roman"/>
          <w:color w:val="000000" w:themeColor="text1"/>
          <w:sz w:val="28"/>
          <w:szCs w:val="28"/>
        </w:rPr>
        <w:t>, и определяется согласно выражениям</w:t>
      </w:r>
      <w:r w:rsidR="00113528">
        <w:rPr>
          <w:rFonts w:ascii="Times New Roman" w:hAnsi="Times New Roman" w:cs="Times New Roman"/>
          <w:color w:val="000000" w:themeColor="text1"/>
          <w:sz w:val="28"/>
          <w:szCs w:val="28"/>
        </w:rPr>
        <w:t xml:space="preserve"> </w:t>
      </w:r>
      <w:r w:rsidR="00ED5D58" w:rsidRPr="00DC6030">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2</w:t>
      </w:r>
      <w:r w:rsidR="00ED5D58" w:rsidRPr="00DC6030">
        <w:rPr>
          <w:rFonts w:ascii="Times New Roman" w:hAnsi="Times New Roman" w:cs="Times New Roman"/>
          <w:color w:val="000000" w:themeColor="text1"/>
          <w:sz w:val="28"/>
          <w:szCs w:val="28"/>
        </w:rPr>
        <w:t>]</w:t>
      </w:r>
      <w:r w:rsidRPr="00DC6030">
        <w:rPr>
          <w:rFonts w:ascii="Times New Roman" w:hAnsi="Times New Roman" w:cs="Times New Roman"/>
          <w:color w:val="000000" w:themeColor="text1"/>
          <w:sz w:val="28"/>
          <w:szCs w:val="28"/>
        </w:rPr>
        <w:t>:</w:t>
      </w:r>
      <w:r w:rsidR="00113528">
        <w:rPr>
          <w:rFonts w:ascii="Times New Roman" w:hAnsi="Times New Roman" w:cs="Times New Roman"/>
          <w:color w:val="000000" w:themeColor="text1"/>
          <w:sz w:val="28"/>
          <w:szCs w:val="28"/>
        </w:rPr>
        <w:t xml:space="preserve"> </w:t>
      </w:r>
    </w:p>
    <w:p w14:paraId="4962A757" w14:textId="5F8DB7D9" w:rsidR="005C00CB" w:rsidRPr="001139C6" w:rsidRDefault="005C00CB" w:rsidP="005C00CB">
      <w:pPr>
        <w:spacing w:after="0" w:line="360" w:lineRule="auto"/>
        <w:rPr>
          <w:rFonts w:ascii="Times New Roman" w:eastAsia="Times New Roman" w:hAnsi="Times New Roman" w:cs="Tahoma"/>
          <w:sz w:val="28"/>
          <w:szCs w:val="28"/>
          <w:lang w:eastAsia="ru-RU"/>
        </w:rPr>
      </w:pPr>
      <w:r w:rsidRPr="001139C6">
        <w:rPr>
          <w:rFonts w:ascii="Times New Roman" w:eastAsia="Times New Roman" w:hAnsi="Times New Roman" w:cs="Tahoma"/>
          <w:bCs/>
          <w:i/>
          <w:sz w:val="28"/>
          <w:szCs w:val="28"/>
          <w:lang w:val="en-US" w:eastAsia="ru-RU"/>
        </w:rPr>
        <w:t>T</w:t>
      </w:r>
      <w:r w:rsidRPr="001139C6">
        <w:rPr>
          <w:rFonts w:ascii="Times New Roman" w:eastAsia="Times New Roman" w:hAnsi="Times New Roman" w:cs="Tahoma"/>
          <w:bCs/>
          <w:i/>
          <w:sz w:val="28"/>
          <w:szCs w:val="28"/>
          <w:vertAlign w:val="subscript"/>
          <w:lang w:eastAsia="ru-RU"/>
        </w:rPr>
        <w:t>1</w:t>
      </w:r>
      <w:r w:rsidRPr="001139C6">
        <w:rPr>
          <w:rFonts w:ascii="Times New Roman" w:eastAsia="Times New Roman" w:hAnsi="Times New Roman" w:cs="Tahoma"/>
          <w:bCs/>
          <w:i/>
          <w:sz w:val="28"/>
          <w:szCs w:val="28"/>
          <w:lang w:eastAsia="ru-RU"/>
        </w:rPr>
        <w:t xml:space="preserve"> = 0.693 </w:t>
      </w:r>
      <w:r w:rsidRPr="001139C6">
        <w:rPr>
          <w:rFonts w:ascii="Times New Roman" w:eastAsia="Times New Roman" w:hAnsi="Times New Roman" w:cs="Tahoma"/>
          <w:b/>
          <w:bCs/>
          <w:i/>
          <w:sz w:val="28"/>
          <w:szCs w:val="28"/>
          <w:vertAlign w:val="superscript"/>
          <w:lang w:eastAsia="ru-RU"/>
        </w:rPr>
        <w:t>.</w:t>
      </w:r>
      <w:r w:rsidRPr="001139C6">
        <w:rPr>
          <w:rFonts w:ascii="Times New Roman" w:eastAsia="Times New Roman" w:hAnsi="Times New Roman" w:cs="Tahoma"/>
          <w:bCs/>
          <w:i/>
          <w:sz w:val="28"/>
          <w:szCs w:val="28"/>
          <w:lang w:eastAsia="ru-RU"/>
        </w:rPr>
        <w:t xml:space="preserve"> (R</w:t>
      </w:r>
      <w:r w:rsidRPr="001139C6">
        <w:rPr>
          <w:rFonts w:ascii="Times New Roman" w:eastAsia="Times New Roman" w:hAnsi="Times New Roman" w:cs="Tahoma"/>
          <w:bCs/>
          <w:i/>
          <w:sz w:val="28"/>
          <w:szCs w:val="28"/>
          <w:vertAlign w:val="subscript"/>
          <w:lang w:eastAsia="ru-RU"/>
        </w:rPr>
        <w:t>1</w:t>
      </w:r>
      <w:r w:rsidRPr="001139C6">
        <w:rPr>
          <w:rFonts w:ascii="Times New Roman" w:eastAsia="Times New Roman" w:hAnsi="Times New Roman" w:cs="Tahoma"/>
          <w:bCs/>
          <w:i/>
          <w:sz w:val="28"/>
          <w:szCs w:val="28"/>
          <w:lang w:eastAsia="ru-RU"/>
        </w:rPr>
        <w:t>+R</w:t>
      </w:r>
      <w:r w:rsidRPr="001139C6">
        <w:rPr>
          <w:rFonts w:ascii="Times New Roman" w:eastAsia="Times New Roman" w:hAnsi="Times New Roman" w:cs="Tahoma"/>
          <w:bCs/>
          <w:i/>
          <w:sz w:val="28"/>
          <w:szCs w:val="28"/>
          <w:vertAlign w:val="subscript"/>
          <w:lang w:eastAsia="ru-RU"/>
        </w:rPr>
        <w:t>2</w:t>
      </w:r>
      <w:r w:rsidRPr="001139C6">
        <w:rPr>
          <w:rFonts w:ascii="Times New Roman" w:eastAsia="Times New Roman" w:hAnsi="Times New Roman" w:cs="Tahoma"/>
          <w:bCs/>
          <w:i/>
          <w:sz w:val="28"/>
          <w:szCs w:val="28"/>
          <w:lang w:eastAsia="ru-RU"/>
        </w:rPr>
        <w:t>)</w:t>
      </w:r>
      <w:r w:rsidRPr="001139C6">
        <w:rPr>
          <w:rFonts w:ascii="Times New Roman" w:eastAsia="Times New Roman" w:hAnsi="Times New Roman" w:cs="Tahoma"/>
          <w:b/>
          <w:bCs/>
          <w:i/>
          <w:sz w:val="28"/>
          <w:szCs w:val="28"/>
          <w:vertAlign w:val="superscript"/>
          <w:lang w:eastAsia="ru-RU"/>
        </w:rPr>
        <w:t>.</w:t>
      </w:r>
      <w:r w:rsidRPr="001139C6">
        <w:rPr>
          <w:rFonts w:ascii="Times New Roman" w:eastAsia="Times New Roman" w:hAnsi="Times New Roman" w:cs="Tahoma"/>
          <w:bCs/>
          <w:i/>
          <w:sz w:val="28"/>
          <w:szCs w:val="28"/>
          <w:lang w:eastAsia="ru-RU"/>
        </w:rPr>
        <w:t>C</w:t>
      </w:r>
      <w:r w:rsidRPr="001139C6">
        <w:rPr>
          <w:rFonts w:ascii="Times New Roman" w:eastAsia="Times New Roman" w:hAnsi="Times New Roman" w:cs="Tahoma"/>
          <w:i/>
          <w:sz w:val="28"/>
          <w:szCs w:val="28"/>
          <w:lang w:eastAsia="ru-RU"/>
        </w:rPr>
        <w:t>,</w:t>
      </w:r>
      <w:r w:rsidR="00E272FB" w:rsidRPr="00744047">
        <w:rPr>
          <w:rFonts w:ascii="Times New Roman" w:eastAsia="Times New Roman" w:hAnsi="Times New Roman" w:cs="Tahoma"/>
          <w:i/>
          <w:sz w:val="28"/>
          <w:szCs w:val="28"/>
          <w:lang w:eastAsia="ru-RU"/>
        </w:rPr>
        <w:t xml:space="preserve">                                     </w:t>
      </w:r>
      <w:r w:rsidRPr="001139C6">
        <w:rPr>
          <w:rFonts w:ascii="Times New Roman" w:eastAsia="Times New Roman" w:hAnsi="Times New Roman" w:cs="Tahoma"/>
          <w:sz w:val="28"/>
          <w:szCs w:val="28"/>
          <w:lang w:eastAsia="ru-RU"/>
        </w:rPr>
        <w:t>(6)</w:t>
      </w:r>
      <w:r w:rsidRPr="001139C6">
        <w:rPr>
          <w:rFonts w:ascii="Times New Roman" w:eastAsia="Times New Roman" w:hAnsi="Times New Roman" w:cs="Tahoma"/>
          <w:i/>
          <w:sz w:val="28"/>
          <w:szCs w:val="28"/>
          <w:lang w:eastAsia="ru-RU"/>
        </w:rPr>
        <w:br/>
      </w:r>
      <w:r w:rsidRPr="001139C6">
        <w:rPr>
          <w:rFonts w:ascii="Times New Roman" w:eastAsia="Times New Roman" w:hAnsi="Times New Roman" w:cs="Tahoma"/>
          <w:bCs/>
          <w:i/>
          <w:sz w:val="28"/>
          <w:szCs w:val="28"/>
          <w:lang w:val="en-US" w:eastAsia="ru-RU"/>
        </w:rPr>
        <w:t>T</w:t>
      </w:r>
      <w:r w:rsidRPr="001139C6">
        <w:rPr>
          <w:rFonts w:ascii="Times New Roman" w:eastAsia="Times New Roman" w:hAnsi="Times New Roman" w:cs="Tahoma"/>
          <w:bCs/>
          <w:i/>
          <w:sz w:val="28"/>
          <w:szCs w:val="28"/>
          <w:vertAlign w:val="subscript"/>
          <w:lang w:eastAsia="ru-RU"/>
        </w:rPr>
        <w:t>2</w:t>
      </w:r>
      <w:r w:rsidRPr="001139C6">
        <w:rPr>
          <w:rFonts w:ascii="Times New Roman" w:eastAsia="Times New Roman" w:hAnsi="Times New Roman" w:cs="Tahoma"/>
          <w:bCs/>
          <w:i/>
          <w:sz w:val="28"/>
          <w:szCs w:val="28"/>
          <w:lang w:eastAsia="ru-RU"/>
        </w:rPr>
        <w:t xml:space="preserve"> = 0.693</w:t>
      </w:r>
      <w:r w:rsidRPr="001139C6">
        <w:rPr>
          <w:rFonts w:ascii="Times New Roman" w:eastAsia="Times New Roman" w:hAnsi="Times New Roman" w:cs="Tahoma"/>
          <w:b/>
          <w:bCs/>
          <w:i/>
          <w:sz w:val="28"/>
          <w:szCs w:val="28"/>
          <w:vertAlign w:val="superscript"/>
          <w:lang w:eastAsia="ru-RU"/>
        </w:rPr>
        <w:t>.</w:t>
      </w:r>
      <w:r w:rsidRPr="001139C6">
        <w:rPr>
          <w:rFonts w:ascii="Times New Roman" w:eastAsia="Times New Roman" w:hAnsi="Times New Roman" w:cs="Tahoma"/>
          <w:bCs/>
          <w:i/>
          <w:sz w:val="28"/>
          <w:szCs w:val="28"/>
          <w:lang w:eastAsia="ru-RU"/>
        </w:rPr>
        <w:t>R</w:t>
      </w:r>
      <w:r w:rsidRPr="001139C6">
        <w:rPr>
          <w:rFonts w:ascii="Times New Roman" w:eastAsia="Times New Roman" w:hAnsi="Times New Roman" w:cs="Tahoma"/>
          <w:bCs/>
          <w:i/>
          <w:sz w:val="28"/>
          <w:szCs w:val="28"/>
          <w:vertAlign w:val="subscript"/>
          <w:lang w:eastAsia="ru-RU"/>
        </w:rPr>
        <w:t>2</w:t>
      </w:r>
      <w:r w:rsidRPr="001139C6">
        <w:rPr>
          <w:rFonts w:ascii="Times New Roman" w:eastAsia="Times New Roman" w:hAnsi="Times New Roman" w:cs="Tahoma"/>
          <w:b/>
          <w:bCs/>
          <w:i/>
          <w:sz w:val="28"/>
          <w:szCs w:val="28"/>
          <w:vertAlign w:val="superscript"/>
          <w:lang w:eastAsia="ru-RU"/>
        </w:rPr>
        <w:t>.</w:t>
      </w:r>
      <w:r w:rsidRPr="001139C6">
        <w:rPr>
          <w:rFonts w:ascii="Times New Roman" w:eastAsia="Times New Roman" w:hAnsi="Times New Roman" w:cs="Tahoma"/>
          <w:bCs/>
          <w:i/>
          <w:sz w:val="28"/>
          <w:szCs w:val="28"/>
          <w:lang w:eastAsia="ru-RU"/>
        </w:rPr>
        <w:t>C</w:t>
      </w:r>
      <w:r w:rsidR="00E272FB" w:rsidRPr="00744047">
        <w:rPr>
          <w:rFonts w:ascii="Times New Roman" w:eastAsia="Times New Roman" w:hAnsi="Times New Roman" w:cs="Tahoma"/>
          <w:bCs/>
          <w:i/>
          <w:sz w:val="28"/>
          <w:szCs w:val="28"/>
          <w:lang w:eastAsia="ru-RU"/>
        </w:rPr>
        <w:t xml:space="preserve">                                                 </w:t>
      </w:r>
      <w:r w:rsidRPr="001139C6">
        <w:rPr>
          <w:rFonts w:ascii="Times New Roman" w:eastAsia="Times New Roman" w:hAnsi="Times New Roman" w:cs="Tahoma"/>
          <w:sz w:val="28"/>
          <w:szCs w:val="28"/>
          <w:lang w:eastAsia="ru-RU"/>
        </w:rPr>
        <w:t>(7)</w:t>
      </w:r>
    </w:p>
    <w:p w14:paraId="68BA9A6E" w14:textId="0CF5FAEF" w:rsidR="005C00CB" w:rsidRPr="001139C6" w:rsidRDefault="005C00CB" w:rsidP="005C00CB">
      <w:pPr>
        <w:spacing w:after="0" w:line="360" w:lineRule="auto"/>
        <w:ind w:firstLine="709"/>
        <w:rPr>
          <w:rFonts w:ascii="Times New Roman" w:hAnsi="Times New Roman" w:cs="Times New Roman"/>
          <w:sz w:val="28"/>
          <w:szCs w:val="28"/>
        </w:rPr>
      </w:pPr>
      <w:r w:rsidRPr="001139C6">
        <w:rPr>
          <w:rFonts w:ascii="Times New Roman" w:hAnsi="Times New Roman" w:cs="Times New Roman"/>
          <w:sz w:val="28"/>
          <w:szCs w:val="28"/>
        </w:rPr>
        <w:t>Среднее напряжение широтно-импульсного регулятора</w:t>
      </w:r>
      <w:r w:rsidR="00113528">
        <w:rPr>
          <w:rFonts w:ascii="Times New Roman" w:hAnsi="Times New Roman" w:cs="Times New Roman"/>
          <w:sz w:val="28"/>
          <w:szCs w:val="28"/>
        </w:rPr>
        <w:t xml:space="preserve"> </w:t>
      </w:r>
      <w:r w:rsidR="00207154" w:rsidRPr="001139C6">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3</w:t>
      </w:r>
      <w:r w:rsidR="00ED5D58" w:rsidRPr="001139C6">
        <w:rPr>
          <w:rFonts w:ascii="Times New Roman" w:hAnsi="Times New Roman" w:cs="Times New Roman"/>
          <w:color w:val="000000" w:themeColor="text1"/>
          <w:sz w:val="28"/>
          <w:szCs w:val="28"/>
        </w:rPr>
        <w:t>]</w:t>
      </w:r>
      <w:r w:rsidRPr="001139C6">
        <w:rPr>
          <w:rFonts w:ascii="Times New Roman" w:hAnsi="Times New Roman" w:cs="Times New Roman"/>
          <w:sz w:val="28"/>
          <w:szCs w:val="28"/>
        </w:rPr>
        <w:t>:</w:t>
      </w:r>
    </w:p>
    <w:p w14:paraId="59C36864" w14:textId="662E228E" w:rsidR="005C00CB" w:rsidRPr="001139C6" w:rsidRDefault="005C00CB" w:rsidP="005C00CB">
      <w:pPr>
        <w:spacing w:after="0" w:line="360" w:lineRule="auto"/>
        <w:rPr>
          <w:rFonts w:ascii="Times New Roman" w:eastAsia="Times New Roman" w:hAnsi="Times New Roman" w:cs="Tahoma"/>
          <w:sz w:val="28"/>
          <w:szCs w:val="28"/>
          <w:lang w:eastAsia="ru-RU"/>
        </w:rPr>
      </w:pPr>
      <m:oMath>
        <m:r>
          <w:rPr>
            <w:rFonts w:ascii="Cambria Math" w:hAnsi="Cambria Math" w:cs="Times New Roman"/>
            <w:sz w:val="28"/>
            <w:szCs w:val="28"/>
          </w:rPr>
          <m:t>U=</m:t>
        </m:r>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П</m:t>
            </m:r>
          </m:sub>
        </m:sSub>
        <m:r>
          <w:rPr>
            <w:rFonts w:ascii="Cambria Math" w:hAnsi="Cambria Math" w:cs="Times New Roman"/>
            <w:sz w:val="28"/>
            <w:szCs w:val="28"/>
          </w:rPr>
          <m:t xml:space="preserve">* </m:t>
        </m:r>
        <m:f>
          <m:fPr>
            <m:ctrlPr>
              <w:rPr>
                <w:rFonts w:ascii="Cambria Math" w:hAnsi="Cambria Math" w:cs="Times New Roman"/>
                <w:i/>
                <w:sz w:val="28"/>
                <w:szCs w:val="28"/>
              </w:rPr>
            </m:ctrlPr>
          </m:fPr>
          <m:num>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1</m:t>
                </m:r>
              </m:sub>
            </m:sSub>
          </m:num>
          <m:den>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1</m:t>
                </m:r>
              </m:sub>
            </m:sSub>
            <m:r>
              <w:rPr>
                <w:rFonts w:ascii="Cambria Math" w:hAnsi="Cambria Math" w:cs="Times New Roman"/>
                <w:sz w:val="28"/>
                <w:szCs w:val="28"/>
              </w:rPr>
              <m:t>+</m:t>
            </m:r>
            <m:sSub>
              <m:sSubPr>
                <m:ctrlPr>
                  <w:rPr>
                    <w:rFonts w:ascii="Cambria Math" w:hAnsi="Cambria Math" w:cs="Times New Roman"/>
                    <w:i/>
                    <w:sz w:val="28"/>
                    <w:szCs w:val="28"/>
                  </w:rPr>
                </m:ctrlPr>
              </m:sSubPr>
              <m:e>
                <m:r>
                  <w:rPr>
                    <w:rFonts w:ascii="Cambria Math" w:hAnsi="Cambria Math" w:cs="Times New Roman"/>
                    <w:sz w:val="28"/>
                    <w:szCs w:val="28"/>
                  </w:rPr>
                  <m:t>T</m:t>
                </m:r>
              </m:e>
              <m:sub>
                <m:r>
                  <w:rPr>
                    <w:rFonts w:ascii="Cambria Math" w:hAnsi="Cambria Math" w:cs="Times New Roman"/>
                    <w:sz w:val="28"/>
                    <w:szCs w:val="28"/>
                  </w:rPr>
                  <m:t>2</m:t>
                </m:r>
              </m:sub>
            </m:sSub>
          </m:den>
        </m:f>
        <m:r>
          <w:rPr>
            <w:rFonts w:ascii="Cambria Math" w:hAnsi="Cambria Math" w:cs="Times New Roman"/>
            <w:sz w:val="28"/>
            <w:szCs w:val="28"/>
          </w:rPr>
          <m:t>=γ</m:t>
        </m:r>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П</m:t>
            </m:r>
          </m:sub>
        </m:sSub>
      </m:oMath>
      <w:r w:rsidRPr="001139C6">
        <w:rPr>
          <w:rFonts w:ascii="Times New Roman" w:hAnsi="Times New Roman" w:cs="Times New Roman"/>
          <w:sz w:val="28"/>
          <w:szCs w:val="28"/>
        </w:rPr>
        <w:tab/>
      </w:r>
      <w:r w:rsidR="00E272FB" w:rsidRPr="00744047">
        <w:rPr>
          <w:rFonts w:ascii="Times New Roman" w:hAnsi="Times New Roman" w:cs="Times New Roman"/>
          <w:sz w:val="28"/>
          <w:szCs w:val="28"/>
        </w:rPr>
        <w:t xml:space="preserve">                                  </w:t>
      </w:r>
      <w:r w:rsidRPr="001139C6">
        <w:rPr>
          <w:rFonts w:ascii="Times New Roman" w:eastAsia="Times New Roman" w:hAnsi="Times New Roman" w:cs="Tahoma"/>
          <w:sz w:val="28"/>
          <w:szCs w:val="28"/>
          <w:lang w:eastAsia="ru-RU"/>
        </w:rPr>
        <w:t>(8)</w:t>
      </w:r>
    </w:p>
    <w:p w14:paraId="3888BCE3" w14:textId="77777777" w:rsidR="005C00CB" w:rsidRPr="001139C6" w:rsidRDefault="005C00CB" w:rsidP="005C00CB">
      <w:pPr>
        <w:spacing w:after="0" w:line="360" w:lineRule="auto"/>
        <w:rPr>
          <w:rFonts w:ascii="Times New Roman" w:eastAsiaTheme="minorEastAsia" w:hAnsi="Times New Roman" w:cs="Times New Roman"/>
          <w:sz w:val="28"/>
          <w:szCs w:val="28"/>
        </w:rPr>
      </w:pPr>
      <w:r w:rsidRPr="001139C6">
        <w:rPr>
          <w:rFonts w:ascii="Times New Roman" w:hAnsi="Times New Roman" w:cs="Times New Roman"/>
          <w:sz w:val="28"/>
          <w:szCs w:val="28"/>
        </w:rPr>
        <w:t xml:space="preserve">где </w:t>
      </w:r>
      <m:oMath>
        <m:sSub>
          <m:sSubPr>
            <m:ctrlPr>
              <w:rPr>
                <w:rFonts w:ascii="Cambria Math" w:hAnsi="Cambria Math" w:cs="Times New Roman"/>
                <w:i/>
                <w:sz w:val="28"/>
                <w:szCs w:val="28"/>
              </w:rPr>
            </m:ctrlPr>
          </m:sSubPr>
          <m:e>
            <m:r>
              <w:rPr>
                <w:rFonts w:ascii="Cambria Math" w:hAnsi="Cambria Math" w:cs="Times New Roman"/>
                <w:sz w:val="28"/>
                <w:szCs w:val="28"/>
              </w:rPr>
              <m:t>U</m:t>
            </m:r>
          </m:e>
          <m:sub>
            <m:r>
              <w:rPr>
                <w:rFonts w:ascii="Cambria Math" w:hAnsi="Cambria Math" w:cs="Times New Roman"/>
                <w:sz w:val="28"/>
                <w:szCs w:val="28"/>
              </w:rPr>
              <m:t>П</m:t>
            </m:r>
          </m:sub>
        </m:sSub>
      </m:oMath>
      <w:r w:rsidRPr="001139C6">
        <w:rPr>
          <w:rFonts w:ascii="Times New Roman" w:eastAsiaTheme="minorEastAsia" w:hAnsi="Times New Roman" w:cs="Times New Roman"/>
          <w:sz w:val="28"/>
          <w:szCs w:val="28"/>
        </w:rPr>
        <w:t xml:space="preserve"> – напряжение питания;</w:t>
      </w:r>
    </w:p>
    <w:p w14:paraId="70C33444" w14:textId="77777777" w:rsidR="005C00CB" w:rsidRPr="001139C6" w:rsidRDefault="005C00CB" w:rsidP="005C00CB">
      <w:pPr>
        <w:spacing w:after="0" w:line="360" w:lineRule="auto"/>
        <w:rPr>
          <w:rFonts w:ascii="Times New Roman" w:eastAsiaTheme="minorEastAsia" w:hAnsi="Times New Roman" w:cs="Times New Roman"/>
          <w:sz w:val="28"/>
          <w:szCs w:val="28"/>
        </w:rPr>
      </w:pPr>
      <m:oMath>
        <m:r>
          <w:rPr>
            <w:rFonts w:ascii="Cambria Math" w:hAnsi="Cambria Math" w:cs="Times New Roman"/>
            <w:sz w:val="28"/>
            <w:szCs w:val="28"/>
          </w:rPr>
          <m:t>γ</m:t>
        </m:r>
      </m:oMath>
      <w:r w:rsidRPr="001139C6">
        <w:rPr>
          <w:rFonts w:ascii="Times New Roman" w:eastAsiaTheme="minorEastAsia" w:hAnsi="Times New Roman" w:cs="Times New Roman"/>
          <w:sz w:val="28"/>
          <w:szCs w:val="28"/>
        </w:rPr>
        <w:t xml:space="preserve"> – скважность импульсов.</w:t>
      </w:r>
    </w:p>
    <w:p w14:paraId="0BB912D0" w14:textId="77777777" w:rsidR="005C00CB" w:rsidRPr="001139C6" w:rsidRDefault="005C00CB" w:rsidP="005C00CB">
      <w:pPr>
        <w:spacing w:after="0" w:line="360" w:lineRule="auto"/>
        <w:rPr>
          <w:rFonts w:ascii="Times New Roman" w:hAnsi="Times New Roman" w:cs="Times New Roman"/>
          <w:sz w:val="28"/>
          <w:szCs w:val="28"/>
        </w:rPr>
      </w:pPr>
      <w:r w:rsidRPr="001139C6">
        <w:rPr>
          <w:rFonts w:ascii="Times New Roman" w:hAnsi="Times New Roman" w:cs="Times New Roman"/>
          <w:noProof/>
          <w:sz w:val="28"/>
          <w:szCs w:val="28"/>
          <w:lang w:val="en-US"/>
        </w:rPr>
        <w:lastRenderedPageBreak/>
        <w:drawing>
          <wp:inline distT="0" distB="0" distL="0" distR="0" wp14:anchorId="19BB6BA1" wp14:editId="461CCC4A">
            <wp:extent cx="6125171" cy="3105150"/>
            <wp:effectExtent l="19050" t="0" r="8929" b="0"/>
            <wp:docPr id="1" name="Рисунок 0" descr="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езымянный.png"/>
                    <pic:cNvPicPr/>
                  </pic:nvPicPr>
                  <pic:blipFill>
                    <a:blip r:embed="rId19"/>
                    <a:srcRect t="4010"/>
                    <a:stretch>
                      <a:fillRect/>
                    </a:stretch>
                  </pic:blipFill>
                  <pic:spPr>
                    <a:xfrm>
                      <a:off x="0" y="0"/>
                      <a:ext cx="6133178" cy="3109209"/>
                    </a:xfrm>
                    <a:prstGeom prst="rect">
                      <a:avLst/>
                    </a:prstGeom>
                  </pic:spPr>
                </pic:pic>
              </a:graphicData>
            </a:graphic>
          </wp:inline>
        </w:drawing>
      </w:r>
    </w:p>
    <w:p w14:paraId="56135DA6" w14:textId="37B538BE" w:rsidR="005C00CB" w:rsidRPr="001139C6" w:rsidRDefault="005C00CB" w:rsidP="005C00CB">
      <w:pPr>
        <w:spacing w:after="0" w:line="360" w:lineRule="auto"/>
        <w:rPr>
          <w:rFonts w:ascii="Times New Roman" w:hAnsi="Times New Roman" w:cs="Times New Roman"/>
          <w:sz w:val="28"/>
          <w:szCs w:val="28"/>
        </w:rPr>
      </w:pPr>
      <w:r w:rsidRPr="001139C6">
        <w:rPr>
          <w:rFonts w:ascii="Times New Roman" w:hAnsi="Times New Roman" w:cs="Times New Roman"/>
          <w:sz w:val="28"/>
          <w:szCs w:val="28"/>
        </w:rPr>
        <w:t xml:space="preserve">Рисунок </w:t>
      </w:r>
      <w:r w:rsidR="00DC6030">
        <w:rPr>
          <w:rFonts w:ascii="Times New Roman" w:hAnsi="Times New Roman" w:cs="Times New Roman"/>
          <w:sz w:val="28"/>
          <w:szCs w:val="28"/>
        </w:rPr>
        <w:t>4</w:t>
      </w:r>
      <w:r w:rsidRPr="001139C6">
        <w:rPr>
          <w:rFonts w:ascii="Times New Roman" w:hAnsi="Times New Roman" w:cs="Times New Roman"/>
          <w:sz w:val="28"/>
          <w:szCs w:val="28"/>
        </w:rPr>
        <w:t>. – Схема импульсного регулирования режимов ЭБУ УООГ</w:t>
      </w:r>
    </w:p>
    <w:p w14:paraId="3FFC89F6" w14:textId="77777777" w:rsidR="005C00CB" w:rsidRPr="001139C6" w:rsidRDefault="005C00CB" w:rsidP="005C00CB">
      <w:pPr>
        <w:spacing w:after="0" w:line="360" w:lineRule="auto"/>
        <w:rPr>
          <w:rFonts w:ascii="Times New Roman" w:hAnsi="Times New Roman" w:cs="Times New Roman"/>
          <w:sz w:val="28"/>
          <w:szCs w:val="28"/>
        </w:rPr>
      </w:pPr>
    </w:p>
    <w:p w14:paraId="0C34B645" w14:textId="7D458B28" w:rsidR="00744047" w:rsidRPr="00744047" w:rsidRDefault="005C00CB" w:rsidP="00744047">
      <w:pPr>
        <w:spacing w:after="0" w:line="360" w:lineRule="auto"/>
        <w:ind w:firstLine="709"/>
        <w:jc w:val="both"/>
        <w:rPr>
          <w:rFonts w:ascii="Times New Roman" w:hAnsi="Times New Roman" w:cs="Times New Roman"/>
          <w:color w:val="000000" w:themeColor="text1"/>
          <w:sz w:val="28"/>
          <w:szCs w:val="28"/>
        </w:rPr>
      </w:pPr>
      <w:r w:rsidRPr="001139C6">
        <w:rPr>
          <w:rFonts w:ascii="Times New Roman" w:hAnsi="Times New Roman" w:cs="Times New Roman"/>
          <w:sz w:val="28"/>
          <w:szCs w:val="28"/>
        </w:rPr>
        <w:t>Эквивалентное количество обрабатываемых токсичных компонентов, с помощью</w:t>
      </w:r>
      <w:r w:rsidRPr="001139C6">
        <w:rPr>
          <w:rFonts w:ascii="Times New Roman" w:eastAsia="Times New Roman" w:hAnsi="Times New Roman" w:cs="Times New Roman"/>
          <w:sz w:val="28"/>
          <w:szCs w:val="28"/>
          <w:lang w:eastAsia="ru-RU"/>
        </w:rPr>
        <w:t xml:space="preserve"> ЭБУ, определяется двойным интегралом</w:t>
      </w:r>
      <w:r w:rsidR="00113528">
        <w:rPr>
          <w:rFonts w:ascii="Times New Roman" w:eastAsia="Times New Roman" w:hAnsi="Times New Roman" w:cs="Times New Roman"/>
          <w:sz w:val="28"/>
          <w:szCs w:val="28"/>
          <w:lang w:eastAsia="ru-RU"/>
        </w:rPr>
        <w:t xml:space="preserve"> </w:t>
      </w:r>
      <w:r w:rsidR="00113528" w:rsidRPr="00DC6030">
        <w:rPr>
          <w:rFonts w:ascii="Times New Roman" w:hAnsi="Times New Roman" w:cs="Times New Roman"/>
          <w:color w:val="000000" w:themeColor="text1"/>
          <w:sz w:val="28"/>
          <w:szCs w:val="28"/>
        </w:rPr>
        <w:t>[</w:t>
      </w:r>
      <w:r w:rsidR="00F34202">
        <w:rPr>
          <w:rFonts w:ascii="Times New Roman" w:hAnsi="Times New Roman" w:cs="Times New Roman"/>
          <w:color w:val="000000" w:themeColor="text1"/>
          <w:sz w:val="28"/>
          <w:szCs w:val="28"/>
        </w:rPr>
        <w:t>2</w:t>
      </w:r>
      <w:r w:rsidR="00113528" w:rsidRPr="00DC6030">
        <w:rPr>
          <w:rFonts w:ascii="Times New Roman" w:hAnsi="Times New Roman" w:cs="Times New Roman"/>
          <w:color w:val="000000" w:themeColor="text1"/>
          <w:sz w:val="28"/>
          <w:szCs w:val="28"/>
        </w:rPr>
        <w:t>]:</w:t>
      </w:r>
      <w:r w:rsidR="00113528">
        <w:rPr>
          <w:rFonts w:ascii="Times New Roman" w:hAnsi="Times New Roman" w:cs="Times New Roman"/>
          <w:color w:val="000000" w:themeColor="text1"/>
          <w:sz w:val="28"/>
          <w:szCs w:val="28"/>
        </w:rPr>
        <w:t xml:space="preserve"> </w:t>
      </w:r>
    </w:p>
    <w:p w14:paraId="5D413C52" w14:textId="1604031E" w:rsidR="00744047" w:rsidRPr="00744047" w:rsidRDefault="00552CC2" w:rsidP="00744047">
      <w:pPr>
        <w:spacing w:after="0" w:line="360" w:lineRule="auto"/>
        <w:jc w:val="both"/>
        <w:rPr>
          <w:rFonts w:ascii="Times New Roman" w:hAnsi="Times New Roman" w:cs="Times New Roman"/>
          <w:color w:val="000000" w:themeColor="text1"/>
          <w:sz w:val="28"/>
          <w:szCs w:val="28"/>
        </w:rPr>
      </w:pPr>
      <w:r w:rsidRPr="00744047">
        <w:rPr>
          <w:rFonts w:ascii="Times New Roman" w:eastAsia="Times New Roman" w:hAnsi="Times New Roman" w:cs="Times New Roman"/>
          <w:noProof/>
          <w:position w:val="-38"/>
          <w:sz w:val="28"/>
          <w:szCs w:val="28"/>
          <w:lang w:eastAsia="ru-RU"/>
        </w:rPr>
        <w:object w:dxaOrig="2700" w:dyaOrig="864" w14:anchorId="77D2A160">
          <v:shape id="_x0000_i1027" type="#_x0000_t75" alt="" style="width:134.9pt;height:43.55pt;mso-width-percent:0;mso-height-percent:0;mso-width-percent:0;mso-height-percent:0" o:ole="">
            <v:imagedata r:id="rId20" o:title=""/>
          </v:shape>
          <o:OLEObject Type="Embed" ProgID="Equation.3" ShapeID="_x0000_i1027" DrawAspect="Content" ObjectID="_1776278631" r:id="rId21"/>
        </w:object>
      </w:r>
      <w:r w:rsidR="00744047" w:rsidRPr="00744047">
        <w:rPr>
          <w:rFonts w:ascii="Times New Roman" w:hAnsi="Times New Roman" w:cs="Times New Roman"/>
          <w:sz w:val="28"/>
          <w:szCs w:val="28"/>
        </w:rPr>
        <w:t>,</w:t>
      </w:r>
      <w:r w:rsidR="00744047" w:rsidRPr="00744047">
        <w:rPr>
          <w:rFonts w:ascii="Times New Roman" w:hAnsi="Times New Roman" w:cs="Times New Roman"/>
          <w:sz w:val="28"/>
          <w:szCs w:val="28"/>
        </w:rPr>
        <w:tab/>
      </w:r>
      <w:r w:rsidR="00744047" w:rsidRPr="00744047">
        <w:rPr>
          <w:rFonts w:ascii="Times New Roman" w:hAnsi="Times New Roman" w:cs="Times New Roman"/>
          <w:color w:val="000000" w:themeColor="text1"/>
          <w:sz w:val="28"/>
          <w:szCs w:val="28"/>
        </w:rPr>
        <w:t xml:space="preserve"> </w:t>
      </w:r>
      <w:r w:rsidR="00744047" w:rsidRPr="00744047">
        <w:rPr>
          <w:rFonts w:ascii="Times New Roman" w:hAnsi="Times New Roman" w:cs="Times New Roman"/>
          <w:color w:val="000000" w:themeColor="text1"/>
          <w:sz w:val="28"/>
          <w:szCs w:val="28"/>
        </w:rPr>
        <w:tab/>
      </w:r>
      <w:r w:rsidR="00744047" w:rsidRPr="00744047">
        <w:rPr>
          <w:rFonts w:ascii="Times New Roman" w:hAnsi="Times New Roman" w:cs="Times New Roman"/>
          <w:color w:val="000000" w:themeColor="text1"/>
          <w:sz w:val="28"/>
          <w:szCs w:val="28"/>
        </w:rPr>
        <w:tab/>
      </w:r>
      <w:r w:rsidR="002077B4">
        <w:rPr>
          <w:rFonts w:ascii="Times New Roman" w:hAnsi="Times New Roman" w:cs="Times New Roman"/>
          <w:color w:val="000000" w:themeColor="text1"/>
          <w:sz w:val="28"/>
          <w:szCs w:val="28"/>
        </w:rPr>
        <w:t xml:space="preserve">    </w:t>
      </w:r>
      <w:r w:rsidR="00595756">
        <w:rPr>
          <w:rFonts w:ascii="Times New Roman" w:hAnsi="Times New Roman" w:cs="Times New Roman"/>
          <w:color w:val="000000" w:themeColor="text1"/>
          <w:sz w:val="28"/>
          <w:szCs w:val="28"/>
        </w:rPr>
        <w:t xml:space="preserve">      </w:t>
      </w:r>
      <w:r w:rsidR="00744047" w:rsidRPr="00744047">
        <w:rPr>
          <w:rFonts w:ascii="Times New Roman" w:hAnsi="Times New Roman" w:cs="Times New Roman"/>
          <w:color w:val="000000" w:themeColor="text1"/>
          <w:sz w:val="28"/>
          <w:szCs w:val="28"/>
        </w:rPr>
        <w:t>(9)</w:t>
      </w:r>
      <w:r w:rsidR="00744047" w:rsidRPr="00744047">
        <w:rPr>
          <w:rFonts w:ascii="Times New Roman" w:hAnsi="Times New Roman" w:cs="Times New Roman"/>
          <w:color w:val="000000" w:themeColor="text1"/>
          <w:sz w:val="28"/>
          <w:szCs w:val="28"/>
        </w:rPr>
        <w:tab/>
      </w:r>
      <w:r w:rsidR="00744047" w:rsidRPr="00744047">
        <w:rPr>
          <w:rFonts w:ascii="Times New Roman" w:hAnsi="Times New Roman" w:cs="Times New Roman"/>
          <w:color w:val="000000" w:themeColor="text1"/>
          <w:sz w:val="28"/>
          <w:szCs w:val="28"/>
        </w:rPr>
        <w:tab/>
      </w:r>
    </w:p>
    <w:p w14:paraId="2AB40C07" w14:textId="5D73A700" w:rsidR="00744047" w:rsidRPr="00744047" w:rsidRDefault="00744047" w:rsidP="00744047">
      <w:pPr>
        <w:spacing w:after="0" w:line="360" w:lineRule="auto"/>
        <w:jc w:val="both"/>
        <w:rPr>
          <w:rFonts w:ascii="Times New Roman" w:hAnsi="Times New Roman" w:cs="Times New Roman"/>
          <w:color w:val="000000" w:themeColor="text1"/>
          <w:sz w:val="28"/>
          <w:szCs w:val="28"/>
        </w:rPr>
      </w:pPr>
      <w:r w:rsidRPr="0082001C">
        <w:rPr>
          <w:rFonts w:ascii="Times New Roman" w:hAnsi="Times New Roman" w:cs="Times New Roman"/>
          <w:color w:val="000000" w:themeColor="text1"/>
          <w:sz w:val="28"/>
          <w:szCs w:val="28"/>
        </w:rPr>
        <w:t xml:space="preserve">где  </w:t>
      </w:r>
      <w:r w:rsidR="00552CC2" w:rsidRPr="0082001C">
        <w:rPr>
          <w:rFonts w:ascii="Times New Roman" w:hAnsi="Times New Roman" w:cs="Times New Roman"/>
          <w:noProof/>
          <w:position w:val="-14"/>
          <w:sz w:val="28"/>
          <w:szCs w:val="28"/>
        </w:rPr>
        <w:object w:dxaOrig="492" w:dyaOrig="492" w14:anchorId="04A23263">
          <v:shape id="_x0000_i1026" type="#_x0000_t75" alt="" style="width:24.8pt;height:24.8pt;mso-width-percent:0;mso-height-percent:0;mso-width-percent:0;mso-height-percent:0" o:ole="">
            <v:imagedata r:id="rId22" o:title=""/>
          </v:shape>
          <o:OLEObject Type="Embed" ProgID="Unknown" ShapeID="_x0000_i1026" DrawAspect="Content" ObjectID="_1776278632" r:id="rId23"/>
        </w:object>
      </w:r>
      <w:r w:rsidRPr="00744047">
        <w:rPr>
          <w:rFonts w:ascii="Times New Roman" w:hAnsi="Times New Roman" w:cs="Times New Roman"/>
          <w:color w:val="000000" w:themeColor="text1"/>
          <w:sz w:val="28"/>
          <w:szCs w:val="28"/>
        </w:rPr>
        <w:t xml:space="preserve"> – удельная токсичность на конкретном режиме;</w:t>
      </w:r>
    </w:p>
    <w:p w14:paraId="583E3425" w14:textId="77777777" w:rsidR="00744047" w:rsidRPr="00744047" w:rsidRDefault="00744047" w:rsidP="00744047">
      <w:pPr>
        <w:spacing w:after="0" w:line="360" w:lineRule="auto"/>
        <w:jc w:val="both"/>
        <w:rPr>
          <w:rFonts w:ascii="Times New Roman" w:hAnsi="Times New Roman" w:cs="Times New Roman"/>
          <w:color w:val="000000" w:themeColor="text1"/>
          <w:sz w:val="28"/>
          <w:szCs w:val="28"/>
        </w:rPr>
      </w:pPr>
      <w:r w:rsidRPr="00744047">
        <w:rPr>
          <w:rFonts w:ascii="Times New Roman" w:hAnsi="Times New Roman" w:cs="Times New Roman"/>
          <w:color w:val="000000" w:themeColor="text1"/>
          <w:sz w:val="28"/>
          <w:szCs w:val="28"/>
        </w:rPr>
        <w:t>Т – время работы двигателя на конкретном режиме;</w:t>
      </w:r>
    </w:p>
    <w:p w14:paraId="656353D8" w14:textId="77777777" w:rsidR="00744047" w:rsidRPr="00744047" w:rsidRDefault="00744047" w:rsidP="00744047">
      <w:pPr>
        <w:spacing w:after="0" w:line="360" w:lineRule="auto"/>
        <w:jc w:val="both"/>
        <w:rPr>
          <w:rFonts w:ascii="Times New Roman" w:hAnsi="Times New Roman" w:cs="Times New Roman"/>
          <w:color w:val="000000" w:themeColor="text1"/>
          <w:sz w:val="28"/>
          <w:szCs w:val="28"/>
        </w:rPr>
      </w:pPr>
      <w:proofErr w:type="spellStart"/>
      <w:r w:rsidRPr="00744047">
        <w:rPr>
          <w:rFonts w:ascii="Times New Roman" w:hAnsi="Times New Roman" w:cs="Times New Roman"/>
          <w:color w:val="000000" w:themeColor="text1"/>
          <w:sz w:val="28"/>
          <w:szCs w:val="28"/>
        </w:rPr>
        <w:t>dn</w:t>
      </w:r>
      <w:proofErr w:type="spellEnd"/>
      <w:r w:rsidRPr="00744047">
        <w:rPr>
          <w:rFonts w:ascii="Times New Roman" w:hAnsi="Times New Roman" w:cs="Times New Roman"/>
          <w:color w:val="000000" w:themeColor="text1"/>
          <w:sz w:val="28"/>
          <w:szCs w:val="28"/>
        </w:rPr>
        <w:t xml:space="preserve"> – частота вращения коленчатого вала двигателя; </w:t>
      </w:r>
    </w:p>
    <w:p w14:paraId="2E946E98" w14:textId="3115CBF2" w:rsidR="00744047" w:rsidRPr="00744047" w:rsidRDefault="0082001C" w:rsidP="00744047">
      <w:pPr>
        <w:spacing w:after="0" w:line="360" w:lineRule="auto"/>
        <w:jc w:val="both"/>
        <w:rPr>
          <w:rFonts w:ascii="Times New Roman" w:hAnsi="Times New Roman" w:cs="Times New Roman"/>
          <w:color w:val="000000" w:themeColor="text1"/>
          <w:sz w:val="28"/>
          <w:szCs w:val="28"/>
        </w:rPr>
      </w:pPr>
      <m:oMath>
        <m:r>
          <w:rPr>
            <w:rFonts w:ascii="Cambria Math" w:hAnsi="Cambria Math" w:cs="Times New Roman"/>
            <w:color w:val="000000" w:themeColor="text1"/>
            <w:sz w:val="28"/>
            <w:szCs w:val="28"/>
          </w:rPr>
          <m:t>d</m:t>
        </m:r>
        <m:sSub>
          <m:sSubPr>
            <m:ctrlPr>
              <w:rPr>
                <w:rFonts w:ascii="Cambria Math" w:hAnsi="Cambria Math" w:cs="Times New Roman"/>
                <w:i/>
                <w:color w:val="000000" w:themeColor="text1"/>
                <w:sz w:val="28"/>
                <w:szCs w:val="28"/>
              </w:rPr>
            </m:ctrlPr>
          </m:sSubPr>
          <m:e>
            <m:r>
              <w:rPr>
                <w:rFonts w:ascii="Cambria Math" w:hAnsi="Cambria Math" w:cs="Times New Roman"/>
                <w:color w:val="000000" w:themeColor="text1"/>
                <w:sz w:val="28"/>
                <w:szCs w:val="28"/>
                <w:lang w:val="en-US"/>
              </w:rPr>
              <m:t>P</m:t>
            </m:r>
          </m:e>
          <m:sub>
            <m:r>
              <w:rPr>
                <w:rFonts w:ascii="Cambria Math" w:hAnsi="Cambria Math" w:cs="Times New Roman"/>
                <w:color w:val="000000" w:themeColor="text1"/>
                <w:sz w:val="28"/>
                <w:szCs w:val="28"/>
              </w:rPr>
              <m:t>e</m:t>
            </m:r>
          </m:sub>
        </m:sSub>
      </m:oMath>
      <w:r w:rsidR="00744047" w:rsidRPr="00744047">
        <w:rPr>
          <w:rFonts w:ascii="Times New Roman" w:hAnsi="Times New Roman" w:cs="Times New Roman"/>
          <w:color w:val="000000" w:themeColor="text1"/>
          <w:sz w:val="28"/>
          <w:szCs w:val="28"/>
        </w:rPr>
        <w:t xml:space="preserve"> – мощность двигателя;</w:t>
      </w:r>
    </w:p>
    <w:p w14:paraId="74A334E9" w14:textId="2B979887" w:rsidR="005C00CB" w:rsidRPr="001139C6" w:rsidRDefault="00744047" w:rsidP="00744047">
      <w:pPr>
        <w:spacing w:after="0" w:line="360" w:lineRule="auto"/>
        <w:jc w:val="both"/>
        <w:rPr>
          <w:rFonts w:ascii="Times New Roman" w:hAnsi="Times New Roman" w:cs="Times New Roman"/>
          <w:sz w:val="28"/>
          <w:szCs w:val="28"/>
        </w:rPr>
      </w:pPr>
      <w:r w:rsidRPr="00744047">
        <w:rPr>
          <w:rFonts w:ascii="Times New Roman" w:hAnsi="Times New Roman" w:cs="Times New Roman"/>
          <w:color w:val="000000" w:themeColor="text1"/>
          <w:sz w:val="28"/>
          <w:szCs w:val="28"/>
        </w:rPr>
        <w:t xml:space="preserve"> </w:t>
      </w:r>
      <w:r w:rsidR="00552CC2" w:rsidRPr="00744047">
        <w:rPr>
          <w:rFonts w:ascii="Times New Roman" w:hAnsi="Times New Roman" w:cs="Times New Roman"/>
          <w:noProof/>
          <w:position w:val="-38"/>
          <w:sz w:val="28"/>
          <w:szCs w:val="28"/>
        </w:rPr>
        <w:object w:dxaOrig="1584" w:dyaOrig="864" w14:anchorId="2C28EFA8">
          <v:shape id="_x0000_i1025" type="#_x0000_t75" alt="" style="width:79.25pt;height:43.55pt;mso-width-percent:0;mso-height-percent:0;mso-width-percent:0;mso-height-percent:0" o:ole="">
            <v:imagedata r:id="rId24" o:title=""/>
          </v:shape>
          <o:OLEObject Type="Embed" ProgID="Equation.3" ShapeID="_x0000_i1025" DrawAspect="Content" ObjectID="_1776278633" r:id="rId25"/>
        </w:object>
      </w:r>
      <w:r w:rsidRPr="00744047">
        <w:rPr>
          <w:rFonts w:ascii="Times New Roman" w:hAnsi="Times New Roman" w:cs="Times New Roman"/>
          <w:sz w:val="28"/>
          <w:szCs w:val="28"/>
        </w:rPr>
        <w:t xml:space="preserve"> –</w:t>
      </w:r>
      <w:r>
        <w:rPr>
          <w:rFonts w:ascii="Times New Roman" w:hAnsi="Times New Roman" w:cs="Times New Roman"/>
          <w:sz w:val="28"/>
          <w:szCs w:val="28"/>
        </w:rPr>
        <w:t xml:space="preserve"> </w:t>
      </w:r>
      <w:r w:rsidR="005C00CB" w:rsidRPr="001139C6">
        <w:rPr>
          <w:rFonts w:ascii="Times New Roman" w:hAnsi="Times New Roman" w:cs="Times New Roman"/>
          <w:sz w:val="28"/>
          <w:szCs w:val="28"/>
        </w:rPr>
        <w:t xml:space="preserve">соответствующий режиму производственный цикл </w:t>
      </w:r>
      <w:r w:rsidR="005E0894">
        <w:rPr>
          <w:rFonts w:ascii="Times New Roman" w:hAnsi="Times New Roman" w:cs="Times New Roman"/>
          <w:sz w:val="28"/>
          <w:szCs w:val="28"/>
        </w:rPr>
        <w:t>ДВС</w:t>
      </w:r>
      <w:r w:rsidR="005C00CB" w:rsidRPr="001139C6">
        <w:rPr>
          <w:rFonts w:ascii="Times New Roman" w:hAnsi="Times New Roman" w:cs="Times New Roman"/>
          <w:sz w:val="28"/>
          <w:szCs w:val="28"/>
        </w:rPr>
        <w:t>.</w:t>
      </w:r>
    </w:p>
    <w:p w14:paraId="7A30419C" w14:textId="48F550FA" w:rsidR="000818E2" w:rsidRPr="001139C6" w:rsidRDefault="00C8314B" w:rsidP="00F40836">
      <w:pPr>
        <w:spacing w:after="0" w:line="360" w:lineRule="auto"/>
        <w:ind w:firstLine="708"/>
        <w:jc w:val="both"/>
        <w:rPr>
          <w:rFonts w:ascii="Times New Roman" w:hAnsi="Times New Roman" w:cs="Times New Roman"/>
          <w:sz w:val="28"/>
          <w:szCs w:val="28"/>
        </w:rPr>
      </w:pPr>
      <w:r w:rsidRPr="001139C6">
        <w:rPr>
          <w:rFonts w:ascii="Times New Roman" w:hAnsi="Times New Roman" w:cs="Times New Roman"/>
          <w:sz w:val="28"/>
          <w:szCs w:val="28"/>
        </w:rPr>
        <w:t>ЭБУ УООГ</w:t>
      </w:r>
      <w:r w:rsidR="00F31DAC" w:rsidRPr="001139C6">
        <w:rPr>
          <w:rFonts w:ascii="Times New Roman" w:hAnsi="Times New Roman" w:cs="Times New Roman"/>
          <w:sz w:val="28"/>
          <w:szCs w:val="28"/>
        </w:rPr>
        <w:t xml:space="preserve"> </w:t>
      </w:r>
      <w:r w:rsidR="00F72C7C" w:rsidRPr="001139C6">
        <w:rPr>
          <w:rFonts w:ascii="Times New Roman" w:hAnsi="Times New Roman" w:cs="Times New Roman"/>
          <w:sz w:val="28"/>
          <w:szCs w:val="28"/>
        </w:rPr>
        <w:t>монтируемое</w:t>
      </w:r>
      <w:r w:rsidR="00BD26E1" w:rsidRPr="001139C6">
        <w:rPr>
          <w:rFonts w:ascii="Times New Roman" w:hAnsi="Times New Roman" w:cs="Times New Roman"/>
          <w:sz w:val="28"/>
          <w:szCs w:val="28"/>
        </w:rPr>
        <w:t xml:space="preserve"> в кабине</w:t>
      </w:r>
      <w:r w:rsidR="00F31DAC" w:rsidRPr="001139C6">
        <w:rPr>
          <w:rFonts w:ascii="Times New Roman" w:hAnsi="Times New Roman" w:cs="Times New Roman"/>
          <w:sz w:val="28"/>
          <w:szCs w:val="28"/>
        </w:rPr>
        <w:t xml:space="preserve"> </w:t>
      </w:r>
      <w:r w:rsidR="00894869" w:rsidRPr="001139C6">
        <w:rPr>
          <w:rFonts w:ascii="Times New Roman" w:hAnsi="Times New Roman" w:cs="Times New Roman"/>
          <w:sz w:val="28"/>
          <w:szCs w:val="28"/>
        </w:rPr>
        <w:t>МЭС</w:t>
      </w:r>
      <w:r w:rsidR="00BD26E1" w:rsidRPr="001139C6">
        <w:rPr>
          <w:rFonts w:ascii="Times New Roman" w:hAnsi="Times New Roman" w:cs="Times New Roman"/>
          <w:sz w:val="28"/>
          <w:szCs w:val="28"/>
        </w:rPr>
        <w:t>, имеет</w:t>
      </w:r>
      <w:r w:rsidR="00A226EE" w:rsidRPr="001139C6">
        <w:rPr>
          <w:rFonts w:ascii="Times New Roman" w:hAnsi="Times New Roman" w:cs="Times New Roman"/>
          <w:sz w:val="28"/>
          <w:szCs w:val="28"/>
        </w:rPr>
        <w:t>:</w:t>
      </w:r>
      <w:r w:rsidR="00BD26E1" w:rsidRPr="001139C6">
        <w:rPr>
          <w:rFonts w:ascii="Times New Roman" w:hAnsi="Times New Roman" w:cs="Times New Roman"/>
          <w:sz w:val="28"/>
          <w:szCs w:val="28"/>
        </w:rPr>
        <w:t xml:space="preserve"> индикатор режима работы</w:t>
      </w:r>
      <w:r w:rsidR="00894869" w:rsidRPr="001139C6">
        <w:rPr>
          <w:rFonts w:ascii="Times New Roman" w:hAnsi="Times New Roman" w:cs="Times New Roman"/>
          <w:sz w:val="28"/>
          <w:szCs w:val="28"/>
        </w:rPr>
        <w:t xml:space="preserve"> на основе светоизлучающего диода</w:t>
      </w:r>
      <w:r w:rsidR="00BD26E1" w:rsidRPr="001139C6">
        <w:rPr>
          <w:rFonts w:ascii="Times New Roman" w:hAnsi="Times New Roman" w:cs="Times New Roman"/>
          <w:sz w:val="28"/>
          <w:szCs w:val="28"/>
        </w:rPr>
        <w:t xml:space="preserve">, </w:t>
      </w:r>
      <w:r w:rsidR="00894869" w:rsidRPr="001139C6">
        <w:rPr>
          <w:rFonts w:ascii="Times New Roman" w:hAnsi="Times New Roman" w:cs="Times New Roman"/>
          <w:sz w:val="28"/>
          <w:szCs w:val="28"/>
        </w:rPr>
        <w:t>поворотный трехполюсный резистор</w:t>
      </w:r>
      <w:r w:rsidR="00F31DAC" w:rsidRPr="001139C6">
        <w:rPr>
          <w:rFonts w:ascii="Times New Roman" w:hAnsi="Times New Roman" w:cs="Times New Roman"/>
          <w:sz w:val="28"/>
          <w:szCs w:val="28"/>
        </w:rPr>
        <w:t xml:space="preserve"> </w:t>
      </w:r>
      <w:r w:rsidRPr="001139C6">
        <w:rPr>
          <w:rFonts w:ascii="Times New Roman" w:hAnsi="Times New Roman" w:cs="Times New Roman"/>
          <w:sz w:val="28"/>
          <w:szCs w:val="28"/>
        </w:rPr>
        <w:t xml:space="preserve">для </w:t>
      </w:r>
      <w:r w:rsidR="00A226EE" w:rsidRPr="001139C6">
        <w:rPr>
          <w:rFonts w:ascii="Times New Roman" w:hAnsi="Times New Roman" w:cs="Times New Roman"/>
          <w:sz w:val="28"/>
          <w:szCs w:val="28"/>
        </w:rPr>
        <w:t>задания длительности импульса вручную</w:t>
      </w:r>
      <w:r w:rsidR="00BD26E1" w:rsidRPr="001139C6">
        <w:rPr>
          <w:rFonts w:ascii="Times New Roman" w:hAnsi="Times New Roman" w:cs="Times New Roman"/>
          <w:sz w:val="28"/>
          <w:szCs w:val="28"/>
        </w:rPr>
        <w:t xml:space="preserve">, </w:t>
      </w:r>
      <w:proofErr w:type="spellStart"/>
      <w:r w:rsidR="00BD26E1" w:rsidRPr="001139C6">
        <w:rPr>
          <w:rFonts w:ascii="Times New Roman" w:hAnsi="Times New Roman" w:cs="Times New Roman"/>
          <w:sz w:val="28"/>
          <w:szCs w:val="28"/>
        </w:rPr>
        <w:t>клеммн</w:t>
      </w:r>
      <w:r w:rsidR="003460CD" w:rsidRPr="001139C6">
        <w:rPr>
          <w:rFonts w:ascii="Times New Roman" w:hAnsi="Times New Roman" w:cs="Times New Roman"/>
          <w:sz w:val="28"/>
          <w:szCs w:val="28"/>
        </w:rPr>
        <w:t>ую</w:t>
      </w:r>
      <w:proofErr w:type="spellEnd"/>
      <w:r w:rsidR="00BD26E1" w:rsidRPr="001139C6">
        <w:rPr>
          <w:rFonts w:ascii="Times New Roman" w:hAnsi="Times New Roman" w:cs="Times New Roman"/>
          <w:sz w:val="28"/>
          <w:szCs w:val="28"/>
        </w:rPr>
        <w:t xml:space="preserve"> колодк</w:t>
      </w:r>
      <w:r w:rsidR="003460CD" w:rsidRPr="001139C6">
        <w:rPr>
          <w:rFonts w:ascii="Times New Roman" w:hAnsi="Times New Roman" w:cs="Times New Roman"/>
          <w:sz w:val="28"/>
          <w:szCs w:val="28"/>
        </w:rPr>
        <w:t>у</w:t>
      </w:r>
      <w:r w:rsidR="00F31DAC" w:rsidRPr="001139C6">
        <w:rPr>
          <w:rFonts w:ascii="Times New Roman" w:hAnsi="Times New Roman" w:cs="Times New Roman"/>
          <w:sz w:val="28"/>
          <w:szCs w:val="28"/>
        </w:rPr>
        <w:t xml:space="preserve"> </w:t>
      </w:r>
      <w:r w:rsidR="00BD26E1" w:rsidRPr="001139C6">
        <w:rPr>
          <w:rFonts w:ascii="Times New Roman" w:hAnsi="Times New Roman" w:cs="Times New Roman"/>
          <w:sz w:val="28"/>
          <w:szCs w:val="28"/>
        </w:rPr>
        <w:t xml:space="preserve">для подключения </w:t>
      </w:r>
      <w:r w:rsidR="00A226EE" w:rsidRPr="001139C6">
        <w:rPr>
          <w:rFonts w:ascii="Times New Roman" w:hAnsi="Times New Roman" w:cs="Times New Roman"/>
          <w:sz w:val="28"/>
          <w:szCs w:val="28"/>
        </w:rPr>
        <w:t>устройств пульверизации раствора и</w:t>
      </w:r>
      <w:r w:rsidR="00F31DAC" w:rsidRPr="001139C6">
        <w:rPr>
          <w:rFonts w:ascii="Times New Roman" w:hAnsi="Times New Roman" w:cs="Times New Roman"/>
          <w:sz w:val="28"/>
          <w:szCs w:val="28"/>
        </w:rPr>
        <w:t xml:space="preserve"> </w:t>
      </w:r>
      <w:r w:rsidR="00A226EE" w:rsidRPr="001139C6">
        <w:rPr>
          <w:rFonts w:ascii="Times New Roman" w:hAnsi="Times New Roman" w:cs="Times New Roman"/>
          <w:sz w:val="28"/>
          <w:szCs w:val="28"/>
        </w:rPr>
        <w:t>электро</w:t>
      </w:r>
      <w:r w:rsidR="00BD26E1" w:rsidRPr="001139C6">
        <w:rPr>
          <w:rFonts w:ascii="Times New Roman" w:hAnsi="Times New Roman" w:cs="Times New Roman"/>
          <w:sz w:val="28"/>
          <w:szCs w:val="28"/>
        </w:rPr>
        <w:t>питания</w:t>
      </w:r>
      <w:r w:rsidR="00A226EE" w:rsidRPr="001139C6">
        <w:rPr>
          <w:rFonts w:ascii="Times New Roman" w:hAnsi="Times New Roman" w:cs="Times New Roman"/>
          <w:sz w:val="28"/>
          <w:szCs w:val="28"/>
        </w:rPr>
        <w:t>, а также датчика</w:t>
      </w:r>
      <w:r w:rsidR="0082001C">
        <w:rPr>
          <w:rFonts w:ascii="Times New Roman" w:hAnsi="Times New Roman" w:cs="Times New Roman"/>
          <w:sz w:val="28"/>
          <w:szCs w:val="28"/>
        </w:rPr>
        <w:t xml:space="preserve">, </w:t>
      </w:r>
      <w:r w:rsidR="00A226EE" w:rsidRPr="001139C6">
        <w:rPr>
          <w:rFonts w:ascii="Times New Roman" w:hAnsi="Times New Roman" w:cs="Times New Roman"/>
          <w:sz w:val="28"/>
          <w:szCs w:val="28"/>
        </w:rPr>
        <w:t xml:space="preserve">с помощью которого осуществляется синхронизация </w:t>
      </w:r>
      <w:r w:rsidR="00F40836" w:rsidRPr="00F40836">
        <w:rPr>
          <w:rFonts w:ascii="Times New Roman" w:hAnsi="Times New Roman" w:cs="Times New Roman"/>
          <w:sz w:val="28"/>
          <w:szCs w:val="28"/>
        </w:rPr>
        <w:t xml:space="preserve">положения коленчатого вала. Работа ЭБУ УООГ осуществляется в одном </w:t>
      </w:r>
      <w:r w:rsidR="00F40836" w:rsidRPr="00F40836">
        <w:rPr>
          <w:rFonts w:ascii="Times New Roman" w:hAnsi="Times New Roman" w:cs="Times New Roman"/>
          <w:sz w:val="28"/>
          <w:szCs w:val="28"/>
        </w:rPr>
        <w:lastRenderedPageBreak/>
        <w:t>из трех режимов.</w:t>
      </w:r>
      <w:r w:rsidR="00F40836" w:rsidRPr="00F40836">
        <w:rPr>
          <w:rFonts w:ascii="Times New Roman" w:eastAsia="Times New Roman" w:hAnsi="Times New Roman" w:cs="Times New Roman"/>
          <w:i/>
          <w:sz w:val="28"/>
          <w:szCs w:val="28"/>
          <w:lang w:eastAsia="ru-RU"/>
        </w:rPr>
        <w:t xml:space="preserve"> </w:t>
      </w:r>
      <w:r w:rsidR="00F40836" w:rsidRPr="00F40836">
        <w:rPr>
          <w:rFonts w:ascii="Times New Roman" w:hAnsi="Times New Roman" w:cs="Times New Roman"/>
          <w:sz w:val="28"/>
          <w:szCs w:val="28"/>
        </w:rPr>
        <w:t>Во время первого режима длительность нахождения устройства пульверизации раствора в открытом и закрытом состоянии неизменно, т.е. подача нейтрализующего раствора осуществляется с постоянной частотой.</w:t>
      </w:r>
      <w:r w:rsidR="00F40836" w:rsidRPr="00F40836">
        <w:rPr>
          <w:rFonts w:ascii="Times New Roman" w:eastAsia="Times New Roman" w:hAnsi="Times New Roman" w:cs="Times New Roman"/>
          <w:i/>
          <w:sz w:val="28"/>
          <w:szCs w:val="28"/>
          <w:lang w:eastAsia="ru-RU"/>
        </w:rPr>
        <w:t xml:space="preserve"> </w:t>
      </w:r>
      <w:r w:rsidR="00F40836" w:rsidRPr="00F40836">
        <w:rPr>
          <w:rFonts w:ascii="Times New Roman" w:hAnsi="Times New Roman" w:cs="Times New Roman"/>
          <w:sz w:val="28"/>
          <w:szCs w:val="28"/>
        </w:rPr>
        <w:t xml:space="preserve">Во время второго режима работы ЭБУ позволяет осуществлять регулировку длительности нахождения устройства пульверизации раствора </w:t>
      </w:r>
      <w:r w:rsidR="0082001C" w:rsidRPr="0082001C">
        <w:rPr>
          <w:rFonts w:ascii="Times New Roman" w:hAnsi="Times New Roman" w:cs="Times New Roman"/>
          <w:sz w:val="28"/>
          <w:szCs w:val="28"/>
        </w:rPr>
        <w:t xml:space="preserve">открытом состоянии, тем самым обеспечивая синхронизацию работы ЭБУ с режимом работы двигателя. Параметры третьего режима обработки потока раствором регулируются автоматически, ориентируясь на режим работы двигателя. </w:t>
      </w:r>
      <w:r w:rsidR="00A57CF5" w:rsidRPr="001139C6">
        <w:rPr>
          <w:rFonts w:ascii="Times New Roman" w:hAnsi="Times New Roman" w:cs="Times New Roman"/>
          <w:sz w:val="28"/>
          <w:szCs w:val="28"/>
        </w:rPr>
        <w:t>Конфигурирование</w:t>
      </w:r>
      <w:r w:rsidR="000818E2" w:rsidRPr="001139C6">
        <w:rPr>
          <w:rFonts w:ascii="Times New Roman" w:hAnsi="Times New Roman" w:cs="Times New Roman"/>
          <w:sz w:val="28"/>
          <w:szCs w:val="28"/>
        </w:rPr>
        <w:t xml:space="preserve"> режимов осуществляется </w:t>
      </w:r>
      <w:r w:rsidR="00A36090" w:rsidRPr="001139C6">
        <w:rPr>
          <w:rFonts w:ascii="Times New Roman" w:hAnsi="Times New Roman" w:cs="Times New Roman"/>
          <w:sz w:val="28"/>
          <w:szCs w:val="28"/>
        </w:rPr>
        <w:t>установкой</w:t>
      </w:r>
      <w:r w:rsidR="000818E2" w:rsidRPr="001139C6">
        <w:rPr>
          <w:rFonts w:ascii="Times New Roman" w:hAnsi="Times New Roman" w:cs="Times New Roman"/>
          <w:sz w:val="28"/>
          <w:szCs w:val="28"/>
        </w:rPr>
        <w:t xml:space="preserve"> перемычки –</w:t>
      </w:r>
      <w:r w:rsidR="000818E2" w:rsidRPr="001139C6">
        <w:rPr>
          <w:rFonts w:ascii="Times New Roman" w:hAnsi="Times New Roman" w:cs="Times New Roman"/>
          <w:i/>
          <w:sz w:val="28"/>
          <w:szCs w:val="28"/>
          <w:lang w:val="en-US"/>
        </w:rPr>
        <w:t>W</w:t>
      </w:r>
      <w:r w:rsidR="000818E2" w:rsidRPr="001139C6">
        <w:rPr>
          <w:rFonts w:ascii="Times New Roman" w:hAnsi="Times New Roman" w:cs="Times New Roman"/>
          <w:i/>
          <w:sz w:val="28"/>
          <w:szCs w:val="28"/>
          <w:vertAlign w:val="subscript"/>
        </w:rPr>
        <w:t>1</w:t>
      </w:r>
      <w:r w:rsidR="00ED5D58" w:rsidRPr="001139C6">
        <w:rPr>
          <w:rFonts w:ascii="Times New Roman" w:hAnsi="Times New Roman" w:cs="Times New Roman"/>
          <w:sz w:val="28"/>
          <w:szCs w:val="28"/>
        </w:rPr>
        <w:t xml:space="preserve"> (см. рис </w:t>
      </w:r>
      <w:r w:rsidR="00DC6030">
        <w:rPr>
          <w:rFonts w:ascii="Times New Roman" w:hAnsi="Times New Roman" w:cs="Times New Roman"/>
          <w:sz w:val="28"/>
          <w:szCs w:val="28"/>
        </w:rPr>
        <w:t>3</w:t>
      </w:r>
      <w:r w:rsidR="00ED5D58" w:rsidRPr="001139C6">
        <w:rPr>
          <w:rFonts w:ascii="Times New Roman" w:hAnsi="Times New Roman" w:cs="Times New Roman"/>
          <w:sz w:val="28"/>
          <w:szCs w:val="28"/>
        </w:rPr>
        <w:t xml:space="preserve">., рис. </w:t>
      </w:r>
      <w:r w:rsidR="00DC6030">
        <w:rPr>
          <w:rFonts w:ascii="Times New Roman" w:hAnsi="Times New Roman" w:cs="Times New Roman"/>
          <w:sz w:val="28"/>
          <w:szCs w:val="28"/>
        </w:rPr>
        <w:t>5</w:t>
      </w:r>
      <w:r w:rsidR="000818E2" w:rsidRPr="001139C6">
        <w:rPr>
          <w:rFonts w:ascii="Times New Roman" w:hAnsi="Times New Roman" w:cs="Times New Roman"/>
          <w:sz w:val="28"/>
          <w:szCs w:val="28"/>
        </w:rPr>
        <w:t>)</w:t>
      </w:r>
      <w:r w:rsidR="00F31DAC" w:rsidRPr="001139C6">
        <w:rPr>
          <w:rFonts w:ascii="Times New Roman" w:hAnsi="Times New Roman" w:cs="Times New Roman"/>
          <w:sz w:val="28"/>
          <w:szCs w:val="28"/>
        </w:rPr>
        <w:t xml:space="preserve"> </w:t>
      </w:r>
      <w:r w:rsidR="000818E2" w:rsidRPr="001139C6">
        <w:rPr>
          <w:rFonts w:ascii="Times New Roman" w:hAnsi="Times New Roman" w:cs="Times New Roman"/>
          <w:sz w:val="28"/>
          <w:szCs w:val="28"/>
        </w:rPr>
        <w:t>в одно из трех положений.</w:t>
      </w:r>
    </w:p>
    <w:p w14:paraId="2851EE84" w14:textId="77777777" w:rsidR="004253A5" w:rsidRPr="001139C6" w:rsidRDefault="004253A5" w:rsidP="000818E2">
      <w:pPr>
        <w:spacing w:after="0" w:line="360" w:lineRule="auto"/>
        <w:ind w:firstLine="709"/>
        <w:jc w:val="both"/>
        <w:rPr>
          <w:rFonts w:ascii="Times New Roman" w:hAnsi="Times New Roman" w:cs="Times New Roman"/>
          <w:sz w:val="28"/>
          <w:szCs w:val="28"/>
        </w:rPr>
      </w:pPr>
    </w:p>
    <w:p w14:paraId="6A3806B5" w14:textId="77777777" w:rsidR="008A54AE" w:rsidRDefault="008A54AE" w:rsidP="00F179AC">
      <w:pPr>
        <w:spacing w:after="0" w:line="276" w:lineRule="auto"/>
        <w:jc w:val="center"/>
        <w:rPr>
          <w:rFonts w:ascii="Times New Roman" w:hAnsi="Times New Roman" w:cs="Times New Roman"/>
          <w:sz w:val="28"/>
          <w:szCs w:val="28"/>
        </w:rPr>
      </w:pPr>
      <w:r w:rsidRPr="001139C6">
        <w:rPr>
          <w:rFonts w:ascii="Times New Roman" w:hAnsi="Times New Roman" w:cs="Times New Roman"/>
          <w:noProof/>
          <w:sz w:val="28"/>
          <w:szCs w:val="28"/>
          <w:lang w:val="en-US"/>
        </w:rPr>
        <w:drawing>
          <wp:inline distT="0" distB="0" distL="0" distR="0" wp14:anchorId="4B415E0D" wp14:editId="25C1E693">
            <wp:extent cx="5505450" cy="2987675"/>
            <wp:effectExtent l="0" t="0" r="0" b="3175"/>
            <wp:docPr id="2" name="Рисунок 2" descr="G:\Кафедра ЭМТП+\Доктор 2021\вак 1\Схема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Кафедра ЭМТП+\Доктор 2021\вак 1\Схема 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21775" cy="2996534"/>
                    </a:xfrm>
                    <a:prstGeom prst="rect">
                      <a:avLst/>
                    </a:prstGeom>
                    <a:noFill/>
                    <a:ln>
                      <a:noFill/>
                    </a:ln>
                  </pic:spPr>
                </pic:pic>
              </a:graphicData>
            </a:graphic>
          </wp:inline>
        </w:drawing>
      </w:r>
    </w:p>
    <w:p w14:paraId="026BE211" w14:textId="77777777" w:rsidR="0082001C" w:rsidRPr="001139C6" w:rsidRDefault="0082001C" w:rsidP="00F179AC">
      <w:pPr>
        <w:spacing w:after="0" w:line="276" w:lineRule="auto"/>
        <w:jc w:val="center"/>
        <w:rPr>
          <w:rFonts w:ascii="Times New Roman" w:hAnsi="Times New Roman" w:cs="Times New Roman"/>
          <w:sz w:val="28"/>
          <w:szCs w:val="28"/>
        </w:rPr>
      </w:pPr>
    </w:p>
    <w:p w14:paraId="026635E9" w14:textId="68BECBD2" w:rsidR="008A54AE" w:rsidRPr="001139C6" w:rsidRDefault="00ED5D58" w:rsidP="00F179AC">
      <w:pPr>
        <w:spacing w:after="0" w:line="276" w:lineRule="auto"/>
        <w:jc w:val="center"/>
        <w:rPr>
          <w:rFonts w:ascii="Times New Roman" w:hAnsi="Times New Roman" w:cs="Times New Roman"/>
          <w:sz w:val="28"/>
          <w:szCs w:val="28"/>
        </w:rPr>
      </w:pPr>
      <w:r w:rsidRPr="001139C6">
        <w:rPr>
          <w:rFonts w:ascii="Times New Roman" w:hAnsi="Times New Roman" w:cs="Times New Roman"/>
          <w:sz w:val="28"/>
          <w:szCs w:val="28"/>
        </w:rPr>
        <w:t xml:space="preserve">Рисунок </w:t>
      </w:r>
      <w:r w:rsidR="00DC6030">
        <w:rPr>
          <w:rFonts w:ascii="Times New Roman" w:hAnsi="Times New Roman" w:cs="Times New Roman"/>
          <w:sz w:val="28"/>
          <w:szCs w:val="28"/>
        </w:rPr>
        <w:t>5</w:t>
      </w:r>
      <w:r w:rsidR="008A54AE" w:rsidRPr="001139C6">
        <w:rPr>
          <w:rFonts w:ascii="Times New Roman" w:hAnsi="Times New Roman" w:cs="Times New Roman"/>
          <w:sz w:val="28"/>
          <w:szCs w:val="28"/>
        </w:rPr>
        <w:t xml:space="preserve">. – Монтажная схема </w:t>
      </w:r>
      <w:r w:rsidR="00B741AF" w:rsidRPr="001139C6">
        <w:rPr>
          <w:rFonts w:ascii="Times New Roman" w:hAnsi="Times New Roman" w:cs="Times New Roman"/>
          <w:sz w:val="28"/>
          <w:szCs w:val="28"/>
        </w:rPr>
        <w:t>ЭБУ</w:t>
      </w:r>
      <w:r w:rsidR="003D08FA" w:rsidRPr="001139C6">
        <w:rPr>
          <w:rFonts w:ascii="Times New Roman" w:hAnsi="Times New Roman" w:cs="Times New Roman"/>
          <w:sz w:val="28"/>
          <w:szCs w:val="28"/>
        </w:rPr>
        <w:t>.</w:t>
      </w:r>
    </w:p>
    <w:p w14:paraId="262ECB31" w14:textId="77777777" w:rsidR="004253A5" w:rsidRPr="001139C6" w:rsidRDefault="004253A5" w:rsidP="00F179AC">
      <w:pPr>
        <w:spacing w:after="0" w:line="276" w:lineRule="auto"/>
        <w:jc w:val="center"/>
        <w:rPr>
          <w:rFonts w:ascii="Times New Roman" w:hAnsi="Times New Roman" w:cs="Times New Roman"/>
          <w:sz w:val="28"/>
          <w:szCs w:val="28"/>
        </w:rPr>
      </w:pPr>
    </w:p>
    <w:p w14:paraId="7FD4E8AC" w14:textId="641C8F80" w:rsidR="005E0894" w:rsidRPr="001139C6" w:rsidRDefault="004253A5" w:rsidP="0082001C">
      <w:pPr>
        <w:spacing w:after="0" w:line="360" w:lineRule="auto"/>
        <w:ind w:firstLine="709"/>
        <w:jc w:val="both"/>
        <w:rPr>
          <w:rFonts w:ascii="Times New Roman" w:hAnsi="Times New Roman" w:cs="Times New Roman"/>
          <w:sz w:val="28"/>
          <w:szCs w:val="28"/>
        </w:rPr>
      </w:pPr>
      <w:r w:rsidRPr="001139C6">
        <w:rPr>
          <w:rFonts w:ascii="Times New Roman" w:hAnsi="Times New Roman" w:cs="Times New Roman"/>
          <w:sz w:val="28"/>
          <w:szCs w:val="28"/>
        </w:rPr>
        <w:t>Одной из основных задач проектирования устройств управления, работающих на базе микросхемы типа «555», является подбор элементов времязадающих цепей – сопротивлений и емкостей, формирующих длительность нахождения устройств для пульверизации раствора в открытом и закрытом состояниях.</w:t>
      </w:r>
    </w:p>
    <w:p w14:paraId="241BF1B8" w14:textId="77777777" w:rsidR="008A54AE" w:rsidRDefault="008A54AE" w:rsidP="00F179AC">
      <w:pPr>
        <w:spacing w:after="0" w:line="276" w:lineRule="auto"/>
        <w:jc w:val="center"/>
        <w:rPr>
          <w:rFonts w:ascii="Times New Roman" w:hAnsi="Times New Roman" w:cs="Times New Roman"/>
          <w:sz w:val="28"/>
          <w:szCs w:val="28"/>
        </w:rPr>
      </w:pPr>
      <w:r w:rsidRPr="001139C6">
        <w:rPr>
          <w:rFonts w:ascii="Times New Roman" w:hAnsi="Times New Roman" w:cs="Times New Roman"/>
          <w:noProof/>
          <w:sz w:val="28"/>
          <w:szCs w:val="28"/>
          <w:lang w:val="en-US"/>
        </w:rPr>
        <w:lastRenderedPageBreak/>
        <w:drawing>
          <wp:inline distT="0" distB="0" distL="0" distR="0" wp14:anchorId="1AB764AE" wp14:editId="089E216F">
            <wp:extent cx="4616400" cy="2888790"/>
            <wp:effectExtent l="0" t="0" r="0" b="6985"/>
            <wp:docPr id="3" name="Рисунок 3" descr="G:\Кафедра ЭМТП+\Доктор 2021\вак 1\Схема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Кафедра ЭМТП+\Доктор 2021\вак 1\Схема 3.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23655" cy="2893330"/>
                    </a:xfrm>
                    <a:prstGeom prst="rect">
                      <a:avLst/>
                    </a:prstGeom>
                    <a:noFill/>
                    <a:ln>
                      <a:noFill/>
                    </a:ln>
                  </pic:spPr>
                </pic:pic>
              </a:graphicData>
            </a:graphic>
          </wp:inline>
        </w:drawing>
      </w:r>
    </w:p>
    <w:p w14:paraId="5C283DE5" w14:textId="77777777" w:rsidR="0082001C" w:rsidRPr="001139C6" w:rsidRDefault="0082001C" w:rsidP="00F179AC">
      <w:pPr>
        <w:spacing w:after="0" w:line="276" w:lineRule="auto"/>
        <w:jc w:val="center"/>
        <w:rPr>
          <w:rFonts w:ascii="Times New Roman" w:hAnsi="Times New Roman" w:cs="Times New Roman"/>
          <w:sz w:val="28"/>
          <w:szCs w:val="28"/>
        </w:rPr>
      </w:pPr>
    </w:p>
    <w:p w14:paraId="5F14E407" w14:textId="1FBB915E" w:rsidR="008A54AE" w:rsidRDefault="00ED5D58" w:rsidP="00F179AC">
      <w:pPr>
        <w:spacing w:after="0" w:line="360" w:lineRule="auto"/>
        <w:jc w:val="center"/>
        <w:rPr>
          <w:rFonts w:ascii="Times New Roman" w:hAnsi="Times New Roman" w:cs="Times New Roman"/>
          <w:sz w:val="28"/>
          <w:szCs w:val="28"/>
        </w:rPr>
      </w:pPr>
      <w:r w:rsidRPr="001139C6">
        <w:rPr>
          <w:rFonts w:ascii="Times New Roman" w:hAnsi="Times New Roman" w:cs="Times New Roman"/>
          <w:sz w:val="28"/>
          <w:szCs w:val="28"/>
        </w:rPr>
        <w:t xml:space="preserve">Рисунок </w:t>
      </w:r>
      <w:r w:rsidR="00DC6030">
        <w:rPr>
          <w:rFonts w:ascii="Times New Roman" w:hAnsi="Times New Roman" w:cs="Times New Roman"/>
          <w:sz w:val="28"/>
          <w:szCs w:val="28"/>
        </w:rPr>
        <w:t>6</w:t>
      </w:r>
      <w:r w:rsidR="008A54AE" w:rsidRPr="001139C6">
        <w:rPr>
          <w:rFonts w:ascii="Times New Roman" w:hAnsi="Times New Roman" w:cs="Times New Roman"/>
          <w:sz w:val="28"/>
          <w:szCs w:val="28"/>
        </w:rPr>
        <w:t>. – Макет печатн</w:t>
      </w:r>
      <w:r w:rsidR="00AE7872" w:rsidRPr="001139C6">
        <w:rPr>
          <w:rFonts w:ascii="Times New Roman" w:hAnsi="Times New Roman" w:cs="Times New Roman"/>
          <w:sz w:val="28"/>
          <w:szCs w:val="28"/>
        </w:rPr>
        <w:t>ой</w:t>
      </w:r>
      <w:r w:rsidR="008A54AE" w:rsidRPr="001139C6">
        <w:rPr>
          <w:rFonts w:ascii="Times New Roman" w:hAnsi="Times New Roman" w:cs="Times New Roman"/>
          <w:sz w:val="28"/>
          <w:szCs w:val="28"/>
        </w:rPr>
        <w:t xml:space="preserve"> плат</w:t>
      </w:r>
      <w:r w:rsidR="00AE7872" w:rsidRPr="001139C6">
        <w:rPr>
          <w:rFonts w:ascii="Times New Roman" w:hAnsi="Times New Roman" w:cs="Times New Roman"/>
          <w:sz w:val="28"/>
          <w:szCs w:val="28"/>
        </w:rPr>
        <w:t>ы</w:t>
      </w:r>
      <w:r w:rsidR="00F31DAC" w:rsidRPr="001139C6">
        <w:rPr>
          <w:rFonts w:ascii="Times New Roman" w:hAnsi="Times New Roman" w:cs="Times New Roman"/>
          <w:sz w:val="28"/>
          <w:szCs w:val="28"/>
        </w:rPr>
        <w:t xml:space="preserve"> </w:t>
      </w:r>
      <w:r w:rsidR="00B741AF" w:rsidRPr="001139C6">
        <w:rPr>
          <w:rFonts w:ascii="Times New Roman" w:hAnsi="Times New Roman" w:cs="Times New Roman"/>
          <w:sz w:val="28"/>
          <w:szCs w:val="28"/>
        </w:rPr>
        <w:t>ЭБУ</w:t>
      </w:r>
      <w:r w:rsidR="003D08FA" w:rsidRPr="001139C6">
        <w:rPr>
          <w:rFonts w:ascii="Times New Roman" w:hAnsi="Times New Roman" w:cs="Times New Roman"/>
          <w:sz w:val="28"/>
          <w:szCs w:val="28"/>
        </w:rPr>
        <w:t>.</w:t>
      </w:r>
    </w:p>
    <w:p w14:paraId="740CD3C5" w14:textId="77777777" w:rsidR="00E52D58" w:rsidRPr="001139C6" w:rsidRDefault="00E52D58" w:rsidP="00F179AC">
      <w:pPr>
        <w:spacing w:after="0" w:line="360" w:lineRule="auto"/>
        <w:jc w:val="center"/>
        <w:rPr>
          <w:rFonts w:ascii="Times New Roman" w:hAnsi="Times New Roman" w:cs="Times New Roman"/>
          <w:sz w:val="28"/>
          <w:szCs w:val="28"/>
        </w:rPr>
      </w:pPr>
    </w:p>
    <w:p w14:paraId="30B63FE0" w14:textId="0A99D251" w:rsidR="00AE7872" w:rsidRDefault="003460CD" w:rsidP="00113528">
      <w:pPr>
        <w:spacing w:after="0" w:line="360" w:lineRule="auto"/>
        <w:jc w:val="both"/>
        <w:rPr>
          <w:rFonts w:ascii="Times New Roman" w:hAnsi="Times New Roman" w:cs="Times New Roman"/>
          <w:sz w:val="28"/>
          <w:szCs w:val="28"/>
        </w:rPr>
      </w:pPr>
      <w:r w:rsidRPr="001139C6">
        <w:rPr>
          <w:rFonts w:ascii="Times New Roman" w:hAnsi="Times New Roman" w:cs="Times New Roman"/>
          <w:sz w:val="28"/>
          <w:szCs w:val="28"/>
        </w:rPr>
        <w:tab/>
      </w:r>
      <w:r w:rsidR="00732489" w:rsidRPr="001139C6">
        <w:rPr>
          <w:rFonts w:ascii="Times New Roman" w:hAnsi="Times New Roman" w:cs="Times New Roman"/>
          <w:sz w:val="28"/>
          <w:szCs w:val="28"/>
        </w:rPr>
        <w:t xml:space="preserve">В рамках </w:t>
      </w:r>
      <w:r w:rsidR="004A0CA9" w:rsidRPr="001139C6">
        <w:rPr>
          <w:rFonts w:ascii="Times New Roman" w:hAnsi="Times New Roman" w:cs="Times New Roman"/>
          <w:sz w:val="28"/>
          <w:szCs w:val="28"/>
        </w:rPr>
        <w:t>лабораторных</w:t>
      </w:r>
      <w:r w:rsidR="00F31DAC" w:rsidRPr="001139C6">
        <w:rPr>
          <w:rFonts w:ascii="Times New Roman" w:hAnsi="Times New Roman" w:cs="Times New Roman"/>
          <w:sz w:val="28"/>
          <w:szCs w:val="28"/>
        </w:rPr>
        <w:t xml:space="preserve"> </w:t>
      </w:r>
      <w:r w:rsidR="00F72C7C" w:rsidRPr="001139C6">
        <w:rPr>
          <w:rFonts w:ascii="Times New Roman" w:hAnsi="Times New Roman" w:cs="Times New Roman"/>
          <w:sz w:val="28"/>
          <w:szCs w:val="28"/>
        </w:rPr>
        <w:t xml:space="preserve">исследований </w:t>
      </w:r>
      <w:r w:rsidR="007C7D63" w:rsidRPr="001139C6">
        <w:rPr>
          <w:rFonts w:ascii="Times New Roman" w:hAnsi="Times New Roman" w:cs="Times New Roman"/>
          <w:sz w:val="28"/>
          <w:szCs w:val="28"/>
        </w:rPr>
        <w:t xml:space="preserve">и </w:t>
      </w:r>
      <w:r w:rsidR="00F72C7C" w:rsidRPr="001139C6">
        <w:rPr>
          <w:rFonts w:ascii="Times New Roman" w:hAnsi="Times New Roman" w:cs="Times New Roman"/>
          <w:sz w:val="28"/>
          <w:szCs w:val="28"/>
        </w:rPr>
        <w:t xml:space="preserve">последующих </w:t>
      </w:r>
      <w:r w:rsidR="007C7D63" w:rsidRPr="001139C6">
        <w:rPr>
          <w:rFonts w:ascii="Times New Roman" w:hAnsi="Times New Roman" w:cs="Times New Roman"/>
          <w:sz w:val="28"/>
          <w:szCs w:val="28"/>
        </w:rPr>
        <w:t>полевых</w:t>
      </w:r>
      <w:r w:rsidR="00F31DAC" w:rsidRPr="001139C6">
        <w:rPr>
          <w:rFonts w:ascii="Times New Roman" w:hAnsi="Times New Roman" w:cs="Times New Roman"/>
          <w:sz w:val="28"/>
          <w:szCs w:val="28"/>
        </w:rPr>
        <w:t xml:space="preserve"> </w:t>
      </w:r>
      <w:r w:rsidR="00732489" w:rsidRPr="001139C6">
        <w:rPr>
          <w:rFonts w:ascii="Times New Roman" w:hAnsi="Times New Roman" w:cs="Times New Roman"/>
          <w:sz w:val="28"/>
          <w:szCs w:val="28"/>
        </w:rPr>
        <w:t xml:space="preserve">исследований были </w:t>
      </w:r>
      <w:r w:rsidR="00D00B07" w:rsidRPr="001139C6">
        <w:rPr>
          <w:rFonts w:ascii="Times New Roman" w:hAnsi="Times New Roman" w:cs="Times New Roman"/>
          <w:sz w:val="28"/>
          <w:szCs w:val="28"/>
        </w:rPr>
        <w:t>определены</w:t>
      </w:r>
      <w:r w:rsidR="00FB263B" w:rsidRPr="001139C6">
        <w:rPr>
          <w:rFonts w:ascii="Times New Roman" w:hAnsi="Times New Roman" w:cs="Times New Roman"/>
          <w:sz w:val="28"/>
          <w:szCs w:val="28"/>
        </w:rPr>
        <w:t xml:space="preserve"> и уточнены</w:t>
      </w:r>
      <w:r w:rsidR="00D00B07" w:rsidRPr="001139C6">
        <w:rPr>
          <w:rFonts w:ascii="Times New Roman" w:hAnsi="Times New Roman" w:cs="Times New Roman"/>
          <w:sz w:val="28"/>
          <w:szCs w:val="28"/>
        </w:rPr>
        <w:t xml:space="preserve"> номиналы элементов: сопротивление </w:t>
      </w:r>
      <w:r w:rsidR="00D00B07" w:rsidRPr="001139C6">
        <w:rPr>
          <w:rFonts w:ascii="Times New Roman" w:hAnsi="Times New Roman" w:cs="Times New Roman"/>
          <w:sz w:val="28"/>
          <w:szCs w:val="28"/>
          <w:lang w:val="en-US"/>
        </w:rPr>
        <w:t>R</w:t>
      </w:r>
      <w:r w:rsidR="00D00B07" w:rsidRPr="001139C6">
        <w:rPr>
          <w:rFonts w:ascii="Times New Roman" w:hAnsi="Times New Roman" w:cs="Times New Roman"/>
          <w:sz w:val="28"/>
          <w:szCs w:val="28"/>
          <w:vertAlign w:val="subscript"/>
        </w:rPr>
        <w:t>1</w:t>
      </w:r>
      <w:r w:rsidR="00D00B07" w:rsidRPr="001139C6">
        <w:rPr>
          <w:rFonts w:ascii="Times New Roman" w:hAnsi="Times New Roman" w:cs="Times New Roman"/>
          <w:sz w:val="28"/>
          <w:szCs w:val="28"/>
        </w:rPr>
        <w:t xml:space="preserve"> = 1 мОм, </w:t>
      </w:r>
      <w:r w:rsidR="004D386E" w:rsidRPr="001139C6">
        <w:rPr>
          <w:rFonts w:ascii="Times New Roman" w:hAnsi="Times New Roman" w:cs="Times New Roman"/>
          <w:sz w:val="28"/>
          <w:szCs w:val="28"/>
          <w:lang w:val="en-US"/>
        </w:rPr>
        <w:t>R</w:t>
      </w:r>
      <w:r w:rsidR="004D386E" w:rsidRPr="001139C6">
        <w:rPr>
          <w:rFonts w:ascii="Times New Roman" w:hAnsi="Times New Roman" w:cs="Times New Roman"/>
          <w:sz w:val="28"/>
          <w:szCs w:val="28"/>
          <w:vertAlign w:val="subscript"/>
        </w:rPr>
        <w:t>4</w:t>
      </w:r>
      <w:r w:rsidR="004D386E" w:rsidRPr="001139C6">
        <w:rPr>
          <w:rFonts w:ascii="Times New Roman" w:hAnsi="Times New Roman" w:cs="Times New Roman"/>
          <w:sz w:val="28"/>
          <w:szCs w:val="28"/>
        </w:rPr>
        <w:t xml:space="preserve"> = 100 кОм, </w:t>
      </w:r>
      <w:r w:rsidR="004D386E" w:rsidRPr="001139C6">
        <w:rPr>
          <w:rFonts w:ascii="Times New Roman" w:hAnsi="Times New Roman" w:cs="Times New Roman"/>
          <w:sz w:val="28"/>
          <w:szCs w:val="28"/>
          <w:lang w:val="en-US"/>
        </w:rPr>
        <w:t>R</w:t>
      </w:r>
      <w:r w:rsidR="004D386E" w:rsidRPr="001139C6">
        <w:rPr>
          <w:rFonts w:ascii="Times New Roman" w:hAnsi="Times New Roman" w:cs="Times New Roman"/>
          <w:sz w:val="28"/>
          <w:szCs w:val="28"/>
          <w:vertAlign w:val="subscript"/>
        </w:rPr>
        <w:t>5</w:t>
      </w:r>
      <w:r w:rsidR="004D386E" w:rsidRPr="001139C6">
        <w:rPr>
          <w:rFonts w:ascii="Times New Roman" w:hAnsi="Times New Roman" w:cs="Times New Roman"/>
          <w:sz w:val="28"/>
          <w:szCs w:val="28"/>
        </w:rPr>
        <w:t xml:space="preserve"> = 10 кОм, </w:t>
      </w:r>
      <w:r w:rsidR="004D386E" w:rsidRPr="001139C6">
        <w:rPr>
          <w:rFonts w:ascii="Times New Roman" w:hAnsi="Times New Roman" w:cs="Times New Roman"/>
          <w:sz w:val="28"/>
          <w:szCs w:val="28"/>
          <w:lang w:val="en-US"/>
        </w:rPr>
        <w:t>R</w:t>
      </w:r>
      <w:r w:rsidR="004D386E" w:rsidRPr="001139C6">
        <w:rPr>
          <w:rFonts w:ascii="Times New Roman" w:hAnsi="Times New Roman" w:cs="Times New Roman"/>
          <w:sz w:val="28"/>
          <w:szCs w:val="28"/>
          <w:vertAlign w:val="subscript"/>
        </w:rPr>
        <w:t>6</w:t>
      </w:r>
      <w:r w:rsidR="004D386E" w:rsidRPr="001139C6">
        <w:rPr>
          <w:rFonts w:ascii="Times New Roman" w:hAnsi="Times New Roman" w:cs="Times New Roman"/>
          <w:sz w:val="28"/>
          <w:szCs w:val="28"/>
        </w:rPr>
        <w:t xml:space="preserve"> = 150 кОм, резисторная сборка </w:t>
      </w:r>
      <w:r w:rsidR="00814B37" w:rsidRPr="001139C6">
        <w:rPr>
          <w:rFonts w:ascii="Times New Roman" w:hAnsi="Times New Roman" w:cs="Times New Roman"/>
          <w:sz w:val="28"/>
          <w:szCs w:val="28"/>
          <w:lang w:val="en-US"/>
        </w:rPr>
        <w:t>RP</w:t>
      </w:r>
      <w:r w:rsidR="00814B37" w:rsidRPr="001139C6">
        <w:rPr>
          <w:rFonts w:ascii="Times New Roman" w:hAnsi="Times New Roman" w:cs="Times New Roman"/>
          <w:sz w:val="28"/>
          <w:szCs w:val="28"/>
          <w:vertAlign w:val="subscript"/>
        </w:rPr>
        <w:t>1</w:t>
      </w:r>
      <w:r w:rsidR="009E70F3">
        <w:rPr>
          <w:rFonts w:ascii="Times New Roman" w:hAnsi="Times New Roman" w:cs="Times New Roman"/>
          <w:sz w:val="28"/>
          <w:szCs w:val="28"/>
          <w:vertAlign w:val="subscript"/>
        </w:rPr>
        <w:t xml:space="preserve"> </w:t>
      </w:r>
      <w:r w:rsidR="00814B37" w:rsidRPr="001139C6">
        <w:rPr>
          <w:rFonts w:ascii="Times New Roman" w:hAnsi="Times New Roman" w:cs="Times New Roman"/>
          <w:sz w:val="28"/>
          <w:szCs w:val="28"/>
        </w:rPr>
        <w:t xml:space="preserve">с номиналом 1 кОм, резисторы </w:t>
      </w:r>
      <w:r w:rsidR="00814B37" w:rsidRPr="001139C6">
        <w:rPr>
          <w:rFonts w:ascii="Times New Roman" w:hAnsi="Times New Roman" w:cs="Times New Roman"/>
          <w:sz w:val="28"/>
          <w:szCs w:val="28"/>
          <w:lang w:val="en-US"/>
        </w:rPr>
        <w:t>R</w:t>
      </w:r>
      <w:r w:rsidR="00814B37" w:rsidRPr="001139C6">
        <w:rPr>
          <w:rFonts w:ascii="Times New Roman" w:hAnsi="Times New Roman" w:cs="Times New Roman"/>
          <w:sz w:val="28"/>
          <w:szCs w:val="28"/>
          <w:vertAlign w:val="subscript"/>
        </w:rPr>
        <w:t xml:space="preserve">2 </w:t>
      </w:r>
      <w:r w:rsidR="00814B37" w:rsidRPr="001139C6">
        <w:rPr>
          <w:rFonts w:ascii="Times New Roman" w:hAnsi="Times New Roman" w:cs="Times New Roman"/>
          <w:sz w:val="28"/>
          <w:szCs w:val="28"/>
        </w:rPr>
        <w:t>и</w:t>
      </w:r>
      <w:r w:rsidR="009E70F3">
        <w:rPr>
          <w:rFonts w:ascii="Times New Roman" w:hAnsi="Times New Roman" w:cs="Times New Roman"/>
          <w:sz w:val="28"/>
          <w:szCs w:val="28"/>
        </w:rPr>
        <w:t xml:space="preserve"> </w:t>
      </w:r>
      <w:r w:rsidR="00814B37" w:rsidRPr="001139C6">
        <w:rPr>
          <w:rFonts w:ascii="Times New Roman" w:hAnsi="Times New Roman" w:cs="Times New Roman"/>
          <w:sz w:val="28"/>
          <w:szCs w:val="28"/>
          <w:lang w:val="en-US"/>
        </w:rPr>
        <w:t>R</w:t>
      </w:r>
      <w:r w:rsidR="00814B37" w:rsidRPr="001139C6">
        <w:rPr>
          <w:rFonts w:ascii="Times New Roman" w:hAnsi="Times New Roman" w:cs="Times New Roman"/>
          <w:sz w:val="28"/>
          <w:szCs w:val="28"/>
          <w:vertAlign w:val="subscript"/>
        </w:rPr>
        <w:t>3</w:t>
      </w:r>
      <w:r w:rsidR="00814B37" w:rsidRPr="001139C6">
        <w:rPr>
          <w:rFonts w:ascii="Times New Roman" w:hAnsi="Times New Roman" w:cs="Times New Roman"/>
          <w:sz w:val="28"/>
          <w:szCs w:val="28"/>
        </w:rPr>
        <w:t xml:space="preserve"> в базовом варианте заменяются перемычками,</w:t>
      </w:r>
      <w:r w:rsidR="00F179AC" w:rsidRPr="001139C6">
        <w:rPr>
          <w:rFonts w:ascii="Times New Roman" w:hAnsi="Times New Roman" w:cs="Times New Roman"/>
          <w:sz w:val="28"/>
          <w:szCs w:val="28"/>
        </w:rPr>
        <w:t xml:space="preserve"> конденсатор С</w:t>
      </w:r>
      <w:r w:rsidR="00F179AC" w:rsidRPr="001139C6">
        <w:rPr>
          <w:rFonts w:ascii="Times New Roman" w:hAnsi="Times New Roman" w:cs="Times New Roman"/>
          <w:sz w:val="28"/>
          <w:szCs w:val="28"/>
          <w:vertAlign w:val="subscript"/>
        </w:rPr>
        <w:t>1</w:t>
      </w:r>
      <w:r w:rsidR="003B7E1B" w:rsidRPr="001139C6">
        <w:rPr>
          <w:rFonts w:ascii="Times New Roman" w:hAnsi="Times New Roman" w:cs="Times New Roman"/>
          <w:sz w:val="28"/>
          <w:szCs w:val="28"/>
        </w:rPr>
        <w:t xml:space="preserve"> = С</w:t>
      </w:r>
      <w:r w:rsidR="003B7E1B" w:rsidRPr="001139C6">
        <w:rPr>
          <w:rFonts w:ascii="Times New Roman" w:hAnsi="Times New Roman" w:cs="Times New Roman"/>
          <w:sz w:val="28"/>
          <w:szCs w:val="28"/>
          <w:vertAlign w:val="subscript"/>
        </w:rPr>
        <w:t>2</w:t>
      </w:r>
      <w:r w:rsidR="00F179AC" w:rsidRPr="001139C6">
        <w:rPr>
          <w:rFonts w:ascii="Times New Roman" w:hAnsi="Times New Roman" w:cs="Times New Roman"/>
          <w:sz w:val="28"/>
          <w:szCs w:val="28"/>
        </w:rPr>
        <w:t xml:space="preserve"> = 0,047</w:t>
      </w:r>
      <w:r w:rsidR="00F31DAC" w:rsidRPr="001139C6">
        <w:rPr>
          <w:rFonts w:ascii="Times New Roman" w:hAnsi="Times New Roman" w:cs="Times New Roman"/>
          <w:sz w:val="28"/>
          <w:szCs w:val="28"/>
        </w:rPr>
        <w:t xml:space="preserve"> </w:t>
      </w:r>
      <w:r w:rsidR="003B7E1B" w:rsidRPr="001139C6">
        <w:rPr>
          <w:rFonts w:ascii="Times New Roman" w:hAnsi="Times New Roman" w:cs="Times New Roman"/>
          <w:sz w:val="28"/>
          <w:szCs w:val="28"/>
        </w:rPr>
        <w:t>мкФ, С</w:t>
      </w:r>
      <w:r w:rsidR="00EA4F30" w:rsidRPr="001139C6">
        <w:rPr>
          <w:rFonts w:ascii="Times New Roman" w:hAnsi="Times New Roman" w:cs="Times New Roman"/>
          <w:sz w:val="28"/>
          <w:szCs w:val="28"/>
          <w:vertAlign w:val="subscript"/>
        </w:rPr>
        <w:t>3</w:t>
      </w:r>
      <w:r w:rsidR="003B7E1B" w:rsidRPr="001139C6">
        <w:rPr>
          <w:rFonts w:ascii="Times New Roman" w:hAnsi="Times New Roman" w:cs="Times New Roman"/>
          <w:sz w:val="28"/>
          <w:szCs w:val="28"/>
        </w:rPr>
        <w:t xml:space="preserve"> = 220 мкФ</w:t>
      </w:r>
      <w:r w:rsidR="0037553F" w:rsidRPr="001139C6">
        <w:rPr>
          <w:rFonts w:ascii="Times New Roman" w:hAnsi="Times New Roman" w:cs="Times New Roman"/>
          <w:sz w:val="28"/>
          <w:szCs w:val="28"/>
        </w:rPr>
        <w:t>, кроме того рекомендуется использовать</w:t>
      </w:r>
      <w:r w:rsidR="0056399A" w:rsidRPr="001139C6">
        <w:rPr>
          <w:rFonts w:ascii="Times New Roman" w:hAnsi="Times New Roman" w:cs="Times New Roman"/>
          <w:sz w:val="28"/>
          <w:szCs w:val="28"/>
        </w:rPr>
        <w:t>:</w:t>
      </w:r>
      <w:r w:rsidR="0037553F" w:rsidRPr="001139C6">
        <w:rPr>
          <w:rFonts w:ascii="Times New Roman" w:hAnsi="Times New Roman" w:cs="Times New Roman"/>
          <w:sz w:val="28"/>
          <w:szCs w:val="28"/>
        </w:rPr>
        <w:t xml:space="preserve"> </w:t>
      </w:r>
      <w:proofErr w:type="spellStart"/>
      <w:r w:rsidR="0037553F" w:rsidRPr="001139C6">
        <w:rPr>
          <w:rFonts w:ascii="Times New Roman" w:hAnsi="Times New Roman" w:cs="Times New Roman"/>
          <w:sz w:val="28"/>
          <w:szCs w:val="28"/>
        </w:rPr>
        <w:t>двуханодовый</w:t>
      </w:r>
      <w:proofErr w:type="spellEnd"/>
      <w:r w:rsidR="0037553F" w:rsidRPr="001139C6">
        <w:rPr>
          <w:rFonts w:ascii="Times New Roman" w:hAnsi="Times New Roman" w:cs="Times New Roman"/>
          <w:sz w:val="28"/>
          <w:szCs w:val="28"/>
        </w:rPr>
        <w:t xml:space="preserve"> стабилитрон </w:t>
      </w:r>
      <w:r w:rsidR="0037553F" w:rsidRPr="001139C6">
        <w:rPr>
          <w:rFonts w:ascii="Times New Roman" w:hAnsi="Times New Roman" w:cs="Times New Roman"/>
          <w:sz w:val="28"/>
          <w:szCs w:val="28"/>
          <w:lang w:val="en-US"/>
        </w:rPr>
        <w:t>ZD</w:t>
      </w:r>
      <w:r w:rsidR="0037553F" w:rsidRPr="001139C6">
        <w:rPr>
          <w:rFonts w:ascii="Times New Roman" w:hAnsi="Times New Roman" w:cs="Times New Roman"/>
          <w:sz w:val="28"/>
          <w:szCs w:val="28"/>
          <w:vertAlign w:val="subscript"/>
        </w:rPr>
        <w:t>1</w:t>
      </w:r>
      <w:r w:rsidR="0037553F" w:rsidRPr="001139C6">
        <w:rPr>
          <w:rFonts w:ascii="Times New Roman" w:hAnsi="Times New Roman" w:cs="Times New Roman"/>
          <w:sz w:val="28"/>
          <w:szCs w:val="28"/>
        </w:rPr>
        <w:t xml:space="preserve"> марки КС170А со статическим сопротивлением 20 Ом и мощностью 0,15</w:t>
      </w:r>
      <w:r w:rsidR="00F31DAC" w:rsidRPr="001139C6">
        <w:rPr>
          <w:rFonts w:ascii="Times New Roman" w:hAnsi="Times New Roman" w:cs="Times New Roman"/>
          <w:sz w:val="28"/>
          <w:szCs w:val="28"/>
        </w:rPr>
        <w:t xml:space="preserve"> </w:t>
      </w:r>
      <w:r w:rsidR="0037553F" w:rsidRPr="001139C6">
        <w:rPr>
          <w:rFonts w:ascii="Times New Roman" w:hAnsi="Times New Roman" w:cs="Times New Roman"/>
          <w:sz w:val="28"/>
          <w:szCs w:val="28"/>
        </w:rPr>
        <w:t>Вт, полевые транзисторы</w:t>
      </w:r>
      <w:r w:rsidR="00F31DAC" w:rsidRPr="001139C6">
        <w:rPr>
          <w:rFonts w:ascii="Times New Roman" w:hAnsi="Times New Roman" w:cs="Times New Roman"/>
          <w:sz w:val="28"/>
          <w:szCs w:val="28"/>
        </w:rPr>
        <w:t xml:space="preserve"> </w:t>
      </w:r>
      <w:r w:rsidR="00EE6664" w:rsidRPr="001139C6">
        <w:rPr>
          <w:rFonts w:ascii="Times New Roman" w:hAnsi="Times New Roman" w:cs="Times New Roman"/>
          <w:sz w:val="28"/>
          <w:szCs w:val="28"/>
          <w:lang w:val="en-US"/>
        </w:rPr>
        <w:t>VT</w:t>
      </w:r>
      <w:r w:rsidR="00EE6664" w:rsidRPr="001139C6">
        <w:rPr>
          <w:rFonts w:ascii="Times New Roman" w:hAnsi="Times New Roman" w:cs="Times New Roman"/>
          <w:sz w:val="28"/>
          <w:szCs w:val="28"/>
          <w:vertAlign w:val="subscript"/>
        </w:rPr>
        <w:t>1</w:t>
      </w:r>
      <w:r w:rsidR="00F31DAC" w:rsidRPr="001139C6">
        <w:rPr>
          <w:rFonts w:ascii="Times New Roman" w:hAnsi="Times New Roman" w:cs="Times New Roman"/>
          <w:sz w:val="28"/>
          <w:szCs w:val="28"/>
          <w:vertAlign w:val="subscript"/>
        </w:rPr>
        <w:t xml:space="preserve"> </w:t>
      </w:r>
      <w:r w:rsidR="00EE6664" w:rsidRPr="001139C6">
        <w:rPr>
          <w:rFonts w:ascii="Times New Roman" w:hAnsi="Times New Roman" w:cs="Times New Roman"/>
          <w:sz w:val="28"/>
          <w:szCs w:val="28"/>
        </w:rPr>
        <w:t xml:space="preserve">и </w:t>
      </w:r>
      <w:r w:rsidR="00EE6664" w:rsidRPr="001139C6">
        <w:rPr>
          <w:rFonts w:ascii="Times New Roman" w:hAnsi="Times New Roman" w:cs="Times New Roman"/>
          <w:sz w:val="28"/>
          <w:szCs w:val="28"/>
          <w:lang w:val="en-US"/>
        </w:rPr>
        <w:t>VT</w:t>
      </w:r>
      <w:r w:rsidR="0056399A" w:rsidRPr="001139C6">
        <w:rPr>
          <w:rFonts w:ascii="Times New Roman" w:hAnsi="Times New Roman" w:cs="Times New Roman"/>
          <w:sz w:val="28"/>
          <w:szCs w:val="28"/>
          <w:vertAlign w:val="subscript"/>
        </w:rPr>
        <w:t>2</w:t>
      </w:r>
      <w:r w:rsidR="00F31DAC" w:rsidRPr="001139C6">
        <w:rPr>
          <w:rFonts w:ascii="Times New Roman" w:hAnsi="Times New Roman" w:cs="Times New Roman"/>
          <w:sz w:val="28"/>
          <w:szCs w:val="28"/>
          <w:vertAlign w:val="subscript"/>
        </w:rPr>
        <w:t xml:space="preserve"> </w:t>
      </w:r>
      <w:r w:rsidR="0056399A" w:rsidRPr="001139C6">
        <w:rPr>
          <w:rFonts w:ascii="Times New Roman" w:hAnsi="Times New Roman" w:cs="Times New Roman"/>
          <w:sz w:val="28"/>
          <w:szCs w:val="28"/>
        </w:rPr>
        <w:t xml:space="preserve">марки </w:t>
      </w:r>
      <w:r w:rsidR="0037553F" w:rsidRPr="001139C6">
        <w:rPr>
          <w:rFonts w:ascii="Times New Roman" w:hAnsi="Times New Roman" w:cs="Times New Roman"/>
          <w:sz w:val="28"/>
          <w:szCs w:val="28"/>
          <w:lang w:val="en-US"/>
        </w:rPr>
        <w:t>SP</w:t>
      </w:r>
      <w:r w:rsidR="0037553F" w:rsidRPr="001139C6">
        <w:rPr>
          <w:rFonts w:ascii="Times New Roman" w:hAnsi="Times New Roman" w:cs="Times New Roman"/>
          <w:sz w:val="28"/>
          <w:szCs w:val="28"/>
        </w:rPr>
        <w:t>8608</w:t>
      </w:r>
      <w:r w:rsidR="008E1A7C" w:rsidRPr="001139C6">
        <w:rPr>
          <w:rFonts w:ascii="Times New Roman" w:hAnsi="Times New Roman" w:cs="Times New Roman"/>
          <w:sz w:val="28"/>
          <w:szCs w:val="28"/>
        </w:rPr>
        <w:t xml:space="preserve">, биполярный </w:t>
      </w:r>
      <w:r w:rsidR="008E1A7C" w:rsidRPr="001139C6">
        <w:rPr>
          <w:rFonts w:ascii="Times New Roman" w:hAnsi="Times New Roman" w:cs="Times New Roman"/>
          <w:sz w:val="28"/>
          <w:szCs w:val="28"/>
          <w:lang w:val="en-US"/>
        </w:rPr>
        <w:t>NPN</w:t>
      </w:r>
      <w:r w:rsidR="009E70F3">
        <w:rPr>
          <w:rFonts w:ascii="Times New Roman" w:hAnsi="Times New Roman" w:cs="Times New Roman"/>
          <w:sz w:val="28"/>
          <w:szCs w:val="28"/>
        </w:rPr>
        <w:t xml:space="preserve"> </w:t>
      </w:r>
      <w:r w:rsidR="008E1A7C" w:rsidRPr="001139C6">
        <w:rPr>
          <w:rFonts w:ascii="Times New Roman" w:hAnsi="Times New Roman" w:cs="Times New Roman"/>
          <w:sz w:val="28"/>
          <w:szCs w:val="28"/>
        </w:rPr>
        <w:t xml:space="preserve">транзистор </w:t>
      </w:r>
      <w:r w:rsidR="008E1A7C" w:rsidRPr="001139C6">
        <w:rPr>
          <w:rFonts w:ascii="Times New Roman" w:hAnsi="Times New Roman" w:cs="Times New Roman"/>
          <w:sz w:val="28"/>
          <w:szCs w:val="28"/>
          <w:lang w:val="en-US"/>
        </w:rPr>
        <w:t>STA</w:t>
      </w:r>
      <w:r w:rsidR="008E1A7C" w:rsidRPr="001139C6">
        <w:rPr>
          <w:rFonts w:ascii="Times New Roman" w:hAnsi="Times New Roman" w:cs="Times New Roman"/>
          <w:sz w:val="28"/>
          <w:szCs w:val="28"/>
        </w:rPr>
        <w:t>471</w:t>
      </w:r>
      <w:r w:rsidR="008E1A7C" w:rsidRPr="001139C6">
        <w:rPr>
          <w:rFonts w:ascii="Times New Roman" w:hAnsi="Times New Roman" w:cs="Times New Roman"/>
          <w:sz w:val="28"/>
          <w:szCs w:val="28"/>
          <w:lang w:val="en-US"/>
        </w:rPr>
        <w:t>AU</w:t>
      </w:r>
      <w:r w:rsidR="008E1A7C" w:rsidRPr="001139C6">
        <w:rPr>
          <w:rFonts w:ascii="Times New Roman" w:hAnsi="Times New Roman" w:cs="Times New Roman"/>
          <w:sz w:val="28"/>
          <w:szCs w:val="28"/>
          <w:vertAlign w:val="subscript"/>
        </w:rPr>
        <w:t>2</w:t>
      </w:r>
      <w:r w:rsidR="00F31DAC" w:rsidRPr="001139C6">
        <w:rPr>
          <w:rFonts w:ascii="Times New Roman" w:hAnsi="Times New Roman" w:cs="Times New Roman"/>
          <w:sz w:val="28"/>
          <w:szCs w:val="28"/>
          <w:vertAlign w:val="subscript"/>
        </w:rPr>
        <w:t xml:space="preserve"> </w:t>
      </w:r>
      <w:r w:rsidR="008E1A7C" w:rsidRPr="001139C6">
        <w:rPr>
          <w:rFonts w:ascii="Times New Roman" w:hAnsi="Times New Roman" w:cs="Times New Roman"/>
          <w:sz w:val="28"/>
          <w:szCs w:val="28"/>
        </w:rPr>
        <w:t xml:space="preserve">и интегральную микросхему таймер </w:t>
      </w:r>
      <w:r w:rsidR="008E1A7C" w:rsidRPr="001139C6">
        <w:rPr>
          <w:rFonts w:ascii="Times New Roman" w:hAnsi="Times New Roman" w:cs="Times New Roman"/>
          <w:sz w:val="28"/>
          <w:szCs w:val="28"/>
          <w:lang w:val="en-US"/>
        </w:rPr>
        <w:t>NE</w:t>
      </w:r>
      <w:r w:rsidR="008E1A7C" w:rsidRPr="001139C6">
        <w:rPr>
          <w:rFonts w:ascii="Times New Roman" w:hAnsi="Times New Roman" w:cs="Times New Roman"/>
          <w:sz w:val="28"/>
          <w:szCs w:val="28"/>
        </w:rPr>
        <w:t xml:space="preserve"> 555 </w:t>
      </w:r>
      <w:r w:rsidR="003B7E1B" w:rsidRPr="001139C6">
        <w:rPr>
          <w:rFonts w:ascii="Times New Roman" w:hAnsi="Times New Roman" w:cs="Times New Roman"/>
          <w:sz w:val="28"/>
          <w:szCs w:val="28"/>
        </w:rPr>
        <w:t>(</w:t>
      </w:r>
      <w:r w:rsidR="00ED5D58" w:rsidRPr="001139C6">
        <w:rPr>
          <w:rFonts w:ascii="Times New Roman" w:hAnsi="Times New Roman" w:cs="Times New Roman"/>
          <w:sz w:val="28"/>
          <w:szCs w:val="28"/>
        </w:rPr>
        <w:t>см. рис</w:t>
      </w:r>
      <w:r w:rsidR="00DC6030">
        <w:rPr>
          <w:rFonts w:ascii="Times New Roman" w:hAnsi="Times New Roman" w:cs="Times New Roman"/>
          <w:sz w:val="28"/>
          <w:szCs w:val="28"/>
        </w:rPr>
        <w:t>.3</w:t>
      </w:r>
      <w:r w:rsidR="00ED5D58" w:rsidRPr="001139C6">
        <w:rPr>
          <w:rFonts w:ascii="Times New Roman" w:hAnsi="Times New Roman" w:cs="Times New Roman"/>
          <w:sz w:val="28"/>
          <w:szCs w:val="28"/>
        </w:rPr>
        <w:t>, рис.</w:t>
      </w:r>
      <w:r w:rsidR="00DC6030">
        <w:rPr>
          <w:rFonts w:ascii="Times New Roman" w:hAnsi="Times New Roman" w:cs="Times New Roman"/>
          <w:sz w:val="28"/>
          <w:szCs w:val="28"/>
        </w:rPr>
        <w:t>5</w:t>
      </w:r>
      <w:r w:rsidR="00814B37" w:rsidRPr="001139C6">
        <w:rPr>
          <w:rFonts w:ascii="Times New Roman" w:hAnsi="Times New Roman" w:cs="Times New Roman"/>
          <w:sz w:val="28"/>
          <w:szCs w:val="28"/>
        </w:rPr>
        <w:t>)</w:t>
      </w:r>
      <w:r w:rsidR="003B7E1B" w:rsidRPr="001139C6">
        <w:rPr>
          <w:rFonts w:ascii="Times New Roman" w:hAnsi="Times New Roman" w:cs="Times New Roman"/>
          <w:sz w:val="28"/>
          <w:szCs w:val="28"/>
        </w:rPr>
        <w:t>.</w:t>
      </w:r>
    </w:p>
    <w:p w14:paraId="070BE1B3" w14:textId="77777777" w:rsidR="0082001C" w:rsidRPr="001139C6" w:rsidRDefault="0082001C" w:rsidP="00F179AC">
      <w:pPr>
        <w:spacing w:after="0" w:line="360" w:lineRule="auto"/>
        <w:ind w:firstLine="708"/>
        <w:jc w:val="both"/>
        <w:rPr>
          <w:rFonts w:ascii="Times New Roman" w:hAnsi="Times New Roman" w:cs="Times New Roman"/>
          <w:sz w:val="28"/>
          <w:szCs w:val="28"/>
        </w:rPr>
      </w:pPr>
    </w:p>
    <w:p w14:paraId="5ABD496B" w14:textId="77777777" w:rsidR="00054340" w:rsidRPr="001139C6" w:rsidRDefault="00054340" w:rsidP="000818E2">
      <w:pPr>
        <w:spacing w:after="0" w:line="360" w:lineRule="auto"/>
        <w:jc w:val="center"/>
      </w:pPr>
      <w:r w:rsidRPr="001139C6">
        <w:rPr>
          <w:noProof/>
          <w:lang w:val="en-US"/>
        </w:rPr>
        <w:lastRenderedPageBreak/>
        <w:drawing>
          <wp:inline distT="0" distB="0" distL="0" distR="0" wp14:anchorId="357557F9" wp14:editId="71BCAB38">
            <wp:extent cx="2809875" cy="1899285"/>
            <wp:effectExtent l="0" t="0" r="9525" b="5715"/>
            <wp:docPr id="5" name="Рисунок 5" descr="G:\Кафедра ЭМТП+\Доктор 2021\вак 1\20230919_183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Кафедра ЭМТП+\Доктор 2021\вак 1\20230919_183027.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23101" cy="1908225"/>
                    </a:xfrm>
                    <a:prstGeom prst="rect">
                      <a:avLst/>
                    </a:prstGeom>
                    <a:noFill/>
                    <a:ln>
                      <a:noFill/>
                    </a:ln>
                  </pic:spPr>
                </pic:pic>
              </a:graphicData>
            </a:graphic>
          </wp:inline>
        </w:drawing>
      </w:r>
      <w:r w:rsidR="001A4311" w:rsidRPr="001139C6">
        <w:rPr>
          <w:noProof/>
          <w:lang w:val="en-US"/>
        </w:rPr>
        <w:drawing>
          <wp:inline distT="0" distB="0" distL="0" distR="0" wp14:anchorId="6E017349" wp14:editId="48B09FBF">
            <wp:extent cx="2619375" cy="1903095"/>
            <wp:effectExtent l="0" t="0" r="9525" b="1905"/>
            <wp:docPr id="6" name="Рисунок 6" descr="G:\Кафедра ЭМТП+\Доктор 2021\вак 1\IMG-20231006-WA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Кафедра ЭМТП+\Доктор 2021\вак 1\IMG-20231006-WA0005.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35135" cy="1914545"/>
                    </a:xfrm>
                    <a:prstGeom prst="rect">
                      <a:avLst/>
                    </a:prstGeom>
                    <a:noFill/>
                    <a:ln>
                      <a:noFill/>
                    </a:ln>
                  </pic:spPr>
                </pic:pic>
              </a:graphicData>
            </a:graphic>
          </wp:inline>
        </w:drawing>
      </w:r>
    </w:p>
    <w:p w14:paraId="2AB66DEE" w14:textId="54926ED8" w:rsidR="000818E2" w:rsidRDefault="001D7D6E" w:rsidP="000818E2">
      <w:pPr>
        <w:spacing w:after="0" w:line="360" w:lineRule="auto"/>
        <w:jc w:val="center"/>
        <w:rPr>
          <w:rFonts w:ascii="Times New Roman" w:hAnsi="Times New Roman" w:cs="Times New Roman"/>
          <w:sz w:val="28"/>
          <w:szCs w:val="28"/>
        </w:rPr>
      </w:pPr>
      <w:r w:rsidRPr="001139C6">
        <w:rPr>
          <w:rFonts w:ascii="Times New Roman" w:hAnsi="Times New Roman" w:cs="Times New Roman"/>
          <w:sz w:val="28"/>
          <w:szCs w:val="28"/>
        </w:rPr>
        <w:t xml:space="preserve">Рисунок </w:t>
      </w:r>
      <w:r w:rsidR="00DC6030">
        <w:rPr>
          <w:rFonts w:ascii="Times New Roman" w:hAnsi="Times New Roman" w:cs="Times New Roman"/>
          <w:sz w:val="28"/>
          <w:szCs w:val="28"/>
        </w:rPr>
        <w:t>7</w:t>
      </w:r>
      <w:r w:rsidRPr="001139C6">
        <w:rPr>
          <w:rFonts w:ascii="Times New Roman" w:hAnsi="Times New Roman" w:cs="Times New Roman"/>
          <w:sz w:val="28"/>
          <w:szCs w:val="28"/>
        </w:rPr>
        <w:t>. –</w:t>
      </w:r>
      <w:r w:rsidR="00F31DAC" w:rsidRPr="001139C6">
        <w:rPr>
          <w:rFonts w:ascii="Times New Roman" w:hAnsi="Times New Roman" w:cs="Times New Roman"/>
          <w:sz w:val="28"/>
          <w:szCs w:val="28"/>
        </w:rPr>
        <w:t xml:space="preserve"> </w:t>
      </w:r>
      <w:r w:rsidRPr="001139C6">
        <w:rPr>
          <w:rFonts w:ascii="Times New Roman" w:hAnsi="Times New Roman" w:cs="Times New Roman"/>
          <w:sz w:val="28"/>
          <w:szCs w:val="28"/>
        </w:rPr>
        <w:t>Внешний облик электронного блока управления</w:t>
      </w:r>
      <w:r w:rsidR="0058206F" w:rsidRPr="001139C6">
        <w:rPr>
          <w:rFonts w:ascii="Times New Roman" w:hAnsi="Times New Roman" w:cs="Times New Roman"/>
          <w:sz w:val="28"/>
          <w:szCs w:val="28"/>
        </w:rPr>
        <w:t xml:space="preserve"> (слева), и форма </w:t>
      </w:r>
      <w:r w:rsidR="00C518A6" w:rsidRPr="001139C6">
        <w:rPr>
          <w:rFonts w:ascii="Times New Roman" w:hAnsi="Times New Roman" w:cs="Times New Roman"/>
          <w:sz w:val="28"/>
          <w:szCs w:val="28"/>
        </w:rPr>
        <w:t xml:space="preserve">электрического </w:t>
      </w:r>
      <w:r w:rsidR="0058206F" w:rsidRPr="001139C6">
        <w:rPr>
          <w:rFonts w:ascii="Times New Roman" w:hAnsi="Times New Roman" w:cs="Times New Roman"/>
          <w:sz w:val="28"/>
          <w:szCs w:val="28"/>
        </w:rPr>
        <w:t>сигнала, генерируемая блоком</w:t>
      </w:r>
      <w:r w:rsidR="00C518A6" w:rsidRPr="001139C6">
        <w:rPr>
          <w:rFonts w:ascii="Times New Roman" w:hAnsi="Times New Roman" w:cs="Times New Roman"/>
          <w:sz w:val="28"/>
          <w:szCs w:val="28"/>
        </w:rPr>
        <w:t xml:space="preserve"> (справа)</w:t>
      </w:r>
      <w:r w:rsidRPr="001139C6">
        <w:rPr>
          <w:rFonts w:ascii="Times New Roman" w:hAnsi="Times New Roman" w:cs="Times New Roman"/>
          <w:sz w:val="28"/>
          <w:szCs w:val="28"/>
        </w:rPr>
        <w:t>.</w:t>
      </w:r>
    </w:p>
    <w:p w14:paraId="787C5070" w14:textId="77777777" w:rsidR="00BB179E" w:rsidRDefault="00BB179E" w:rsidP="000818E2">
      <w:pPr>
        <w:spacing w:after="0" w:line="360" w:lineRule="auto"/>
        <w:jc w:val="center"/>
        <w:rPr>
          <w:rFonts w:ascii="Times New Roman" w:hAnsi="Times New Roman" w:cs="Times New Roman"/>
          <w:sz w:val="28"/>
          <w:szCs w:val="28"/>
        </w:rPr>
      </w:pPr>
    </w:p>
    <w:p w14:paraId="3BECC4E1" w14:textId="0DE6DD8E" w:rsidR="00BB179E" w:rsidRPr="00C4333C" w:rsidRDefault="00BB179E" w:rsidP="00BB179E">
      <w:pPr>
        <w:spacing w:after="0" w:line="360" w:lineRule="auto"/>
        <w:ind w:firstLine="720"/>
        <w:jc w:val="both"/>
        <w:rPr>
          <w:rFonts w:ascii="Times New Roman" w:hAnsi="Times New Roman" w:cs="Times New Roman"/>
          <w:sz w:val="28"/>
          <w:szCs w:val="28"/>
        </w:rPr>
      </w:pPr>
      <w:r w:rsidRPr="00C4333C">
        <w:rPr>
          <w:rFonts w:ascii="Times New Roman" w:hAnsi="Times New Roman" w:cs="Times New Roman"/>
          <w:sz w:val="28"/>
          <w:szCs w:val="28"/>
        </w:rPr>
        <w:t xml:space="preserve">В результате статистической обработки </w:t>
      </w:r>
      <w:r>
        <w:rPr>
          <w:rFonts w:ascii="Times New Roman" w:hAnsi="Times New Roman" w:cs="Times New Roman"/>
          <w:sz w:val="28"/>
          <w:szCs w:val="28"/>
        </w:rPr>
        <w:t xml:space="preserve">результатов проведенных </w:t>
      </w:r>
      <w:r w:rsidRPr="00C4333C">
        <w:rPr>
          <w:rFonts w:ascii="Times New Roman" w:hAnsi="Times New Roman" w:cs="Times New Roman"/>
          <w:sz w:val="28"/>
          <w:szCs w:val="28"/>
        </w:rPr>
        <w:t>эксперимент</w:t>
      </w:r>
      <w:r>
        <w:rPr>
          <w:rFonts w:ascii="Times New Roman" w:hAnsi="Times New Roman" w:cs="Times New Roman"/>
          <w:sz w:val="28"/>
          <w:szCs w:val="28"/>
        </w:rPr>
        <w:t xml:space="preserve">ов </w:t>
      </w:r>
      <w:r w:rsidRPr="00C4333C">
        <w:rPr>
          <w:rFonts w:ascii="Times New Roman" w:hAnsi="Times New Roman" w:cs="Times New Roman"/>
          <w:sz w:val="28"/>
          <w:szCs w:val="28"/>
        </w:rPr>
        <w:t>был</w:t>
      </w:r>
      <w:r>
        <w:rPr>
          <w:rFonts w:ascii="Times New Roman" w:hAnsi="Times New Roman" w:cs="Times New Roman"/>
          <w:sz w:val="28"/>
          <w:szCs w:val="28"/>
        </w:rPr>
        <w:t>а</w:t>
      </w:r>
      <w:r w:rsidRPr="00C4333C">
        <w:rPr>
          <w:rFonts w:ascii="Times New Roman" w:hAnsi="Times New Roman" w:cs="Times New Roman"/>
          <w:sz w:val="28"/>
          <w:szCs w:val="28"/>
        </w:rPr>
        <w:t xml:space="preserve"> </w:t>
      </w:r>
      <w:r>
        <w:rPr>
          <w:rFonts w:ascii="Times New Roman" w:hAnsi="Times New Roman" w:cs="Times New Roman"/>
          <w:sz w:val="28"/>
          <w:szCs w:val="28"/>
        </w:rPr>
        <w:t>рассчитана</w:t>
      </w:r>
      <w:r w:rsidRPr="00C4333C">
        <w:rPr>
          <w:rFonts w:ascii="Times New Roman" w:hAnsi="Times New Roman" w:cs="Times New Roman"/>
          <w:sz w:val="28"/>
          <w:szCs w:val="28"/>
        </w:rPr>
        <w:t xml:space="preserve"> математическая модель, определяющая зависимость </w:t>
      </w:r>
      <w:r>
        <w:rPr>
          <w:rFonts w:ascii="Times New Roman" w:hAnsi="Times New Roman" w:cs="Times New Roman"/>
          <w:sz w:val="28"/>
          <w:szCs w:val="28"/>
        </w:rPr>
        <w:t>обработки</w:t>
      </w:r>
      <w:r w:rsidRPr="00C4333C">
        <w:rPr>
          <w:rFonts w:ascii="Times New Roman" w:hAnsi="Times New Roman" w:cs="Times New Roman"/>
          <w:sz w:val="28"/>
          <w:szCs w:val="28"/>
        </w:rPr>
        <w:t xml:space="preserve"> ОГ от продолжительности времени распыления нейтрализующего раствора в аэрозольную камеру нейтрализатора.</w:t>
      </w:r>
    </w:p>
    <w:p w14:paraId="1C9FE693" w14:textId="77777777" w:rsidR="004962C0" w:rsidRPr="001139C6" w:rsidRDefault="004962C0" w:rsidP="000818E2">
      <w:pPr>
        <w:spacing w:after="0" w:line="360" w:lineRule="auto"/>
        <w:jc w:val="center"/>
        <w:rPr>
          <w:rFonts w:ascii="Times New Roman" w:hAnsi="Times New Roman" w:cs="Times New Roman"/>
          <w:sz w:val="28"/>
          <w:szCs w:val="28"/>
        </w:rPr>
      </w:pPr>
    </w:p>
    <w:p w14:paraId="65D113F4" w14:textId="77777777" w:rsidR="004962C0" w:rsidRDefault="004962C0" w:rsidP="000818E2">
      <w:pPr>
        <w:spacing w:after="0" w:line="360" w:lineRule="auto"/>
        <w:jc w:val="center"/>
        <w:rPr>
          <w:rFonts w:ascii="Times New Roman" w:hAnsi="Times New Roman" w:cs="Times New Roman"/>
          <w:sz w:val="28"/>
          <w:szCs w:val="28"/>
        </w:rPr>
      </w:pPr>
      <w:r w:rsidRPr="00C4333C">
        <w:rPr>
          <w:rFonts w:ascii="Times New Roman" w:hAnsi="Times New Roman" w:cs="Times New Roman"/>
          <w:noProof/>
          <w:sz w:val="28"/>
          <w:szCs w:val="28"/>
          <w:lang w:val="en-US"/>
        </w:rPr>
        <w:drawing>
          <wp:inline distT="0" distB="0" distL="0" distR="0" wp14:anchorId="245E6A3F" wp14:editId="287EBFE5">
            <wp:extent cx="4533900" cy="3035300"/>
            <wp:effectExtent l="0" t="0" r="0" b="0"/>
            <wp:docPr id="733" name="Рисунок 19" descr="15 м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15 мс"/>
                    <pic:cNvPicPr>
                      <a:picLocks noChangeAspect="1" noChangeArrowheads="1"/>
                    </pic:cNvPicPr>
                  </pic:nvPicPr>
                  <pic:blipFill rotWithShape="1">
                    <a:blip r:embed="rId30"/>
                    <a:srcRect l="3523" t="8183"/>
                    <a:stretch/>
                  </pic:blipFill>
                  <pic:spPr bwMode="auto">
                    <a:xfrm>
                      <a:off x="0" y="0"/>
                      <a:ext cx="4576195" cy="3063615"/>
                    </a:xfrm>
                    <a:prstGeom prst="rect">
                      <a:avLst/>
                    </a:prstGeom>
                    <a:noFill/>
                    <a:ln>
                      <a:noFill/>
                    </a:ln>
                    <a:extLst>
                      <a:ext uri="{53640926-AAD7-44D8-BBD7-CCE9431645EC}">
                        <a14:shadowObscured xmlns:a14="http://schemas.microsoft.com/office/drawing/2010/main"/>
                      </a:ext>
                    </a:extLst>
                  </pic:spPr>
                </pic:pic>
              </a:graphicData>
            </a:graphic>
          </wp:inline>
        </w:drawing>
      </w:r>
      <w:r w:rsidRPr="004962C0">
        <w:rPr>
          <w:rFonts w:ascii="Times New Roman" w:hAnsi="Times New Roman" w:cs="Times New Roman"/>
          <w:sz w:val="28"/>
          <w:szCs w:val="28"/>
        </w:rPr>
        <w:t xml:space="preserve"> </w:t>
      </w:r>
    </w:p>
    <w:p w14:paraId="3EC2BABF" w14:textId="02654F66" w:rsidR="00BB179E" w:rsidRDefault="005E0894" w:rsidP="000818E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 xml:space="preserve">Рисунок </w:t>
      </w:r>
      <w:r w:rsidR="00DC6030">
        <w:rPr>
          <w:rFonts w:ascii="Times New Roman" w:hAnsi="Times New Roman" w:cs="Times New Roman"/>
          <w:sz w:val="28"/>
          <w:szCs w:val="28"/>
        </w:rPr>
        <w:t>8</w:t>
      </w:r>
      <w:r>
        <w:rPr>
          <w:rFonts w:ascii="Times New Roman" w:hAnsi="Times New Roman" w:cs="Times New Roman"/>
          <w:sz w:val="28"/>
          <w:szCs w:val="28"/>
        </w:rPr>
        <w:t>. –</w:t>
      </w:r>
      <w:r w:rsidR="00DC6030">
        <w:rPr>
          <w:rFonts w:ascii="Times New Roman" w:hAnsi="Times New Roman" w:cs="Times New Roman"/>
          <w:sz w:val="28"/>
          <w:szCs w:val="28"/>
        </w:rPr>
        <w:t xml:space="preserve"> </w:t>
      </w:r>
      <w:r w:rsidR="0082001C" w:rsidRPr="0082001C">
        <w:rPr>
          <w:rFonts w:ascii="Times New Roman" w:hAnsi="Times New Roman" w:cs="Times New Roman"/>
          <w:sz w:val="28"/>
          <w:szCs w:val="28"/>
        </w:rPr>
        <w:t xml:space="preserve">Зависимость обработки ОГ форсунками </w:t>
      </w:r>
      <w:r w:rsidR="0082001C" w:rsidRPr="0082001C">
        <w:rPr>
          <w:rFonts w:ascii="Times New Roman" w:eastAsiaTheme="minorEastAsia" w:hAnsi="Times New Roman" w:cs="Times New Roman"/>
          <w:sz w:val="28"/>
          <w:szCs w:val="28"/>
        </w:rPr>
        <w:t>(</w:t>
      </w:r>
      <m:oMath>
        <m:sSup>
          <m:sSupPr>
            <m:ctrlPr>
              <w:rPr>
                <w:rFonts w:ascii="Cambria Math" w:hAnsi="Cambria Math" w:cs="Times New Roman"/>
                <w:i/>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0082001C" w:rsidRPr="0082001C">
        <w:rPr>
          <w:rFonts w:ascii="Times New Roman" w:eastAsiaTheme="minorEastAsia" w:hAnsi="Times New Roman" w:cs="Times New Roman"/>
          <w:sz w:val="28"/>
          <w:szCs w:val="28"/>
        </w:rPr>
        <w:t xml:space="preserve">/мин) </w:t>
      </w:r>
      <w:r w:rsidR="0082001C" w:rsidRPr="0082001C">
        <w:rPr>
          <w:rFonts w:ascii="Times New Roman" w:hAnsi="Times New Roman" w:cs="Times New Roman"/>
          <w:sz w:val="28"/>
          <w:szCs w:val="28"/>
        </w:rPr>
        <w:t xml:space="preserve">от частоты вращения </w:t>
      </w:r>
      <w:proofErr w:type="spellStart"/>
      <w:r w:rsidR="0082001C" w:rsidRPr="0082001C">
        <w:rPr>
          <w:rFonts w:ascii="Times New Roman" w:hAnsi="Times New Roman" w:cs="Times New Roman"/>
          <w:sz w:val="28"/>
          <w:szCs w:val="28"/>
        </w:rPr>
        <w:t>коленвала</w:t>
      </w:r>
      <w:proofErr w:type="spellEnd"/>
      <w:r w:rsidR="0082001C" w:rsidRPr="0082001C">
        <w:rPr>
          <w:rFonts w:ascii="Times New Roman" w:hAnsi="Times New Roman" w:cs="Times New Roman"/>
          <w:sz w:val="28"/>
          <w:szCs w:val="28"/>
        </w:rPr>
        <w:t xml:space="preserve"> ДВС, продолжительность подачи раствора – 15 </w:t>
      </w:r>
      <w:proofErr w:type="spellStart"/>
      <w:r w:rsidR="0082001C" w:rsidRPr="0082001C">
        <w:rPr>
          <w:rFonts w:ascii="Times New Roman" w:hAnsi="Times New Roman" w:cs="Times New Roman"/>
          <w:sz w:val="28"/>
          <w:szCs w:val="28"/>
        </w:rPr>
        <w:t>мс</w:t>
      </w:r>
      <w:proofErr w:type="spellEnd"/>
      <w:r w:rsidR="0082001C" w:rsidRPr="0082001C">
        <w:rPr>
          <w:rFonts w:ascii="Times New Roman" w:hAnsi="Times New Roman" w:cs="Times New Roman"/>
          <w:sz w:val="28"/>
          <w:szCs w:val="28"/>
        </w:rPr>
        <w:t>.</w:t>
      </w:r>
    </w:p>
    <w:p w14:paraId="39A8C50C" w14:textId="77777777" w:rsidR="00DC6030" w:rsidRDefault="00DC6030" w:rsidP="000818E2">
      <w:pPr>
        <w:spacing w:after="0" w:line="360" w:lineRule="auto"/>
        <w:jc w:val="center"/>
        <w:rPr>
          <w:rFonts w:ascii="Times New Roman" w:hAnsi="Times New Roman" w:cs="Times New Roman"/>
          <w:sz w:val="28"/>
          <w:szCs w:val="28"/>
        </w:rPr>
      </w:pPr>
    </w:p>
    <w:p w14:paraId="5949877C" w14:textId="77777777" w:rsidR="004962C0" w:rsidRDefault="004962C0" w:rsidP="004962C0">
      <w:pPr>
        <w:spacing w:after="0"/>
        <w:jc w:val="center"/>
        <w:rPr>
          <w:rFonts w:ascii="Times New Roman" w:hAnsi="Times New Roman" w:cs="Times New Roman"/>
          <w:sz w:val="28"/>
          <w:szCs w:val="28"/>
        </w:rPr>
      </w:pPr>
      <w:r w:rsidRPr="00C4333C">
        <w:rPr>
          <w:rFonts w:ascii="Times New Roman" w:hAnsi="Times New Roman" w:cs="Times New Roman"/>
          <w:noProof/>
          <w:sz w:val="28"/>
          <w:szCs w:val="28"/>
          <w:lang w:val="en-US"/>
        </w:rPr>
        <w:lastRenderedPageBreak/>
        <w:drawing>
          <wp:inline distT="0" distB="0" distL="0" distR="0" wp14:anchorId="73337DC5" wp14:editId="5B07C6C8">
            <wp:extent cx="4540885" cy="3078480"/>
            <wp:effectExtent l="0" t="0" r="0" b="0"/>
            <wp:docPr id="735" name="Рисунок 21" descr="20 м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20 мс"/>
                    <pic:cNvPicPr>
                      <a:picLocks noChangeAspect="1" noChangeArrowheads="1"/>
                    </pic:cNvPicPr>
                  </pic:nvPicPr>
                  <pic:blipFill rotWithShape="1">
                    <a:blip r:embed="rId31"/>
                    <a:srcRect l="4397" t="7756"/>
                    <a:stretch/>
                  </pic:blipFill>
                  <pic:spPr bwMode="auto">
                    <a:xfrm>
                      <a:off x="0" y="0"/>
                      <a:ext cx="4573147" cy="3100352"/>
                    </a:xfrm>
                    <a:prstGeom prst="rect">
                      <a:avLst/>
                    </a:prstGeom>
                    <a:noFill/>
                    <a:ln>
                      <a:noFill/>
                    </a:ln>
                    <a:extLst>
                      <a:ext uri="{53640926-AAD7-44D8-BBD7-CCE9431645EC}">
                        <a14:shadowObscured xmlns:a14="http://schemas.microsoft.com/office/drawing/2010/main"/>
                      </a:ext>
                    </a:extLst>
                  </pic:spPr>
                </pic:pic>
              </a:graphicData>
            </a:graphic>
          </wp:inline>
        </w:drawing>
      </w:r>
    </w:p>
    <w:p w14:paraId="1E825078" w14:textId="77777777" w:rsidR="005E0894" w:rsidRPr="00C4333C" w:rsidRDefault="005E0894" w:rsidP="004962C0">
      <w:pPr>
        <w:spacing w:after="0"/>
        <w:jc w:val="center"/>
        <w:rPr>
          <w:rFonts w:ascii="Times New Roman" w:hAnsi="Times New Roman" w:cs="Times New Roman"/>
          <w:sz w:val="28"/>
          <w:szCs w:val="28"/>
        </w:rPr>
      </w:pPr>
    </w:p>
    <w:p w14:paraId="498F4D2A" w14:textId="2FA39F26" w:rsidR="005E0894" w:rsidRDefault="0082001C" w:rsidP="005E0894">
      <w:pPr>
        <w:spacing w:after="0" w:line="360" w:lineRule="auto"/>
        <w:jc w:val="center"/>
        <w:rPr>
          <w:rFonts w:ascii="Times New Roman" w:hAnsi="Times New Roman" w:cs="Times New Roman"/>
          <w:sz w:val="28"/>
          <w:szCs w:val="28"/>
        </w:rPr>
      </w:pPr>
      <w:r w:rsidRPr="0082001C">
        <w:rPr>
          <w:rFonts w:ascii="Times New Roman" w:hAnsi="Times New Roman" w:cs="Times New Roman"/>
          <w:sz w:val="28"/>
          <w:szCs w:val="28"/>
        </w:rPr>
        <w:t xml:space="preserve">Рисунок </w:t>
      </w:r>
      <w:r w:rsidR="00DC6030">
        <w:rPr>
          <w:rFonts w:ascii="Times New Roman" w:hAnsi="Times New Roman" w:cs="Times New Roman"/>
          <w:sz w:val="28"/>
          <w:szCs w:val="28"/>
        </w:rPr>
        <w:t>9</w:t>
      </w:r>
      <w:r w:rsidRPr="0082001C">
        <w:rPr>
          <w:rFonts w:ascii="Times New Roman" w:hAnsi="Times New Roman" w:cs="Times New Roman"/>
          <w:sz w:val="28"/>
          <w:szCs w:val="28"/>
        </w:rPr>
        <w:t xml:space="preserve">. – Зависимость обработки ОГ форсунками </w:t>
      </w:r>
      <w:r w:rsidRPr="0082001C">
        <w:rPr>
          <w:rFonts w:ascii="Times New Roman" w:eastAsiaTheme="minorEastAsia" w:hAnsi="Times New Roman" w:cs="Times New Roman"/>
          <w:sz w:val="28"/>
          <w:szCs w:val="28"/>
        </w:rPr>
        <w:t>(</w:t>
      </w:r>
      <m:oMath>
        <m:sSup>
          <m:sSupPr>
            <m:ctrlPr>
              <w:rPr>
                <w:rFonts w:ascii="Cambria Math" w:hAnsi="Cambria Math" w:cs="Times New Roman"/>
                <w:i/>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Pr="0082001C">
        <w:rPr>
          <w:rFonts w:ascii="Times New Roman" w:eastAsiaTheme="minorEastAsia" w:hAnsi="Times New Roman" w:cs="Times New Roman"/>
          <w:sz w:val="28"/>
          <w:szCs w:val="28"/>
        </w:rPr>
        <w:t xml:space="preserve">/мин) </w:t>
      </w:r>
      <w:r w:rsidRPr="0082001C">
        <w:rPr>
          <w:rFonts w:ascii="Times New Roman" w:hAnsi="Times New Roman" w:cs="Times New Roman"/>
          <w:sz w:val="28"/>
          <w:szCs w:val="28"/>
        </w:rPr>
        <w:t xml:space="preserve">от частоты вращения </w:t>
      </w:r>
      <w:proofErr w:type="spellStart"/>
      <w:r w:rsidRPr="0082001C">
        <w:rPr>
          <w:rFonts w:ascii="Times New Roman" w:hAnsi="Times New Roman" w:cs="Times New Roman"/>
          <w:sz w:val="28"/>
          <w:szCs w:val="28"/>
        </w:rPr>
        <w:t>коленвала</w:t>
      </w:r>
      <w:proofErr w:type="spellEnd"/>
      <w:r w:rsidRPr="0082001C">
        <w:rPr>
          <w:rFonts w:ascii="Times New Roman" w:hAnsi="Times New Roman" w:cs="Times New Roman"/>
          <w:sz w:val="28"/>
          <w:szCs w:val="28"/>
        </w:rPr>
        <w:t xml:space="preserve"> ДВС, продолжительность подачи раствора –</w:t>
      </w:r>
      <w:r w:rsidR="00DC6030">
        <w:rPr>
          <w:rFonts w:ascii="Times New Roman" w:hAnsi="Times New Roman" w:cs="Times New Roman"/>
          <w:sz w:val="28"/>
          <w:szCs w:val="28"/>
        </w:rPr>
        <w:t xml:space="preserve"> </w:t>
      </w:r>
      <w:r w:rsidRPr="0082001C">
        <w:rPr>
          <w:rFonts w:ascii="Times New Roman" w:hAnsi="Times New Roman" w:cs="Times New Roman"/>
          <w:sz w:val="28"/>
          <w:szCs w:val="28"/>
        </w:rPr>
        <w:t xml:space="preserve">20 </w:t>
      </w:r>
      <w:proofErr w:type="spellStart"/>
      <w:r w:rsidRPr="0082001C">
        <w:rPr>
          <w:rFonts w:ascii="Times New Roman" w:hAnsi="Times New Roman" w:cs="Times New Roman"/>
          <w:sz w:val="28"/>
          <w:szCs w:val="28"/>
        </w:rPr>
        <w:t>мс</w:t>
      </w:r>
      <w:proofErr w:type="spellEnd"/>
      <w:r w:rsidRPr="0082001C">
        <w:rPr>
          <w:rFonts w:ascii="Times New Roman" w:hAnsi="Times New Roman" w:cs="Times New Roman"/>
          <w:sz w:val="28"/>
          <w:szCs w:val="28"/>
        </w:rPr>
        <w:t>.</w:t>
      </w:r>
    </w:p>
    <w:p w14:paraId="4C10D4DD" w14:textId="77777777" w:rsidR="00E52D58" w:rsidRDefault="00E52D58" w:rsidP="005E0894">
      <w:pPr>
        <w:spacing w:after="0" w:line="360" w:lineRule="auto"/>
        <w:jc w:val="center"/>
        <w:rPr>
          <w:rFonts w:ascii="Times New Roman" w:hAnsi="Times New Roman" w:cs="Times New Roman"/>
          <w:sz w:val="28"/>
          <w:szCs w:val="28"/>
        </w:rPr>
      </w:pPr>
    </w:p>
    <w:p w14:paraId="0C45ADC2" w14:textId="77777777" w:rsidR="0082001C" w:rsidRDefault="0082001C" w:rsidP="005E0894">
      <w:pPr>
        <w:spacing w:after="0" w:line="360" w:lineRule="auto"/>
        <w:jc w:val="center"/>
        <w:rPr>
          <w:rFonts w:ascii="Times New Roman" w:hAnsi="Times New Roman" w:cs="Times New Roman"/>
          <w:sz w:val="28"/>
          <w:szCs w:val="28"/>
        </w:rPr>
      </w:pPr>
    </w:p>
    <w:p w14:paraId="62A40942" w14:textId="77777777" w:rsidR="004962C0" w:rsidRDefault="004962C0" w:rsidP="004962C0">
      <w:pPr>
        <w:spacing w:after="0"/>
        <w:jc w:val="center"/>
        <w:rPr>
          <w:rFonts w:ascii="Times New Roman" w:hAnsi="Times New Roman" w:cs="Times New Roman"/>
          <w:sz w:val="28"/>
          <w:szCs w:val="28"/>
        </w:rPr>
      </w:pPr>
      <w:r w:rsidRPr="00C4333C">
        <w:rPr>
          <w:rFonts w:ascii="Times New Roman" w:hAnsi="Times New Roman" w:cs="Times New Roman"/>
          <w:noProof/>
          <w:sz w:val="28"/>
          <w:szCs w:val="28"/>
          <w:lang w:val="en-US"/>
        </w:rPr>
        <w:drawing>
          <wp:inline distT="0" distB="0" distL="0" distR="0" wp14:anchorId="15A84B40" wp14:editId="6D4937A7">
            <wp:extent cx="4540885" cy="2964180"/>
            <wp:effectExtent l="0" t="0" r="0" b="0"/>
            <wp:docPr id="737" name="Рисунок 23" descr="25 м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25 мс"/>
                    <pic:cNvPicPr>
                      <a:picLocks noChangeAspect="1" noChangeArrowheads="1"/>
                    </pic:cNvPicPr>
                  </pic:nvPicPr>
                  <pic:blipFill rotWithShape="1">
                    <a:blip r:embed="rId32"/>
                    <a:srcRect l="4034" t="7908"/>
                    <a:stretch/>
                  </pic:blipFill>
                  <pic:spPr bwMode="auto">
                    <a:xfrm>
                      <a:off x="0" y="0"/>
                      <a:ext cx="4549582" cy="2969857"/>
                    </a:xfrm>
                    <a:prstGeom prst="rect">
                      <a:avLst/>
                    </a:prstGeom>
                    <a:noFill/>
                    <a:ln>
                      <a:noFill/>
                    </a:ln>
                    <a:extLst>
                      <a:ext uri="{53640926-AAD7-44D8-BBD7-CCE9431645EC}">
                        <a14:shadowObscured xmlns:a14="http://schemas.microsoft.com/office/drawing/2010/main"/>
                      </a:ext>
                    </a:extLst>
                  </pic:spPr>
                </pic:pic>
              </a:graphicData>
            </a:graphic>
          </wp:inline>
        </w:drawing>
      </w:r>
    </w:p>
    <w:p w14:paraId="1D5A518E" w14:textId="77777777" w:rsidR="005E0894" w:rsidRPr="00C4333C" w:rsidRDefault="005E0894" w:rsidP="004962C0">
      <w:pPr>
        <w:spacing w:after="0"/>
        <w:jc w:val="center"/>
        <w:rPr>
          <w:rFonts w:ascii="Times New Roman" w:hAnsi="Times New Roman" w:cs="Times New Roman"/>
          <w:sz w:val="28"/>
          <w:szCs w:val="28"/>
        </w:rPr>
      </w:pPr>
    </w:p>
    <w:p w14:paraId="508C8D57" w14:textId="052FA9D5" w:rsidR="004962C0" w:rsidRDefault="0082001C" w:rsidP="0082001C">
      <w:pPr>
        <w:spacing w:after="0" w:line="360" w:lineRule="auto"/>
        <w:jc w:val="center"/>
        <w:rPr>
          <w:rFonts w:ascii="Times New Roman" w:hAnsi="Times New Roman" w:cs="Times New Roman"/>
          <w:sz w:val="28"/>
          <w:szCs w:val="28"/>
        </w:rPr>
      </w:pPr>
      <w:r w:rsidRPr="0082001C">
        <w:rPr>
          <w:rFonts w:ascii="Times New Roman" w:hAnsi="Times New Roman" w:cs="Times New Roman"/>
          <w:sz w:val="28"/>
          <w:szCs w:val="28"/>
        </w:rPr>
        <w:t>Рисунок 1</w:t>
      </w:r>
      <w:r w:rsidR="00DC6030">
        <w:rPr>
          <w:rFonts w:ascii="Times New Roman" w:hAnsi="Times New Roman" w:cs="Times New Roman"/>
          <w:sz w:val="28"/>
          <w:szCs w:val="28"/>
        </w:rPr>
        <w:t>0</w:t>
      </w:r>
      <w:r w:rsidRPr="0082001C">
        <w:rPr>
          <w:rFonts w:ascii="Times New Roman" w:hAnsi="Times New Roman" w:cs="Times New Roman"/>
          <w:sz w:val="28"/>
          <w:szCs w:val="28"/>
        </w:rPr>
        <w:t xml:space="preserve">. – Зависимость обработки ОГ форсунками </w:t>
      </w:r>
      <w:r w:rsidRPr="0082001C">
        <w:rPr>
          <w:rFonts w:ascii="Times New Roman" w:eastAsiaTheme="minorEastAsia" w:hAnsi="Times New Roman" w:cs="Times New Roman"/>
          <w:sz w:val="28"/>
          <w:szCs w:val="28"/>
        </w:rPr>
        <w:t>(</w:t>
      </w:r>
      <m:oMath>
        <m:sSup>
          <m:sSupPr>
            <m:ctrlPr>
              <w:rPr>
                <w:rFonts w:ascii="Cambria Math" w:hAnsi="Cambria Math" w:cs="Times New Roman"/>
                <w:i/>
                <w:sz w:val="28"/>
                <w:szCs w:val="28"/>
              </w:rPr>
            </m:ctrlPr>
          </m:sSupPr>
          <m:e>
            <m:r>
              <w:rPr>
                <w:rFonts w:ascii="Cambria Math" w:hAnsi="Cambria Math" w:cs="Times New Roman"/>
                <w:sz w:val="28"/>
                <w:szCs w:val="28"/>
              </w:rPr>
              <m:t>см</m:t>
            </m:r>
          </m:e>
          <m:sup>
            <m:r>
              <w:rPr>
                <w:rFonts w:ascii="Cambria Math" w:hAnsi="Cambria Math" w:cs="Times New Roman"/>
                <w:sz w:val="28"/>
                <w:szCs w:val="28"/>
              </w:rPr>
              <m:t>3</m:t>
            </m:r>
          </m:sup>
        </m:sSup>
      </m:oMath>
      <w:r w:rsidRPr="0082001C">
        <w:rPr>
          <w:rFonts w:ascii="Times New Roman" w:eastAsiaTheme="minorEastAsia" w:hAnsi="Times New Roman" w:cs="Times New Roman"/>
          <w:sz w:val="28"/>
          <w:szCs w:val="28"/>
        </w:rPr>
        <w:t xml:space="preserve">/мин) </w:t>
      </w:r>
      <w:r w:rsidRPr="0082001C">
        <w:rPr>
          <w:rFonts w:ascii="Times New Roman" w:hAnsi="Times New Roman" w:cs="Times New Roman"/>
          <w:sz w:val="28"/>
          <w:szCs w:val="28"/>
        </w:rPr>
        <w:t xml:space="preserve">от частоты вращения </w:t>
      </w:r>
      <w:proofErr w:type="spellStart"/>
      <w:r w:rsidRPr="0082001C">
        <w:rPr>
          <w:rFonts w:ascii="Times New Roman" w:hAnsi="Times New Roman" w:cs="Times New Roman"/>
          <w:sz w:val="28"/>
          <w:szCs w:val="28"/>
        </w:rPr>
        <w:t>коленвала</w:t>
      </w:r>
      <w:proofErr w:type="spellEnd"/>
      <w:r w:rsidRPr="0082001C">
        <w:rPr>
          <w:rFonts w:ascii="Times New Roman" w:hAnsi="Times New Roman" w:cs="Times New Roman"/>
          <w:sz w:val="28"/>
          <w:szCs w:val="28"/>
        </w:rPr>
        <w:t xml:space="preserve"> ДВС, продолжительность подачи раствора –25 </w:t>
      </w:r>
      <w:proofErr w:type="spellStart"/>
      <w:r w:rsidRPr="0082001C">
        <w:rPr>
          <w:rFonts w:ascii="Times New Roman" w:hAnsi="Times New Roman" w:cs="Times New Roman"/>
          <w:sz w:val="28"/>
          <w:szCs w:val="28"/>
        </w:rPr>
        <w:t>мс</w:t>
      </w:r>
      <w:proofErr w:type="spellEnd"/>
      <w:r w:rsidRPr="0082001C">
        <w:rPr>
          <w:rFonts w:ascii="Times New Roman" w:hAnsi="Times New Roman" w:cs="Times New Roman"/>
          <w:sz w:val="28"/>
          <w:szCs w:val="28"/>
        </w:rPr>
        <w:t>.</w:t>
      </w:r>
    </w:p>
    <w:p w14:paraId="21F2AAE8" w14:textId="77777777" w:rsidR="00E52D58" w:rsidRPr="001139C6" w:rsidRDefault="00E52D58" w:rsidP="0082001C">
      <w:pPr>
        <w:spacing w:after="0" w:line="360" w:lineRule="auto"/>
        <w:jc w:val="center"/>
        <w:rPr>
          <w:rFonts w:ascii="Times New Roman" w:hAnsi="Times New Roman" w:cs="Times New Roman"/>
          <w:sz w:val="28"/>
          <w:szCs w:val="28"/>
        </w:rPr>
      </w:pPr>
    </w:p>
    <w:p w14:paraId="393BADB3" w14:textId="7083C288" w:rsidR="001F4067" w:rsidRDefault="007C7D63" w:rsidP="001F4067">
      <w:pPr>
        <w:shd w:val="clear" w:color="auto" w:fill="FFFFFF"/>
        <w:spacing w:after="0" w:line="360" w:lineRule="auto"/>
        <w:ind w:firstLine="709"/>
        <w:contextualSpacing/>
        <w:jc w:val="both"/>
        <w:rPr>
          <w:rFonts w:ascii="Times New Roman" w:hAnsi="Times New Roman" w:cs="Times New Roman"/>
          <w:sz w:val="28"/>
          <w:szCs w:val="28"/>
        </w:rPr>
      </w:pPr>
      <w:r w:rsidRPr="001139C6">
        <w:rPr>
          <w:rFonts w:ascii="Times New Roman" w:hAnsi="Times New Roman" w:cs="Times New Roman"/>
          <w:b/>
          <w:bCs/>
          <w:sz w:val="28"/>
          <w:szCs w:val="28"/>
        </w:rPr>
        <w:lastRenderedPageBreak/>
        <w:t>Выводы</w:t>
      </w:r>
      <w:r w:rsidR="000818E2" w:rsidRPr="001139C6">
        <w:rPr>
          <w:rFonts w:ascii="Times New Roman" w:hAnsi="Times New Roman" w:cs="Times New Roman"/>
          <w:b/>
          <w:bCs/>
          <w:sz w:val="28"/>
          <w:szCs w:val="28"/>
        </w:rPr>
        <w:t>.</w:t>
      </w:r>
      <w:r w:rsidR="00F31DAC" w:rsidRPr="001139C6">
        <w:rPr>
          <w:rFonts w:ascii="Times New Roman" w:hAnsi="Times New Roman" w:cs="Times New Roman"/>
          <w:b/>
          <w:bCs/>
          <w:sz w:val="28"/>
          <w:szCs w:val="28"/>
        </w:rPr>
        <w:t xml:space="preserve"> </w:t>
      </w:r>
    </w:p>
    <w:p w14:paraId="418372FC" w14:textId="34431193" w:rsidR="009E70F3" w:rsidRPr="001F4067" w:rsidRDefault="001F4067" w:rsidP="009F018C">
      <w:pPr>
        <w:spacing w:after="0" w:line="360" w:lineRule="auto"/>
        <w:ind w:firstLine="708"/>
        <w:jc w:val="both"/>
        <w:rPr>
          <w:rFonts w:ascii="Times New Roman" w:hAnsi="Times New Roman" w:cs="Times New Roman"/>
          <w:color w:val="FF0000"/>
          <w:sz w:val="28"/>
          <w:szCs w:val="28"/>
        </w:rPr>
      </w:pPr>
      <w:r w:rsidRPr="001F4067">
        <w:rPr>
          <w:rFonts w:ascii="Times New Roman" w:hAnsi="Times New Roman" w:cs="Times New Roman"/>
          <w:color w:val="000000" w:themeColor="text1"/>
          <w:sz w:val="28"/>
          <w:szCs w:val="28"/>
        </w:rPr>
        <w:t xml:space="preserve">В процессе проведения </w:t>
      </w:r>
      <w:r w:rsidR="009E70F3" w:rsidRPr="001F4067">
        <w:rPr>
          <w:rFonts w:ascii="Times New Roman" w:hAnsi="Times New Roman" w:cs="Times New Roman"/>
          <w:color w:val="000000" w:themeColor="text1"/>
          <w:sz w:val="28"/>
          <w:szCs w:val="28"/>
        </w:rPr>
        <w:t>лабораторных исследований и последующих полевых исследований были определены</w:t>
      </w:r>
      <w:r w:rsidR="009E70F3" w:rsidRPr="001F4067">
        <w:rPr>
          <w:rFonts w:ascii="Times New Roman" w:hAnsi="Times New Roman" w:cs="Times New Roman"/>
          <w:color w:val="FF0000"/>
          <w:sz w:val="28"/>
          <w:szCs w:val="28"/>
        </w:rPr>
        <w:t xml:space="preserve"> </w:t>
      </w:r>
      <w:r w:rsidRPr="001139C6">
        <w:rPr>
          <w:rFonts w:ascii="Times New Roman" w:hAnsi="Times New Roman" w:cs="Times New Roman"/>
          <w:sz w:val="28"/>
          <w:szCs w:val="28"/>
        </w:rPr>
        <w:t xml:space="preserve">конструктивно-режимные параметры электронного блока управления устройством для очистки токсичных компонентов в отработавших газах </w:t>
      </w:r>
      <w:r w:rsidR="00F40836">
        <w:rPr>
          <w:rFonts w:ascii="Times New Roman" w:hAnsi="Times New Roman" w:cs="Times New Roman"/>
          <w:sz w:val="28"/>
          <w:szCs w:val="28"/>
        </w:rPr>
        <w:t>дизельн</w:t>
      </w:r>
      <w:r w:rsidRPr="001139C6">
        <w:rPr>
          <w:rFonts w:ascii="Times New Roman" w:hAnsi="Times New Roman" w:cs="Times New Roman"/>
          <w:sz w:val="28"/>
          <w:szCs w:val="28"/>
        </w:rPr>
        <w:t>ого ДВС, установленного на сельскохозяйственной технике.</w:t>
      </w:r>
      <w:r w:rsidR="009F018C">
        <w:rPr>
          <w:rFonts w:ascii="Times New Roman" w:hAnsi="Times New Roman" w:cs="Times New Roman"/>
          <w:color w:val="FF0000"/>
          <w:sz w:val="28"/>
          <w:szCs w:val="28"/>
        </w:rPr>
        <w:t xml:space="preserve"> </w:t>
      </w:r>
      <w:r w:rsidR="009F018C" w:rsidRPr="009F018C">
        <w:rPr>
          <w:rFonts w:ascii="Times New Roman" w:hAnsi="Times New Roman" w:cs="Times New Roman"/>
          <w:color w:val="000000" w:themeColor="text1"/>
          <w:sz w:val="28"/>
          <w:szCs w:val="28"/>
        </w:rPr>
        <w:t>Номиналы элементов электронного блока</w:t>
      </w:r>
      <w:r w:rsidR="00113528">
        <w:rPr>
          <w:rFonts w:ascii="Times New Roman" w:hAnsi="Times New Roman" w:cs="Times New Roman"/>
          <w:color w:val="000000" w:themeColor="text1"/>
          <w:sz w:val="28"/>
          <w:szCs w:val="28"/>
        </w:rPr>
        <w:t xml:space="preserve"> рекомендуются</w:t>
      </w:r>
      <w:r w:rsidR="009F018C" w:rsidRPr="009F018C">
        <w:rPr>
          <w:rFonts w:ascii="Times New Roman" w:hAnsi="Times New Roman" w:cs="Times New Roman"/>
          <w:color w:val="000000" w:themeColor="text1"/>
          <w:sz w:val="28"/>
          <w:szCs w:val="28"/>
        </w:rPr>
        <w:t xml:space="preserve"> следующие:</w:t>
      </w:r>
      <w:r w:rsidR="009E70F3" w:rsidRPr="009F018C">
        <w:rPr>
          <w:rFonts w:ascii="Times New Roman" w:hAnsi="Times New Roman" w:cs="Times New Roman"/>
          <w:color w:val="000000" w:themeColor="text1"/>
          <w:sz w:val="28"/>
          <w:szCs w:val="28"/>
        </w:rPr>
        <w:t xml:space="preserve"> </w:t>
      </w:r>
      <w:r w:rsidR="009E70F3" w:rsidRPr="001139C6">
        <w:rPr>
          <w:rFonts w:ascii="Times New Roman" w:hAnsi="Times New Roman" w:cs="Times New Roman"/>
          <w:sz w:val="28"/>
          <w:szCs w:val="28"/>
        </w:rPr>
        <w:t xml:space="preserve">сопротивление </w:t>
      </w:r>
      <w:r w:rsidR="009E70F3" w:rsidRPr="001139C6">
        <w:rPr>
          <w:rFonts w:ascii="Times New Roman" w:hAnsi="Times New Roman" w:cs="Times New Roman"/>
          <w:sz w:val="28"/>
          <w:szCs w:val="28"/>
          <w:lang w:val="en-US"/>
        </w:rPr>
        <w:t>R</w:t>
      </w:r>
      <w:r w:rsidR="009E70F3" w:rsidRPr="001139C6">
        <w:rPr>
          <w:rFonts w:ascii="Times New Roman" w:hAnsi="Times New Roman" w:cs="Times New Roman"/>
          <w:sz w:val="28"/>
          <w:szCs w:val="28"/>
          <w:vertAlign w:val="subscript"/>
        </w:rPr>
        <w:t>1</w:t>
      </w:r>
      <w:r w:rsidR="009E70F3" w:rsidRPr="001139C6">
        <w:rPr>
          <w:rFonts w:ascii="Times New Roman" w:hAnsi="Times New Roman" w:cs="Times New Roman"/>
          <w:sz w:val="28"/>
          <w:szCs w:val="28"/>
        </w:rPr>
        <w:t xml:space="preserve"> = 1 мОм, </w:t>
      </w:r>
      <w:r w:rsidR="009E70F3" w:rsidRPr="001139C6">
        <w:rPr>
          <w:rFonts w:ascii="Times New Roman" w:hAnsi="Times New Roman" w:cs="Times New Roman"/>
          <w:sz w:val="28"/>
          <w:szCs w:val="28"/>
          <w:lang w:val="en-US"/>
        </w:rPr>
        <w:t>R</w:t>
      </w:r>
      <w:r w:rsidR="009E70F3" w:rsidRPr="001139C6">
        <w:rPr>
          <w:rFonts w:ascii="Times New Roman" w:hAnsi="Times New Roman" w:cs="Times New Roman"/>
          <w:sz w:val="28"/>
          <w:szCs w:val="28"/>
          <w:vertAlign w:val="subscript"/>
        </w:rPr>
        <w:t>4</w:t>
      </w:r>
      <w:r w:rsidR="009E70F3" w:rsidRPr="001139C6">
        <w:rPr>
          <w:rFonts w:ascii="Times New Roman" w:hAnsi="Times New Roman" w:cs="Times New Roman"/>
          <w:sz w:val="28"/>
          <w:szCs w:val="28"/>
        </w:rPr>
        <w:t xml:space="preserve"> = 100 кОм, </w:t>
      </w:r>
      <w:r w:rsidR="009E70F3" w:rsidRPr="001139C6">
        <w:rPr>
          <w:rFonts w:ascii="Times New Roman" w:hAnsi="Times New Roman" w:cs="Times New Roman"/>
          <w:sz w:val="28"/>
          <w:szCs w:val="28"/>
          <w:lang w:val="en-US"/>
        </w:rPr>
        <w:t>R</w:t>
      </w:r>
      <w:r w:rsidR="009E70F3" w:rsidRPr="001139C6">
        <w:rPr>
          <w:rFonts w:ascii="Times New Roman" w:hAnsi="Times New Roman" w:cs="Times New Roman"/>
          <w:sz w:val="28"/>
          <w:szCs w:val="28"/>
          <w:vertAlign w:val="subscript"/>
        </w:rPr>
        <w:t>5</w:t>
      </w:r>
      <w:r w:rsidR="009E70F3" w:rsidRPr="001139C6">
        <w:rPr>
          <w:rFonts w:ascii="Times New Roman" w:hAnsi="Times New Roman" w:cs="Times New Roman"/>
          <w:sz w:val="28"/>
          <w:szCs w:val="28"/>
        </w:rPr>
        <w:t xml:space="preserve"> = 10 кОм, </w:t>
      </w:r>
      <w:r w:rsidR="009E70F3" w:rsidRPr="001139C6">
        <w:rPr>
          <w:rFonts w:ascii="Times New Roman" w:hAnsi="Times New Roman" w:cs="Times New Roman"/>
          <w:sz w:val="28"/>
          <w:szCs w:val="28"/>
          <w:lang w:val="en-US"/>
        </w:rPr>
        <w:t>R</w:t>
      </w:r>
      <w:r w:rsidR="009E70F3" w:rsidRPr="001139C6">
        <w:rPr>
          <w:rFonts w:ascii="Times New Roman" w:hAnsi="Times New Roman" w:cs="Times New Roman"/>
          <w:sz w:val="28"/>
          <w:szCs w:val="28"/>
          <w:vertAlign w:val="subscript"/>
        </w:rPr>
        <w:t>6</w:t>
      </w:r>
      <w:r w:rsidR="009E70F3" w:rsidRPr="001139C6">
        <w:rPr>
          <w:rFonts w:ascii="Times New Roman" w:hAnsi="Times New Roman" w:cs="Times New Roman"/>
          <w:sz w:val="28"/>
          <w:szCs w:val="28"/>
        </w:rPr>
        <w:t xml:space="preserve"> = 150 кОм, резисторная сборка </w:t>
      </w:r>
      <w:r w:rsidR="009E70F3" w:rsidRPr="001139C6">
        <w:rPr>
          <w:rFonts w:ascii="Times New Roman" w:hAnsi="Times New Roman" w:cs="Times New Roman"/>
          <w:sz w:val="28"/>
          <w:szCs w:val="28"/>
          <w:lang w:val="en-US"/>
        </w:rPr>
        <w:t>RP</w:t>
      </w:r>
      <w:r w:rsidR="009E70F3" w:rsidRPr="001139C6">
        <w:rPr>
          <w:rFonts w:ascii="Times New Roman" w:hAnsi="Times New Roman" w:cs="Times New Roman"/>
          <w:sz w:val="28"/>
          <w:szCs w:val="28"/>
          <w:vertAlign w:val="subscript"/>
        </w:rPr>
        <w:t>1</w:t>
      </w:r>
      <w:r w:rsidR="009E70F3">
        <w:rPr>
          <w:rFonts w:ascii="Times New Roman" w:hAnsi="Times New Roman" w:cs="Times New Roman"/>
          <w:sz w:val="28"/>
          <w:szCs w:val="28"/>
          <w:vertAlign w:val="subscript"/>
        </w:rPr>
        <w:t xml:space="preserve"> </w:t>
      </w:r>
      <w:r w:rsidR="009E70F3" w:rsidRPr="001139C6">
        <w:rPr>
          <w:rFonts w:ascii="Times New Roman" w:hAnsi="Times New Roman" w:cs="Times New Roman"/>
          <w:sz w:val="28"/>
          <w:szCs w:val="28"/>
        </w:rPr>
        <w:t xml:space="preserve">с номиналом 1 кОм, резисторы </w:t>
      </w:r>
      <w:r w:rsidR="009E70F3" w:rsidRPr="001139C6">
        <w:rPr>
          <w:rFonts w:ascii="Times New Roman" w:hAnsi="Times New Roman" w:cs="Times New Roman"/>
          <w:sz w:val="28"/>
          <w:szCs w:val="28"/>
          <w:lang w:val="en-US"/>
        </w:rPr>
        <w:t>R</w:t>
      </w:r>
      <w:r w:rsidR="009E70F3" w:rsidRPr="001139C6">
        <w:rPr>
          <w:rFonts w:ascii="Times New Roman" w:hAnsi="Times New Roman" w:cs="Times New Roman"/>
          <w:sz w:val="28"/>
          <w:szCs w:val="28"/>
          <w:vertAlign w:val="subscript"/>
        </w:rPr>
        <w:t xml:space="preserve">2 </w:t>
      </w:r>
      <w:r w:rsidR="009E70F3" w:rsidRPr="001139C6">
        <w:rPr>
          <w:rFonts w:ascii="Times New Roman" w:hAnsi="Times New Roman" w:cs="Times New Roman"/>
          <w:sz w:val="28"/>
          <w:szCs w:val="28"/>
        </w:rPr>
        <w:t>и</w:t>
      </w:r>
      <w:r w:rsidR="009E70F3">
        <w:rPr>
          <w:rFonts w:ascii="Times New Roman" w:hAnsi="Times New Roman" w:cs="Times New Roman"/>
          <w:sz w:val="28"/>
          <w:szCs w:val="28"/>
        </w:rPr>
        <w:t xml:space="preserve"> </w:t>
      </w:r>
      <w:r w:rsidR="009E70F3" w:rsidRPr="001139C6">
        <w:rPr>
          <w:rFonts w:ascii="Times New Roman" w:hAnsi="Times New Roman" w:cs="Times New Roman"/>
          <w:sz w:val="28"/>
          <w:szCs w:val="28"/>
          <w:lang w:val="en-US"/>
        </w:rPr>
        <w:t>R</w:t>
      </w:r>
      <w:r w:rsidR="009E70F3" w:rsidRPr="001139C6">
        <w:rPr>
          <w:rFonts w:ascii="Times New Roman" w:hAnsi="Times New Roman" w:cs="Times New Roman"/>
          <w:sz w:val="28"/>
          <w:szCs w:val="28"/>
          <w:vertAlign w:val="subscript"/>
        </w:rPr>
        <w:t>3</w:t>
      </w:r>
      <w:r w:rsidR="009E70F3" w:rsidRPr="001139C6">
        <w:rPr>
          <w:rFonts w:ascii="Times New Roman" w:hAnsi="Times New Roman" w:cs="Times New Roman"/>
          <w:sz w:val="28"/>
          <w:szCs w:val="28"/>
        </w:rPr>
        <w:t xml:space="preserve"> в базовом варианте заменяются перемычками, конденсатор С</w:t>
      </w:r>
      <w:r w:rsidR="009E70F3" w:rsidRPr="001139C6">
        <w:rPr>
          <w:rFonts w:ascii="Times New Roman" w:hAnsi="Times New Roman" w:cs="Times New Roman"/>
          <w:sz w:val="28"/>
          <w:szCs w:val="28"/>
          <w:vertAlign w:val="subscript"/>
        </w:rPr>
        <w:t>1</w:t>
      </w:r>
      <w:r w:rsidR="009E70F3" w:rsidRPr="001139C6">
        <w:rPr>
          <w:rFonts w:ascii="Times New Roman" w:hAnsi="Times New Roman" w:cs="Times New Roman"/>
          <w:sz w:val="28"/>
          <w:szCs w:val="28"/>
        </w:rPr>
        <w:t xml:space="preserve"> = С</w:t>
      </w:r>
      <w:r w:rsidR="009E70F3" w:rsidRPr="001139C6">
        <w:rPr>
          <w:rFonts w:ascii="Times New Roman" w:hAnsi="Times New Roman" w:cs="Times New Roman"/>
          <w:sz w:val="28"/>
          <w:szCs w:val="28"/>
          <w:vertAlign w:val="subscript"/>
        </w:rPr>
        <w:t>2</w:t>
      </w:r>
      <w:r w:rsidR="009E70F3" w:rsidRPr="001139C6">
        <w:rPr>
          <w:rFonts w:ascii="Times New Roman" w:hAnsi="Times New Roman" w:cs="Times New Roman"/>
          <w:sz w:val="28"/>
          <w:szCs w:val="28"/>
        </w:rPr>
        <w:t xml:space="preserve"> = 0,047 мкФ, С</w:t>
      </w:r>
      <w:r w:rsidR="009E70F3" w:rsidRPr="001139C6">
        <w:rPr>
          <w:rFonts w:ascii="Times New Roman" w:hAnsi="Times New Roman" w:cs="Times New Roman"/>
          <w:sz w:val="28"/>
          <w:szCs w:val="28"/>
          <w:vertAlign w:val="subscript"/>
        </w:rPr>
        <w:t>3</w:t>
      </w:r>
      <w:r w:rsidR="009E70F3" w:rsidRPr="001139C6">
        <w:rPr>
          <w:rFonts w:ascii="Times New Roman" w:hAnsi="Times New Roman" w:cs="Times New Roman"/>
          <w:sz w:val="28"/>
          <w:szCs w:val="28"/>
        </w:rPr>
        <w:t xml:space="preserve"> = 220 мкФ</w:t>
      </w:r>
      <w:r w:rsidR="009F018C">
        <w:rPr>
          <w:rFonts w:ascii="Times New Roman" w:hAnsi="Times New Roman" w:cs="Times New Roman"/>
          <w:sz w:val="28"/>
          <w:szCs w:val="28"/>
        </w:rPr>
        <w:t>. По результатам исследований выяснилось,</w:t>
      </w:r>
      <w:r w:rsidR="009E70F3" w:rsidRPr="001139C6">
        <w:rPr>
          <w:rFonts w:ascii="Times New Roman" w:hAnsi="Times New Roman" w:cs="Times New Roman"/>
          <w:sz w:val="28"/>
          <w:szCs w:val="28"/>
        </w:rPr>
        <w:t xml:space="preserve"> </w:t>
      </w:r>
      <w:r w:rsidR="009F018C" w:rsidRPr="009F018C">
        <w:rPr>
          <w:rFonts w:ascii="Times New Roman" w:hAnsi="Times New Roman" w:cs="Times New Roman"/>
          <w:color w:val="000000" w:themeColor="text1"/>
          <w:sz w:val="28"/>
          <w:szCs w:val="28"/>
        </w:rPr>
        <w:t>что</w:t>
      </w:r>
      <w:r w:rsidR="009E70F3" w:rsidRPr="009F018C">
        <w:rPr>
          <w:rFonts w:ascii="Times New Roman" w:hAnsi="Times New Roman" w:cs="Times New Roman"/>
          <w:color w:val="000000" w:themeColor="text1"/>
          <w:sz w:val="28"/>
          <w:szCs w:val="28"/>
        </w:rPr>
        <w:t xml:space="preserve"> </w:t>
      </w:r>
      <w:r w:rsidR="009F018C" w:rsidRPr="009F018C">
        <w:rPr>
          <w:rFonts w:ascii="Times New Roman" w:hAnsi="Times New Roman" w:cs="Times New Roman"/>
          <w:color w:val="000000" w:themeColor="text1"/>
          <w:sz w:val="28"/>
          <w:szCs w:val="28"/>
        </w:rPr>
        <w:t>эффективнее</w:t>
      </w:r>
      <w:r w:rsidR="009E70F3" w:rsidRPr="009F018C">
        <w:rPr>
          <w:rFonts w:ascii="Times New Roman" w:hAnsi="Times New Roman" w:cs="Times New Roman"/>
          <w:color w:val="000000" w:themeColor="text1"/>
          <w:sz w:val="28"/>
          <w:szCs w:val="28"/>
        </w:rPr>
        <w:t xml:space="preserve"> использовать </w:t>
      </w:r>
      <w:proofErr w:type="spellStart"/>
      <w:r w:rsidR="009E70F3" w:rsidRPr="001139C6">
        <w:rPr>
          <w:rFonts w:ascii="Times New Roman" w:hAnsi="Times New Roman" w:cs="Times New Roman"/>
          <w:sz w:val="28"/>
          <w:szCs w:val="28"/>
        </w:rPr>
        <w:t>двуханодовый</w:t>
      </w:r>
      <w:proofErr w:type="spellEnd"/>
      <w:r w:rsidR="009E70F3" w:rsidRPr="001139C6">
        <w:rPr>
          <w:rFonts w:ascii="Times New Roman" w:hAnsi="Times New Roman" w:cs="Times New Roman"/>
          <w:sz w:val="28"/>
          <w:szCs w:val="28"/>
        </w:rPr>
        <w:t xml:space="preserve"> стабилитрон </w:t>
      </w:r>
      <w:r w:rsidR="009E70F3" w:rsidRPr="001139C6">
        <w:rPr>
          <w:rFonts w:ascii="Times New Roman" w:hAnsi="Times New Roman" w:cs="Times New Roman"/>
          <w:sz w:val="28"/>
          <w:szCs w:val="28"/>
          <w:lang w:val="en-US"/>
        </w:rPr>
        <w:t>ZD</w:t>
      </w:r>
      <w:r w:rsidR="009E70F3" w:rsidRPr="001139C6">
        <w:rPr>
          <w:rFonts w:ascii="Times New Roman" w:hAnsi="Times New Roman" w:cs="Times New Roman"/>
          <w:sz w:val="28"/>
          <w:szCs w:val="28"/>
          <w:vertAlign w:val="subscript"/>
        </w:rPr>
        <w:t>1</w:t>
      </w:r>
      <w:r w:rsidR="009E70F3" w:rsidRPr="001139C6">
        <w:rPr>
          <w:rFonts w:ascii="Times New Roman" w:hAnsi="Times New Roman" w:cs="Times New Roman"/>
          <w:sz w:val="28"/>
          <w:szCs w:val="28"/>
        </w:rPr>
        <w:t xml:space="preserve"> марки КС170А со статическим сопротивлением 20 Ом и мощностью 0,15 Вт, полевые транзисторы </w:t>
      </w:r>
      <w:r w:rsidR="009E70F3" w:rsidRPr="001139C6">
        <w:rPr>
          <w:rFonts w:ascii="Times New Roman" w:hAnsi="Times New Roman" w:cs="Times New Roman"/>
          <w:sz w:val="28"/>
          <w:szCs w:val="28"/>
          <w:lang w:val="en-US"/>
        </w:rPr>
        <w:t>VT</w:t>
      </w:r>
      <w:r w:rsidR="009E70F3" w:rsidRPr="001139C6">
        <w:rPr>
          <w:rFonts w:ascii="Times New Roman" w:hAnsi="Times New Roman" w:cs="Times New Roman"/>
          <w:sz w:val="28"/>
          <w:szCs w:val="28"/>
          <w:vertAlign w:val="subscript"/>
        </w:rPr>
        <w:t xml:space="preserve">1 </w:t>
      </w:r>
      <w:r w:rsidR="009E70F3" w:rsidRPr="001139C6">
        <w:rPr>
          <w:rFonts w:ascii="Times New Roman" w:hAnsi="Times New Roman" w:cs="Times New Roman"/>
          <w:sz w:val="28"/>
          <w:szCs w:val="28"/>
        </w:rPr>
        <w:t xml:space="preserve">и </w:t>
      </w:r>
      <w:r w:rsidR="009E70F3" w:rsidRPr="001139C6">
        <w:rPr>
          <w:rFonts w:ascii="Times New Roman" w:hAnsi="Times New Roman" w:cs="Times New Roman"/>
          <w:sz w:val="28"/>
          <w:szCs w:val="28"/>
          <w:lang w:val="en-US"/>
        </w:rPr>
        <w:t>VT</w:t>
      </w:r>
      <w:r w:rsidR="009E70F3" w:rsidRPr="001139C6">
        <w:rPr>
          <w:rFonts w:ascii="Times New Roman" w:hAnsi="Times New Roman" w:cs="Times New Roman"/>
          <w:sz w:val="28"/>
          <w:szCs w:val="28"/>
          <w:vertAlign w:val="subscript"/>
        </w:rPr>
        <w:t xml:space="preserve">2 </w:t>
      </w:r>
      <w:r w:rsidR="009E70F3" w:rsidRPr="001139C6">
        <w:rPr>
          <w:rFonts w:ascii="Times New Roman" w:hAnsi="Times New Roman" w:cs="Times New Roman"/>
          <w:sz w:val="28"/>
          <w:szCs w:val="28"/>
        </w:rPr>
        <w:t xml:space="preserve">марки </w:t>
      </w:r>
      <w:r w:rsidR="009E70F3" w:rsidRPr="001139C6">
        <w:rPr>
          <w:rFonts w:ascii="Times New Roman" w:hAnsi="Times New Roman" w:cs="Times New Roman"/>
          <w:sz w:val="28"/>
          <w:szCs w:val="28"/>
          <w:lang w:val="en-US"/>
        </w:rPr>
        <w:t>SP</w:t>
      </w:r>
      <w:r w:rsidR="009E70F3" w:rsidRPr="001139C6">
        <w:rPr>
          <w:rFonts w:ascii="Times New Roman" w:hAnsi="Times New Roman" w:cs="Times New Roman"/>
          <w:sz w:val="28"/>
          <w:szCs w:val="28"/>
        </w:rPr>
        <w:t xml:space="preserve">8608, биполярный </w:t>
      </w:r>
      <w:r w:rsidR="009E70F3" w:rsidRPr="001139C6">
        <w:rPr>
          <w:rFonts w:ascii="Times New Roman" w:hAnsi="Times New Roman" w:cs="Times New Roman"/>
          <w:sz w:val="28"/>
          <w:szCs w:val="28"/>
          <w:lang w:val="en-US"/>
        </w:rPr>
        <w:t>NPN</w:t>
      </w:r>
      <w:r w:rsidR="009E70F3">
        <w:rPr>
          <w:rFonts w:ascii="Times New Roman" w:hAnsi="Times New Roman" w:cs="Times New Roman"/>
          <w:sz w:val="28"/>
          <w:szCs w:val="28"/>
        </w:rPr>
        <w:t xml:space="preserve"> </w:t>
      </w:r>
      <w:r w:rsidR="009E70F3" w:rsidRPr="001139C6">
        <w:rPr>
          <w:rFonts w:ascii="Times New Roman" w:hAnsi="Times New Roman" w:cs="Times New Roman"/>
          <w:sz w:val="28"/>
          <w:szCs w:val="28"/>
        </w:rPr>
        <w:t xml:space="preserve">транзистор </w:t>
      </w:r>
      <w:r w:rsidR="009E70F3" w:rsidRPr="001139C6">
        <w:rPr>
          <w:rFonts w:ascii="Times New Roman" w:hAnsi="Times New Roman" w:cs="Times New Roman"/>
          <w:sz w:val="28"/>
          <w:szCs w:val="28"/>
          <w:lang w:val="en-US"/>
        </w:rPr>
        <w:t>STA</w:t>
      </w:r>
      <w:r w:rsidR="009E70F3" w:rsidRPr="001139C6">
        <w:rPr>
          <w:rFonts w:ascii="Times New Roman" w:hAnsi="Times New Roman" w:cs="Times New Roman"/>
          <w:sz w:val="28"/>
          <w:szCs w:val="28"/>
        </w:rPr>
        <w:t>471</w:t>
      </w:r>
      <w:r w:rsidR="009E70F3" w:rsidRPr="001139C6">
        <w:rPr>
          <w:rFonts w:ascii="Times New Roman" w:hAnsi="Times New Roman" w:cs="Times New Roman"/>
          <w:sz w:val="28"/>
          <w:szCs w:val="28"/>
          <w:lang w:val="en-US"/>
        </w:rPr>
        <w:t>AU</w:t>
      </w:r>
      <w:r w:rsidR="009E70F3" w:rsidRPr="001139C6">
        <w:rPr>
          <w:rFonts w:ascii="Times New Roman" w:hAnsi="Times New Roman" w:cs="Times New Roman"/>
          <w:sz w:val="28"/>
          <w:szCs w:val="28"/>
          <w:vertAlign w:val="subscript"/>
        </w:rPr>
        <w:t xml:space="preserve">2 </w:t>
      </w:r>
      <w:r w:rsidR="009E70F3" w:rsidRPr="001139C6">
        <w:rPr>
          <w:rFonts w:ascii="Times New Roman" w:hAnsi="Times New Roman" w:cs="Times New Roman"/>
          <w:sz w:val="28"/>
          <w:szCs w:val="28"/>
        </w:rPr>
        <w:t xml:space="preserve">и интегральную микросхему таймер </w:t>
      </w:r>
      <w:r w:rsidR="009E70F3" w:rsidRPr="001139C6">
        <w:rPr>
          <w:rFonts w:ascii="Times New Roman" w:hAnsi="Times New Roman" w:cs="Times New Roman"/>
          <w:sz w:val="28"/>
          <w:szCs w:val="28"/>
          <w:lang w:val="en-US"/>
        </w:rPr>
        <w:t>NE</w:t>
      </w:r>
      <w:r w:rsidR="009E70F3" w:rsidRPr="001139C6">
        <w:rPr>
          <w:rFonts w:ascii="Times New Roman" w:hAnsi="Times New Roman" w:cs="Times New Roman"/>
          <w:sz w:val="28"/>
          <w:szCs w:val="28"/>
        </w:rPr>
        <w:t xml:space="preserve"> 555.</w:t>
      </w:r>
    </w:p>
    <w:p w14:paraId="6ADF07E8" w14:textId="6380960F" w:rsidR="00471EB8" w:rsidRDefault="00471EB8" w:rsidP="000818E2">
      <w:pPr>
        <w:spacing w:after="0" w:line="360" w:lineRule="auto"/>
        <w:ind w:firstLine="709"/>
        <w:contextualSpacing/>
        <w:jc w:val="both"/>
        <w:rPr>
          <w:rFonts w:ascii="Times New Roman" w:hAnsi="Times New Roman" w:cs="Times New Roman"/>
          <w:sz w:val="28"/>
          <w:szCs w:val="28"/>
        </w:rPr>
      </w:pPr>
      <w:r w:rsidRPr="001139C6">
        <w:rPr>
          <w:rFonts w:ascii="Times New Roman" w:hAnsi="Times New Roman" w:cs="Times New Roman"/>
          <w:sz w:val="28"/>
          <w:szCs w:val="28"/>
        </w:rPr>
        <w:t xml:space="preserve">Специфичные условия работы сельскохозяйственной техники не позволяют в повседневной эксплуатации использовать </w:t>
      </w:r>
      <w:r w:rsidR="001114B5" w:rsidRPr="001139C6">
        <w:rPr>
          <w:rFonts w:ascii="Times New Roman" w:hAnsi="Times New Roman" w:cs="Times New Roman"/>
          <w:sz w:val="28"/>
          <w:szCs w:val="28"/>
        </w:rPr>
        <w:t>электронные устройства</w:t>
      </w:r>
      <w:r w:rsidRPr="001139C6">
        <w:rPr>
          <w:rFonts w:ascii="Times New Roman" w:hAnsi="Times New Roman" w:cs="Times New Roman"/>
          <w:sz w:val="28"/>
          <w:szCs w:val="28"/>
        </w:rPr>
        <w:t xml:space="preserve">, созданные на базе семейства аппаратно-программных средств на базе микроконтроллеров </w:t>
      </w:r>
      <w:r w:rsidRPr="001139C6">
        <w:rPr>
          <w:rFonts w:ascii="Times New Roman" w:hAnsi="Times New Roman" w:cs="Times New Roman"/>
          <w:sz w:val="28"/>
          <w:szCs w:val="28"/>
          <w:lang w:val="en-US"/>
        </w:rPr>
        <w:t>Arduino</w:t>
      </w:r>
      <w:r w:rsidR="001114B5" w:rsidRPr="001139C6">
        <w:rPr>
          <w:rFonts w:ascii="Times New Roman" w:hAnsi="Times New Roman" w:cs="Times New Roman"/>
          <w:sz w:val="28"/>
          <w:szCs w:val="28"/>
        </w:rPr>
        <w:t>,</w:t>
      </w:r>
      <w:r w:rsidR="00F31DAC" w:rsidRPr="001139C6">
        <w:rPr>
          <w:rFonts w:ascii="Times New Roman" w:hAnsi="Times New Roman" w:cs="Times New Roman"/>
          <w:sz w:val="28"/>
          <w:szCs w:val="28"/>
        </w:rPr>
        <w:t xml:space="preserve"> </w:t>
      </w:r>
      <w:r w:rsidR="001114B5" w:rsidRPr="001139C6">
        <w:rPr>
          <w:rFonts w:ascii="Times New Roman" w:hAnsi="Times New Roman" w:cs="Times New Roman"/>
          <w:sz w:val="28"/>
          <w:szCs w:val="28"/>
          <w:lang w:val="en-US"/>
        </w:rPr>
        <w:t>Raspberry</w:t>
      </w:r>
      <w:r w:rsidR="00113528">
        <w:rPr>
          <w:rFonts w:ascii="Times New Roman" w:hAnsi="Times New Roman" w:cs="Times New Roman"/>
          <w:sz w:val="28"/>
          <w:szCs w:val="28"/>
        </w:rPr>
        <w:t xml:space="preserve"> </w:t>
      </w:r>
      <w:r w:rsidR="001114B5" w:rsidRPr="001139C6">
        <w:rPr>
          <w:rFonts w:ascii="Times New Roman" w:hAnsi="Times New Roman" w:cs="Times New Roman"/>
          <w:sz w:val="28"/>
          <w:szCs w:val="28"/>
        </w:rPr>
        <w:t>и др.,</w:t>
      </w:r>
      <w:r w:rsidR="00563AA6" w:rsidRPr="001139C6">
        <w:rPr>
          <w:rFonts w:ascii="Times New Roman" w:hAnsi="Times New Roman" w:cs="Times New Roman"/>
          <w:sz w:val="28"/>
          <w:szCs w:val="28"/>
        </w:rPr>
        <w:t xml:space="preserve"> которые, однако, весьма удобны для создания моделей и проведения </w:t>
      </w:r>
      <w:r w:rsidR="001114B5" w:rsidRPr="001139C6">
        <w:rPr>
          <w:rFonts w:ascii="Times New Roman" w:hAnsi="Times New Roman" w:cs="Times New Roman"/>
          <w:sz w:val="28"/>
          <w:szCs w:val="28"/>
        </w:rPr>
        <w:t xml:space="preserve">экспериментов </w:t>
      </w:r>
      <w:r w:rsidR="004A0CA9" w:rsidRPr="001139C6">
        <w:rPr>
          <w:rFonts w:ascii="Times New Roman" w:hAnsi="Times New Roman" w:cs="Times New Roman"/>
          <w:sz w:val="28"/>
          <w:szCs w:val="28"/>
        </w:rPr>
        <w:t>в лабораторных условиях</w:t>
      </w:r>
      <w:r w:rsidR="008F520D" w:rsidRPr="001139C6">
        <w:rPr>
          <w:rFonts w:ascii="Times New Roman" w:hAnsi="Times New Roman" w:cs="Times New Roman"/>
          <w:sz w:val="28"/>
          <w:szCs w:val="28"/>
        </w:rPr>
        <w:t xml:space="preserve">. Для этих задач необходимо использовать </w:t>
      </w:r>
      <w:r w:rsidR="00691E31" w:rsidRPr="001139C6">
        <w:rPr>
          <w:rFonts w:ascii="Times New Roman" w:hAnsi="Times New Roman" w:cs="Times New Roman"/>
          <w:sz w:val="28"/>
          <w:szCs w:val="28"/>
        </w:rPr>
        <w:t>проверенные промышленные</w:t>
      </w:r>
      <w:r w:rsidR="004A0CA9" w:rsidRPr="001139C6">
        <w:rPr>
          <w:rFonts w:ascii="Times New Roman" w:hAnsi="Times New Roman" w:cs="Times New Roman"/>
          <w:sz w:val="28"/>
          <w:szCs w:val="28"/>
        </w:rPr>
        <w:t xml:space="preserve"> решения. Электронных блок управления</w:t>
      </w:r>
      <w:r w:rsidR="00F31DAC" w:rsidRPr="001139C6">
        <w:rPr>
          <w:rFonts w:ascii="Times New Roman" w:hAnsi="Times New Roman" w:cs="Times New Roman"/>
          <w:sz w:val="28"/>
          <w:szCs w:val="28"/>
        </w:rPr>
        <w:t xml:space="preserve"> </w:t>
      </w:r>
      <w:r w:rsidR="004A0CA9" w:rsidRPr="001139C6">
        <w:rPr>
          <w:rFonts w:ascii="Times New Roman" w:hAnsi="Times New Roman" w:cs="Times New Roman"/>
          <w:sz w:val="28"/>
          <w:szCs w:val="28"/>
        </w:rPr>
        <w:t>УООГ</w:t>
      </w:r>
      <w:r w:rsidR="002E37C7" w:rsidRPr="001139C6">
        <w:rPr>
          <w:rFonts w:ascii="Times New Roman" w:hAnsi="Times New Roman" w:cs="Times New Roman"/>
          <w:sz w:val="28"/>
          <w:szCs w:val="28"/>
        </w:rPr>
        <w:t>,</w:t>
      </w:r>
      <w:r w:rsidR="004A0CA9" w:rsidRPr="001139C6">
        <w:rPr>
          <w:rFonts w:ascii="Times New Roman" w:hAnsi="Times New Roman" w:cs="Times New Roman"/>
          <w:sz w:val="28"/>
          <w:szCs w:val="28"/>
        </w:rPr>
        <w:t xml:space="preserve"> выполненный согласно </w:t>
      </w:r>
      <w:r w:rsidR="002E37C7" w:rsidRPr="001139C6">
        <w:rPr>
          <w:rFonts w:ascii="Times New Roman" w:hAnsi="Times New Roman" w:cs="Times New Roman"/>
          <w:sz w:val="28"/>
          <w:szCs w:val="28"/>
        </w:rPr>
        <w:t xml:space="preserve">описываемым конструктивно-режимным параметрам и схемам, позволяет обеспечить надежную и слаженную работу системы очистки </w:t>
      </w:r>
      <w:r w:rsidR="005A251A" w:rsidRPr="001139C6">
        <w:rPr>
          <w:rFonts w:ascii="Times New Roman" w:hAnsi="Times New Roman" w:cs="Times New Roman"/>
          <w:sz w:val="28"/>
          <w:szCs w:val="28"/>
        </w:rPr>
        <w:t>выхлопных</w:t>
      </w:r>
      <w:r w:rsidR="002E37C7" w:rsidRPr="001139C6">
        <w:rPr>
          <w:rFonts w:ascii="Times New Roman" w:hAnsi="Times New Roman" w:cs="Times New Roman"/>
          <w:sz w:val="28"/>
          <w:szCs w:val="28"/>
        </w:rPr>
        <w:t xml:space="preserve"> газов </w:t>
      </w:r>
      <w:r w:rsidR="005A251A" w:rsidRPr="001139C6">
        <w:rPr>
          <w:rFonts w:ascii="Times New Roman" w:hAnsi="Times New Roman" w:cs="Times New Roman"/>
          <w:sz w:val="28"/>
          <w:szCs w:val="28"/>
        </w:rPr>
        <w:t xml:space="preserve">от токсичных компонентов </w:t>
      </w:r>
      <w:r w:rsidR="00F40836">
        <w:rPr>
          <w:rFonts w:ascii="Times New Roman" w:hAnsi="Times New Roman" w:cs="Times New Roman"/>
          <w:sz w:val="28"/>
          <w:szCs w:val="28"/>
        </w:rPr>
        <w:t>дизельн</w:t>
      </w:r>
      <w:r w:rsidR="00F31DAC" w:rsidRPr="001139C6">
        <w:rPr>
          <w:rFonts w:ascii="Times New Roman" w:hAnsi="Times New Roman" w:cs="Times New Roman"/>
          <w:sz w:val="28"/>
          <w:szCs w:val="28"/>
        </w:rPr>
        <w:t>ых ДВС</w:t>
      </w:r>
      <w:r w:rsidR="002E37C7" w:rsidRPr="001139C6">
        <w:rPr>
          <w:rFonts w:ascii="Times New Roman" w:hAnsi="Times New Roman" w:cs="Times New Roman"/>
          <w:sz w:val="28"/>
          <w:szCs w:val="28"/>
        </w:rPr>
        <w:t>, установленного на тракторе или самоходн</w:t>
      </w:r>
      <w:r w:rsidR="00F72C7C" w:rsidRPr="001139C6">
        <w:rPr>
          <w:rFonts w:ascii="Times New Roman" w:hAnsi="Times New Roman" w:cs="Times New Roman"/>
          <w:sz w:val="28"/>
          <w:szCs w:val="28"/>
        </w:rPr>
        <w:t>ой сельскохозяйственной машине.</w:t>
      </w:r>
    </w:p>
    <w:p w14:paraId="3062C7E0" w14:textId="77777777" w:rsidR="00E52D58" w:rsidRPr="001139C6" w:rsidRDefault="00E52D58" w:rsidP="000818E2">
      <w:pPr>
        <w:spacing w:after="0" w:line="360" w:lineRule="auto"/>
        <w:ind w:firstLine="709"/>
        <w:contextualSpacing/>
        <w:jc w:val="both"/>
        <w:rPr>
          <w:rFonts w:ascii="Times New Roman" w:hAnsi="Times New Roman" w:cs="Times New Roman"/>
          <w:sz w:val="28"/>
          <w:szCs w:val="28"/>
        </w:rPr>
      </w:pPr>
    </w:p>
    <w:p w14:paraId="093F51BC" w14:textId="77777777" w:rsidR="0063216E" w:rsidRPr="001139C6" w:rsidRDefault="0063216E" w:rsidP="000818E2">
      <w:pPr>
        <w:spacing w:after="0" w:line="360" w:lineRule="auto"/>
        <w:ind w:firstLine="709"/>
        <w:contextualSpacing/>
        <w:jc w:val="both"/>
        <w:rPr>
          <w:rFonts w:ascii="Times New Roman" w:hAnsi="Times New Roman" w:cs="Times New Roman"/>
          <w:sz w:val="28"/>
          <w:szCs w:val="28"/>
        </w:rPr>
      </w:pPr>
    </w:p>
    <w:p w14:paraId="5D2F55EA" w14:textId="77777777" w:rsidR="00ED5D58" w:rsidRPr="001139C6" w:rsidRDefault="00ED5D58" w:rsidP="00ED5D58">
      <w:pPr>
        <w:spacing w:after="0" w:line="360" w:lineRule="auto"/>
        <w:jc w:val="center"/>
        <w:rPr>
          <w:rFonts w:ascii="Times New Roman" w:hAnsi="Times New Roman" w:cs="Times New Roman"/>
          <w:b/>
          <w:bCs/>
          <w:sz w:val="28"/>
          <w:szCs w:val="28"/>
        </w:rPr>
      </w:pPr>
      <w:r w:rsidRPr="001139C6">
        <w:rPr>
          <w:rFonts w:ascii="Times New Roman" w:hAnsi="Times New Roman" w:cs="Times New Roman"/>
          <w:b/>
          <w:bCs/>
          <w:sz w:val="28"/>
          <w:szCs w:val="28"/>
        </w:rPr>
        <w:lastRenderedPageBreak/>
        <w:t>Библиографический список</w:t>
      </w:r>
    </w:p>
    <w:p w14:paraId="3DA4A448" w14:textId="36D0409E" w:rsidR="00ED5D58" w:rsidRPr="001139C6" w:rsidRDefault="00ED5D58" w:rsidP="002B7C45">
      <w:pPr>
        <w:pStyle w:val="ListParagraph"/>
        <w:numPr>
          <w:ilvl w:val="0"/>
          <w:numId w:val="2"/>
        </w:numPr>
        <w:tabs>
          <w:tab w:val="left" w:pos="851"/>
        </w:tabs>
        <w:spacing w:after="0" w:line="240" w:lineRule="auto"/>
        <w:ind w:left="0" w:firstLine="567"/>
        <w:jc w:val="both"/>
        <w:rPr>
          <w:rFonts w:ascii="Times New Roman" w:eastAsia="Times New Roman" w:hAnsi="Times New Roman" w:cs="Times New Roman"/>
          <w:bCs/>
          <w:sz w:val="24"/>
          <w:szCs w:val="24"/>
          <w:lang w:eastAsia="ru-RU"/>
        </w:rPr>
      </w:pPr>
      <w:r w:rsidRPr="001139C6">
        <w:rPr>
          <w:rFonts w:ascii="Times New Roman" w:eastAsia="Times New Roman" w:hAnsi="Times New Roman" w:cs="Times New Roman"/>
          <w:bCs/>
          <w:sz w:val="24"/>
          <w:szCs w:val="24"/>
          <w:lang w:eastAsia="ru-RU"/>
        </w:rPr>
        <w:t>Патент на полезную модель № 204359 U1</w:t>
      </w:r>
      <w:r w:rsidR="00837AAB">
        <w:rPr>
          <w:rFonts w:ascii="Times New Roman" w:eastAsia="Times New Roman" w:hAnsi="Times New Roman" w:cs="Times New Roman"/>
          <w:bCs/>
          <w:sz w:val="24"/>
          <w:szCs w:val="24"/>
          <w:lang w:eastAsia="ru-RU"/>
        </w:rPr>
        <w:t xml:space="preserve"> </w:t>
      </w:r>
      <w:r w:rsidRPr="001139C6">
        <w:rPr>
          <w:rFonts w:ascii="Times New Roman" w:eastAsia="Times New Roman" w:hAnsi="Times New Roman" w:cs="Times New Roman"/>
          <w:bCs/>
          <w:sz w:val="24"/>
          <w:szCs w:val="24"/>
          <w:lang w:eastAsia="ru-RU"/>
        </w:rPr>
        <w:t xml:space="preserve">Российская Федерация, МПК F01N 3/02, F01N 3/08, F01N 3/20. Устройство для очистки отработавших газов двигателей внутреннего сгорания :№ 2020143035 : </w:t>
      </w:r>
      <w:proofErr w:type="spellStart"/>
      <w:r w:rsidRPr="001139C6">
        <w:rPr>
          <w:rFonts w:ascii="Times New Roman" w:eastAsia="Times New Roman" w:hAnsi="Times New Roman" w:cs="Times New Roman"/>
          <w:bCs/>
          <w:sz w:val="24"/>
          <w:szCs w:val="24"/>
          <w:lang w:eastAsia="ru-RU"/>
        </w:rPr>
        <w:t>заявл</w:t>
      </w:r>
      <w:proofErr w:type="spellEnd"/>
      <w:r w:rsidRPr="001139C6">
        <w:rPr>
          <w:rFonts w:ascii="Times New Roman" w:eastAsia="Times New Roman" w:hAnsi="Times New Roman" w:cs="Times New Roman"/>
          <w:bCs/>
          <w:sz w:val="24"/>
          <w:szCs w:val="24"/>
          <w:lang w:eastAsia="ru-RU"/>
        </w:rPr>
        <w:t xml:space="preserve">. 24.12.2020 : </w:t>
      </w:r>
      <w:proofErr w:type="spellStart"/>
      <w:r w:rsidRPr="001139C6">
        <w:rPr>
          <w:rFonts w:ascii="Times New Roman" w:eastAsia="Times New Roman" w:hAnsi="Times New Roman" w:cs="Times New Roman"/>
          <w:bCs/>
          <w:sz w:val="24"/>
          <w:szCs w:val="24"/>
          <w:lang w:eastAsia="ru-RU"/>
        </w:rPr>
        <w:t>опубл</w:t>
      </w:r>
      <w:proofErr w:type="spellEnd"/>
      <w:r w:rsidRPr="001139C6">
        <w:rPr>
          <w:rFonts w:ascii="Times New Roman" w:eastAsia="Times New Roman" w:hAnsi="Times New Roman" w:cs="Times New Roman"/>
          <w:bCs/>
          <w:sz w:val="24"/>
          <w:szCs w:val="24"/>
          <w:lang w:eastAsia="ru-RU"/>
        </w:rPr>
        <w:t xml:space="preserve">. 21.05.2021 / Н.В. </w:t>
      </w:r>
      <w:proofErr w:type="spellStart"/>
      <w:r w:rsidRPr="001139C6">
        <w:rPr>
          <w:rFonts w:ascii="Times New Roman" w:eastAsia="Times New Roman" w:hAnsi="Times New Roman" w:cs="Times New Roman"/>
          <w:bCs/>
          <w:sz w:val="24"/>
          <w:szCs w:val="24"/>
          <w:lang w:eastAsia="ru-RU"/>
        </w:rPr>
        <w:t>Бышов</w:t>
      </w:r>
      <w:proofErr w:type="spellEnd"/>
      <w:r w:rsidRPr="001139C6">
        <w:rPr>
          <w:rFonts w:ascii="Times New Roman" w:eastAsia="Times New Roman" w:hAnsi="Times New Roman" w:cs="Times New Roman"/>
          <w:bCs/>
          <w:sz w:val="24"/>
          <w:szCs w:val="24"/>
          <w:lang w:eastAsia="ru-RU"/>
        </w:rPr>
        <w:t xml:space="preserve">, Д.О. Олейник, А.В. </w:t>
      </w:r>
      <w:proofErr w:type="spellStart"/>
      <w:r w:rsidRPr="001139C6">
        <w:rPr>
          <w:rFonts w:ascii="Times New Roman" w:eastAsia="Times New Roman" w:hAnsi="Times New Roman" w:cs="Times New Roman"/>
          <w:bCs/>
          <w:sz w:val="24"/>
          <w:szCs w:val="24"/>
          <w:lang w:eastAsia="ru-RU"/>
        </w:rPr>
        <w:t>Нелидкин</w:t>
      </w:r>
      <w:proofErr w:type="spellEnd"/>
      <w:r w:rsidRPr="001139C6">
        <w:rPr>
          <w:rFonts w:ascii="Times New Roman" w:eastAsia="Times New Roman" w:hAnsi="Times New Roman" w:cs="Times New Roman"/>
          <w:bCs/>
          <w:sz w:val="24"/>
          <w:szCs w:val="24"/>
          <w:lang w:eastAsia="ru-RU"/>
        </w:rPr>
        <w:t xml:space="preserve"> ; заявитель ФГБОУ ВО «РГАТУ имени П.А. </w:t>
      </w:r>
      <w:proofErr w:type="spellStart"/>
      <w:r w:rsidRPr="001139C6">
        <w:rPr>
          <w:rFonts w:ascii="Times New Roman" w:eastAsia="Times New Roman" w:hAnsi="Times New Roman" w:cs="Times New Roman"/>
          <w:bCs/>
          <w:sz w:val="24"/>
          <w:szCs w:val="24"/>
          <w:lang w:eastAsia="ru-RU"/>
        </w:rPr>
        <w:t>Костычева</w:t>
      </w:r>
      <w:proofErr w:type="spellEnd"/>
      <w:r w:rsidRPr="001139C6">
        <w:rPr>
          <w:rFonts w:ascii="Times New Roman" w:eastAsia="Times New Roman" w:hAnsi="Times New Roman" w:cs="Times New Roman"/>
          <w:bCs/>
          <w:sz w:val="24"/>
          <w:szCs w:val="24"/>
          <w:lang w:eastAsia="ru-RU"/>
        </w:rPr>
        <w:t xml:space="preserve">». </w:t>
      </w:r>
    </w:p>
    <w:p w14:paraId="421DBCC9" w14:textId="006D8A8A" w:rsidR="00EE13D1" w:rsidRPr="00F34202" w:rsidRDefault="00EE13D1" w:rsidP="002B7C45">
      <w:pPr>
        <w:pStyle w:val="ListParagraph"/>
        <w:numPr>
          <w:ilvl w:val="0"/>
          <w:numId w:val="2"/>
        </w:numPr>
        <w:tabs>
          <w:tab w:val="left" w:pos="851"/>
        </w:tabs>
        <w:spacing w:after="0" w:line="240" w:lineRule="auto"/>
        <w:ind w:left="0" w:firstLine="567"/>
        <w:jc w:val="both"/>
        <w:rPr>
          <w:rFonts w:ascii="Times New Roman" w:hAnsi="Times New Roman" w:cs="Times New Roman"/>
          <w:sz w:val="24"/>
          <w:szCs w:val="24"/>
        </w:rPr>
      </w:pPr>
      <w:r w:rsidRPr="001139C6">
        <w:rPr>
          <w:rFonts w:ascii="Times New Roman" w:eastAsia="Times New Roman" w:hAnsi="Times New Roman" w:cs="Times New Roman"/>
          <w:bCs/>
          <w:sz w:val="24"/>
          <w:szCs w:val="24"/>
          <w:lang w:eastAsia="ru-RU"/>
        </w:rPr>
        <w:t>Олейник, Д.О.</w:t>
      </w:r>
      <w:r>
        <w:rPr>
          <w:rFonts w:ascii="Times New Roman" w:eastAsia="Times New Roman" w:hAnsi="Times New Roman" w:cs="Times New Roman"/>
          <w:bCs/>
          <w:sz w:val="24"/>
          <w:szCs w:val="24"/>
          <w:lang w:eastAsia="ru-RU"/>
        </w:rPr>
        <w:t xml:space="preserve"> Способ и устройство снижения токсичности отработавших газов дизельных двигателей </w:t>
      </w:r>
      <w:r w:rsidRPr="00EE13D1">
        <w:rPr>
          <w:rFonts w:ascii="Times New Roman" w:eastAsia="Times New Roman" w:hAnsi="Times New Roman" w:cs="Times New Roman"/>
          <w:bCs/>
          <w:sz w:val="24"/>
          <w:szCs w:val="24"/>
          <w:lang w:eastAsia="ru-RU"/>
        </w:rPr>
        <w:t>[</w:t>
      </w:r>
      <w:r>
        <w:rPr>
          <w:rFonts w:ascii="Times New Roman" w:eastAsia="Times New Roman" w:hAnsi="Times New Roman" w:cs="Times New Roman"/>
          <w:bCs/>
          <w:sz w:val="24"/>
          <w:szCs w:val="24"/>
          <w:lang w:eastAsia="ru-RU"/>
        </w:rPr>
        <w:t>Текст</w:t>
      </w:r>
      <w:r w:rsidRPr="00EE13D1">
        <w:rPr>
          <w:rFonts w:ascii="Times New Roman" w:eastAsia="Times New Roman" w:hAnsi="Times New Roman" w:cs="Times New Roman"/>
          <w:bCs/>
          <w:sz w:val="24"/>
          <w:szCs w:val="24"/>
          <w:lang w:eastAsia="ru-RU"/>
        </w:rPr>
        <w:t>]</w:t>
      </w:r>
      <w:r>
        <w:rPr>
          <w:rFonts w:ascii="Times New Roman" w:eastAsia="Times New Roman" w:hAnsi="Times New Roman" w:cs="Times New Roman"/>
          <w:bCs/>
          <w:sz w:val="24"/>
          <w:szCs w:val="24"/>
          <w:lang w:eastAsia="ru-RU"/>
        </w:rPr>
        <w:t xml:space="preserve"> : </w:t>
      </w:r>
      <w:proofErr w:type="spellStart"/>
      <w:r>
        <w:rPr>
          <w:rFonts w:ascii="Times New Roman" w:eastAsia="Times New Roman" w:hAnsi="Times New Roman" w:cs="Times New Roman"/>
          <w:bCs/>
          <w:sz w:val="24"/>
          <w:szCs w:val="24"/>
          <w:lang w:eastAsia="ru-RU"/>
        </w:rPr>
        <w:t>дис</w:t>
      </w:r>
      <w:proofErr w:type="spellEnd"/>
      <w:r>
        <w:rPr>
          <w:rFonts w:ascii="Times New Roman" w:eastAsia="Times New Roman" w:hAnsi="Times New Roman" w:cs="Times New Roman"/>
          <w:bCs/>
          <w:sz w:val="24"/>
          <w:szCs w:val="24"/>
          <w:lang w:eastAsia="ru-RU"/>
        </w:rPr>
        <w:t xml:space="preserve">. канд. </w:t>
      </w:r>
      <w:proofErr w:type="spellStart"/>
      <w:r>
        <w:rPr>
          <w:rFonts w:ascii="Times New Roman" w:eastAsia="Times New Roman" w:hAnsi="Times New Roman" w:cs="Times New Roman"/>
          <w:bCs/>
          <w:sz w:val="24"/>
          <w:szCs w:val="24"/>
          <w:lang w:eastAsia="ru-RU"/>
        </w:rPr>
        <w:t>техн</w:t>
      </w:r>
      <w:proofErr w:type="spellEnd"/>
      <w:r>
        <w:rPr>
          <w:rFonts w:ascii="Times New Roman" w:eastAsia="Times New Roman" w:hAnsi="Times New Roman" w:cs="Times New Roman"/>
          <w:bCs/>
          <w:sz w:val="24"/>
          <w:szCs w:val="24"/>
          <w:lang w:eastAsia="ru-RU"/>
        </w:rPr>
        <w:t>. наук / Олейник Дмитрий Олегович – 05.20.01 Рязань, РГАТУ, 2009.</w:t>
      </w:r>
    </w:p>
    <w:p w14:paraId="3F7E1462" w14:textId="43E7F347" w:rsidR="00F34202" w:rsidRDefault="00F34202" w:rsidP="002B7C45">
      <w:pPr>
        <w:pStyle w:val="ListParagraph"/>
        <w:numPr>
          <w:ilvl w:val="0"/>
          <w:numId w:val="2"/>
        </w:numPr>
        <w:tabs>
          <w:tab w:val="left" w:pos="851"/>
        </w:tabs>
        <w:spacing w:after="0" w:line="240" w:lineRule="auto"/>
        <w:ind w:left="0" w:firstLine="567"/>
        <w:jc w:val="both"/>
        <w:rPr>
          <w:rFonts w:ascii="Times New Roman" w:hAnsi="Times New Roman" w:cs="Times New Roman"/>
          <w:sz w:val="24"/>
          <w:szCs w:val="24"/>
        </w:rPr>
      </w:pPr>
      <w:proofErr w:type="spellStart"/>
      <w:r w:rsidRPr="001139C6">
        <w:rPr>
          <w:rFonts w:ascii="Times New Roman" w:hAnsi="Times New Roman" w:cs="Times New Roman"/>
          <w:sz w:val="24"/>
          <w:szCs w:val="24"/>
        </w:rPr>
        <w:t>Миленина</w:t>
      </w:r>
      <w:proofErr w:type="spellEnd"/>
      <w:r w:rsidRPr="001139C6">
        <w:rPr>
          <w:rFonts w:ascii="Times New Roman" w:hAnsi="Times New Roman" w:cs="Times New Roman"/>
          <w:sz w:val="24"/>
          <w:szCs w:val="24"/>
        </w:rPr>
        <w:t xml:space="preserve">, С.А.  Электроника и </w:t>
      </w:r>
      <w:proofErr w:type="spellStart"/>
      <w:r w:rsidRPr="001139C6">
        <w:rPr>
          <w:rFonts w:ascii="Times New Roman" w:hAnsi="Times New Roman" w:cs="Times New Roman"/>
          <w:sz w:val="24"/>
          <w:szCs w:val="24"/>
        </w:rPr>
        <w:t>схемотехника</w:t>
      </w:r>
      <w:proofErr w:type="spellEnd"/>
      <w:r w:rsidRPr="001139C6">
        <w:rPr>
          <w:rFonts w:ascii="Times New Roman" w:hAnsi="Times New Roman" w:cs="Times New Roman"/>
          <w:sz w:val="24"/>
          <w:szCs w:val="24"/>
        </w:rPr>
        <w:t xml:space="preserve"> : учебник и практикум для вузов / С.А. </w:t>
      </w:r>
      <w:proofErr w:type="spellStart"/>
      <w:r w:rsidRPr="001139C6">
        <w:rPr>
          <w:rFonts w:ascii="Times New Roman" w:hAnsi="Times New Roman" w:cs="Times New Roman"/>
          <w:sz w:val="24"/>
          <w:szCs w:val="24"/>
        </w:rPr>
        <w:t>Миленина</w:t>
      </w:r>
      <w:proofErr w:type="spellEnd"/>
      <w:r w:rsidRPr="001139C6">
        <w:rPr>
          <w:rFonts w:ascii="Times New Roman" w:hAnsi="Times New Roman" w:cs="Times New Roman"/>
          <w:sz w:val="24"/>
          <w:szCs w:val="24"/>
        </w:rPr>
        <w:t xml:space="preserve"> ; под редакцией Н.К. </w:t>
      </w:r>
      <w:proofErr w:type="spellStart"/>
      <w:r w:rsidRPr="001139C6">
        <w:rPr>
          <w:rFonts w:ascii="Times New Roman" w:hAnsi="Times New Roman" w:cs="Times New Roman"/>
          <w:sz w:val="24"/>
          <w:szCs w:val="24"/>
        </w:rPr>
        <w:t>Миленина</w:t>
      </w:r>
      <w:proofErr w:type="spellEnd"/>
      <w:r w:rsidRPr="001139C6">
        <w:rPr>
          <w:rFonts w:ascii="Times New Roman" w:hAnsi="Times New Roman" w:cs="Times New Roman"/>
          <w:sz w:val="24"/>
          <w:szCs w:val="24"/>
        </w:rPr>
        <w:t xml:space="preserve">. — 2-е изд., </w:t>
      </w:r>
      <w:proofErr w:type="spellStart"/>
      <w:r w:rsidRPr="001139C6">
        <w:rPr>
          <w:rFonts w:ascii="Times New Roman" w:hAnsi="Times New Roman" w:cs="Times New Roman"/>
          <w:sz w:val="24"/>
          <w:szCs w:val="24"/>
        </w:rPr>
        <w:t>перераб</w:t>
      </w:r>
      <w:proofErr w:type="spellEnd"/>
      <w:r w:rsidRPr="001139C6">
        <w:rPr>
          <w:rFonts w:ascii="Times New Roman" w:hAnsi="Times New Roman" w:cs="Times New Roman"/>
          <w:sz w:val="24"/>
          <w:szCs w:val="24"/>
        </w:rPr>
        <w:t xml:space="preserve">. и доп. — Москва : Издательство </w:t>
      </w:r>
      <w:proofErr w:type="spellStart"/>
      <w:r w:rsidRPr="001139C6">
        <w:rPr>
          <w:rFonts w:ascii="Times New Roman" w:hAnsi="Times New Roman" w:cs="Times New Roman"/>
          <w:sz w:val="24"/>
          <w:szCs w:val="24"/>
        </w:rPr>
        <w:t>Юрайт</w:t>
      </w:r>
      <w:proofErr w:type="spellEnd"/>
      <w:r w:rsidRPr="001139C6">
        <w:rPr>
          <w:rFonts w:ascii="Times New Roman" w:hAnsi="Times New Roman" w:cs="Times New Roman"/>
          <w:sz w:val="24"/>
          <w:szCs w:val="24"/>
        </w:rPr>
        <w:t xml:space="preserve">, 2023. — ISBN 978-5-534-05078-3. — Текст : электронный // Образовательная платформа </w:t>
      </w:r>
      <w:proofErr w:type="spellStart"/>
      <w:r w:rsidRPr="001139C6">
        <w:rPr>
          <w:rFonts w:ascii="Times New Roman" w:hAnsi="Times New Roman" w:cs="Times New Roman"/>
          <w:sz w:val="24"/>
          <w:szCs w:val="24"/>
        </w:rPr>
        <w:t>Юрайт</w:t>
      </w:r>
      <w:proofErr w:type="spellEnd"/>
      <w:r w:rsidRPr="001139C6">
        <w:rPr>
          <w:rFonts w:ascii="Times New Roman" w:hAnsi="Times New Roman" w:cs="Times New Roman"/>
          <w:sz w:val="24"/>
          <w:szCs w:val="24"/>
        </w:rPr>
        <w:t xml:space="preserve"> [сайт]. — URL: https://urait.ru/bcode/514159 (дата обращения: 25.12.2023).</w:t>
      </w:r>
    </w:p>
    <w:p w14:paraId="4A19BF89" w14:textId="77777777" w:rsidR="00F34202" w:rsidRPr="00F34202" w:rsidRDefault="00F34202" w:rsidP="00F34202">
      <w:pPr>
        <w:pStyle w:val="ListParagraph"/>
        <w:spacing w:after="0" w:line="240" w:lineRule="auto"/>
        <w:ind w:left="709"/>
        <w:jc w:val="both"/>
        <w:rPr>
          <w:rFonts w:ascii="Times New Roman" w:hAnsi="Times New Roman" w:cs="Times New Roman"/>
          <w:sz w:val="24"/>
          <w:szCs w:val="24"/>
        </w:rPr>
      </w:pPr>
    </w:p>
    <w:p w14:paraId="09E04AB5" w14:textId="77777777" w:rsidR="00EE13D1" w:rsidRPr="001139C6" w:rsidRDefault="00EE13D1" w:rsidP="00EE13D1">
      <w:pPr>
        <w:pStyle w:val="ListParagraph"/>
        <w:spacing w:after="0" w:line="240" w:lineRule="auto"/>
        <w:ind w:left="709"/>
        <w:jc w:val="both"/>
        <w:rPr>
          <w:rFonts w:ascii="Times New Roman" w:hAnsi="Times New Roman" w:cs="Times New Roman"/>
          <w:sz w:val="24"/>
          <w:szCs w:val="24"/>
        </w:rPr>
      </w:pPr>
    </w:p>
    <w:p w14:paraId="6F594D14" w14:textId="0438658B" w:rsidR="00ED5D58" w:rsidRPr="00ED7E27" w:rsidRDefault="00ED5D58" w:rsidP="00F34202">
      <w:pPr>
        <w:pStyle w:val="ListParagraph"/>
        <w:spacing w:after="0" w:line="240" w:lineRule="auto"/>
        <w:ind w:left="709"/>
        <w:jc w:val="center"/>
        <w:rPr>
          <w:rFonts w:ascii="Times New Roman" w:hAnsi="Times New Roman" w:cs="Times New Roman"/>
          <w:b/>
          <w:bCs/>
          <w:sz w:val="28"/>
          <w:szCs w:val="28"/>
          <w:lang w:val="en-US"/>
        </w:rPr>
      </w:pPr>
      <w:r w:rsidRPr="001139C6">
        <w:rPr>
          <w:rFonts w:ascii="Times New Roman" w:hAnsi="Times New Roman" w:cs="Times New Roman"/>
          <w:b/>
          <w:bCs/>
          <w:sz w:val="28"/>
          <w:szCs w:val="28"/>
          <w:lang w:val="en-US"/>
        </w:rPr>
        <w:t>References</w:t>
      </w:r>
    </w:p>
    <w:p w14:paraId="1AA58909" w14:textId="0084B821" w:rsidR="00ED5D58" w:rsidRPr="001139C6" w:rsidRDefault="00F34202" w:rsidP="002B7C45">
      <w:pPr>
        <w:tabs>
          <w:tab w:val="left" w:pos="851"/>
        </w:tabs>
        <w:spacing w:after="0" w:line="240" w:lineRule="auto"/>
        <w:ind w:firstLine="567"/>
        <w:jc w:val="both"/>
        <w:rPr>
          <w:rFonts w:ascii="Times New Roman" w:hAnsi="Times New Roman" w:cs="Times New Roman"/>
          <w:sz w:val="24"/>
          <w:szCs w:val="24"/>
          <w:lang w:val="en-US"/>
        </w:rPr>
      </w:pPr>
      <w:r w:rsidRPr="00F34202">
        <w:rPr>
          <w:rFonts w:ascii="Times New Roman" w:hAnsi="Times New Roman" w:cs="Times New Roman"/>
          <w:sz w:val="24"/>
          <w:szCs w:val="24"/>
          <w:lang w:val="en-US"/>
        </w:rPr>
        <w:t>1</w:t>
      </w:r>
      <w:r w:rsidR="00ED5D58" w:rsidRPr="001139C6">
        <w:rPr>
          <w:rFonts w:ascii="Times New Roman" w:hAnsi="Times New Roman" w:cs="Times New Roman"/>
          <w:sz w:val="24"/>
          <w:szCs w:val="24"/>
          <w:lang w:val="en-US"/>
        </w:rPr>
        <w:t>.</w:t>
      </w:r>
      <w:r w:rsidRPr="00F34202">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ab/>
      </w:r>
      <w:r w:rsidR="00ED5D58" w:rsidRPr="001139C6">
        <w:rPr>
          <w:rFonts w:ascii="Times New Roman" w:hAnsi="Times New Roman" w:cs="Times New Roman"/>
          <w:sz w:val="24"/>
          <w:szCs w:val="24"/>
          <w:lang w:val="en-US"/>
        </w:rPr>
        <w:t xml:space="preserve">Patent </w:t>
      </w:r>
      <w:proofErr w:type="spellStart"/>
      <w:r w:rsidR="00ED5D58" w:rsidRPr="001139C6">
        <w:rPr>
          <w:rFonts w:ascii="Times New Roman" w:hAnsi="Times New Roman" w:cs="Times New Roman"/>
          <w:sz w:val="24"/>
          <w:szCs w:val="24"/>
          <w:lang w:val="en-US"/>
        </w:rPr>
        <w:t>na</w:t>
      </w:r>
      <w:proofErr w:type="spellEnd"/>
      <w:r w:rsid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poleznuju</w:t>
      </w:r>
      <w:proofErr w:type="spellEnd"/>
      <w:r w:rsidR="00ED5D58" w:rsidRPr="001139C6">
        <w:rPr>
          <w:rFonts w:ascii="Times New Roman" w:hAnsi="Times New Roman" w:cs="Times New Roman"/>
          <w:sz w:val="24"/>
          <w:szCs w:val="24"/>
          <w:lang w:val="en-US"/>
        </w:rPr>
        <w:t xml:space="preserve"> model' № 204359 U1 </w:t>
      </w:r>
      <w:proofErr w:type="spellStart"/>
      <w:r w:rsidR="00ED5D58" w:rsidRPr="001139C6">
        <w:rPr>
          <w:rFonts w:ascii="Times New Roman" w:hAnsi="Times New Roman" w:cs="Times New Roman"/>
          <w:sz w:val="24"/>
          <w:szCs w:val="24"/>
          <w:lang w:val="en-US"/>
        </w:rPr>
        <w:t>Rossijskaja</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Federacija</w:t>
      </w:r>
      <w:proofErr w:type="spellEnd"/>
      <w:r w:rsidR="00ED5D58" w:rsidRPr="001139C6">
        <w:rPr>
          <w:rFonts w:ascii="Times New Roman" w:hAnsi="Times New Roman" w:cs="Times New Roman"/>
          <w:sz w:val="24"/>
          <w:szCs w:val="24"/>
          <w:lang w:val="en-US"/>
        </w:rPr>
        <w:t xml:space="preserve">, MPK F01N 3/02, F01N 3/08, F01N 3/20. </w:t>
      </w:r>
      <w:proofErr w:type="spellStart"/>
      <w:r w:rsidR="00ED5D58" w:rsidRPr="001139C6">
        <w:rPr>
          <w:rFonts w:ascii="Times New Roman" w:hAnsi="Times New Roman" w:cs="Times New Roman"/>
          <w:sz w:val="24"/>
          <w:szCs w:val="24"/>
          <w:lang w:val="en-US"/>
        </w:rPr>
        <w:t>Ustrojstvo</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dlja</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ochistki</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otrabotavshih</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gazov</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dvigatelej</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vnutrennego</w:t>
      </w:r>
      <w:proofErr w:type="spellEnd"/>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sgoranija</w:t>
      </w:r>
      <w:proofErr w:type="spellEnd"/>
      <w:r w:rsidR="00ED5D58" w:rsidRPr="001139C6">
        <w:rPr>
          <w:rFonts w:ascii="Times New Roman" w:hAnsi="Times New Roman" w:cs="Times New Roman"/>
          <w:sz w:val="24"/>
          <w:szCs w:val="24"/>
          <w:lang w:val="en-US"/>
        </w:rPr>
        <w:t xml:space="preserve"> : № 2020143035 : </w:t>
      </w:r>
      <w:proofErr w:type="spellStart"/>
      <w:r w:rsidR="00ED5D58" w:rsidRPr="001139C6">
        <w:rPr>
          <w:rFonts w:ascii="Times New Roman" w:hAnsi="Times New Roman" w:cs="Times New Roman"/>
          <w:sz w:val="24"/>
          <w:szCs w:val="24"/>
          <w:lang w:val="en-US"/>
        </w:rPr>
        <w:t>zajavl</w:t>
      </w:r>
      <w:proofErr w:type="spellEnd"/>
      <w:r w:rsidR="00ED5D58" w:rsidRPr="001139C6">
        <w:rPr>
          <w:rFonts w:ascii="Times New Roman" w:hAnsi="Times New Roman" w:cs="Times New Roman"/>
          <w:sz w:val="24"/>
          <w:szCs w:val="24"/>
          <w:lang w:val="en-US"/>
        </w:rPr>
        <w:t>. 24.12.2020 :</w:t>
      </w:r>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opubl</w:t>
      </w:r>
      <w:proofErr w:type="spellEnd"/>
      <w:r w:rsidR="00ED5D58" w:rsidRPr="001139C6">
        <w:rPr>
          <w:rFonts w:ascii="Times New Roman" w:hAnsi="Times New Roman" w:cs="Times New Roman"/>
          <w:sz w:val="24"/>
          <w:szCs w:val="24"/>
          <w:lang w:val="en-US"/>
        </w:rPr>
        <w:t xml:space="preserve">. 21.05.2021 / N.V. </w:t>
      </w:r>
      <w:proofErr w:type="spellStart"/>
      <w:r w:rsidR="00ED5D58" w:rsidRPr="001139C6">
        <w:rPr>
          <w:rFonts w:ascii="Times New Roman" w:hAnsi="Times New Roman" w:cs="Times New Roman"/>
          <w:sz w:val="24"/>
          <w:szCs w:val="24"/>
          <w:lang w:val="en-US"/>
        </w:rPr>
        <w:t>Byshov</w:t>
      </w:r>
      <w:proofErr w:type="spellEnd"/>
      <w:r w:rsidR="00ED5D58" w:rsidRPr="001139C6">
        <w:rPr>
          <w:rFonts w:ascii="Times New Roman" w:hAnsi="Times New Roman" w:cs="Times New Roman"/>
          <w:sz w:val="24"/>
          <w:szCs w:val="24"/>
          <w:lang w:val="en-US"/>
        </w:rPr>
        <w:t>, D.</w:t>
      </w:r>
      <w:r w:rsidR="004300FC" w:rsidRPr="001139C6">
        <w:rPr>
          <w:rFonts w:ascii="Times New Roman" w:hAnsi="Times New Roman" w:cs="Times New Roman"/>
          <w:sz w:val="24"/>
          <w:szCs w:val="24"/>
          <w:lang w:val="en-US"/>
        </w:rPr>
        <w:t>O</w:t>
      </w:r>
      <w:r w:rsidR="00ED5D58" w:rsidRPr="001139C6">
        <w:rPr>
          <w:rFonts w:ascii="Times New Roman" w:hAnsi="Times New Roman" w:cs="Times New Roman"/>
          <w:sz w:val="24"/>
          <w:szCs w:val="24"/>
          <w:lang w:val="en-US"/>
        </w:rPr>
        <w:t xml:space="preserve">. Olejnik, A.V. </w:t>
      </w:r>
      <w:proofErr w:type="spellStart"/>
      <w:r w:rsidR="00ED5D58" w:rsidRPr="001139C6">
        <w:rPr>
          <w:rFonts w:ascii="Times New Roman" w:hAnsi="Times New Roman" w:cs="Times New Roman"/>
          <w:sz w:val="24"/>
          <w:szCs w:val="24"/>
          <w:lang w:val="en-US"/>
        </w:rPr>
        <w:t>Nelidkin</w:t>
      </w:r>
      <w:proofErr w:type="spellEnd"/>
      <w:r w:rsidR="00ED5D58" w:rsidRPr="001139C6">
        <w:rPr>
          <w:rFonts w:ascii="Times New Roman" w:hAnsi="Times New Roman" w:cs="Times New Roman"/>
          <w:sz w:val="24"/>
          <w:szCs w:val="24"/>
          <w:lang w:val="en-US"/>
        </w:rPr>
        <w:t xml:space="preserve"> ;</w:t>
      </w:r>
      <w:r w:rsidR="00F306A2" w:rsidRPr="00F306A2">
        <w:rPr>
          <w:rFonts w:ascii="Times New Roman" w:hAnsi="Times New Roman" w:cs="Times New Roman"/>
          <w:sz w:val="24"/>
          <w:szCs w:val="24"/>
          <w:lang w:val="en-US"/>
        </w:rPr>
        <w:t xml:space="preserve"> </w:t>
      </w:r>
      <w:proofErr w:type="spellStart"/>
      <w:r w:rsidR="00ED5D58" w:rsidRPr="001139C6">
        <w:rPr>
          <w:rFonts w:ascii="Times New Roman" w:hAnsi="Times New Roman" w:cs="Times New Roman"/>
          <w:sz w:val="24"/>
          <w:szCs w:val="24"/>
          <w:lang w:val="en-US"/>
        </w:rPr>
        <w:t>zajavitel</w:t>
      </w:r>
      <w:proofErr w:type="spellEnd"/>
      <w:r w:rsidR="00ED5D58" w:rsidRPr="001139C6">
        <w:rPr>
          <w:rFonts w:ascii="Times New Roman" w:hAnsi="Times New Roman" w:cs="Times New Roman"/>
          <w:sz w:val="24"/>
          <w:szCs w:val="24"/>
          <w:lang w:val="en-US"/>
        </w:rPr>
        <w:t xml:space="preserve">' FGBOU VO RGATU </w:t>
      </w:r>
      <w:proofErr w:type="spellStart"/>
      <w:r w:rsidR="00ED5D58" w:rsidRPr="001139C6">
        <w:rPr>
          <w:rFonts w:ascii="Times New Roman" w:hAnsi="Times New Roman" w:cs="Times New Roman"/>
          <w:sz w:val="24"/>
          <w:szCs w:val="24"/>
          <w:lang w:val="en-US"/>
        </w:rPr>
        <w:t>im</w:t>
      </w:r>
      <w:proofErr w:type="spellEnd"/>
      <w:r w:rsidR="00ED5D58" w:rsidRPr="001139C6">
        <w:rPr>
          <w:rFonts w:ascii="Times New Roman" w:hAnsi="Times New Roman" w:cs="Times New Roman"/>
          <w:sz w:val="24"/>
          <w:szCs w:val="24"/>
          <w:lang w:val="en-US"/>
        </w:rPr>
        <w:t xml:space="preserve">. P.A. </w:t>
      </w:r>
      <w:proofErr w:type="spellStart"/>
      <w:r w:rsidR="00ED5D58" w:rsidRPr="001139C6">
        <w:rPr>
          <w:rFonts w:ascii="Times New Roman" w:hAnsi="Times New Roman" w:cs="Times New Roman"/>
          <w:sz w:val="24"/>
          <w:szCs w:val="24"/>
          <w:lang w:val="en-US"/>
        </w:rPr>
        <w:t>Kostycheva</w:t>
      </w:r>
      <w:proofErr w:type="spellEnd"/>
      <w:r w:rsidR="00ED5D58" w:rsidRPr="001139C6">
        <w:rPr>
          <w:rFonts w:ascii="Times New Roman" w:hAnsi="Times New Roman" w:cs="Times New Roman"/>
          <w:sz w:val="24"/>
          <w:szCs w:val="24"/>
          <w:lang w:val="en-US"/>
        </w:rPr>
        <w:t>.</w:t>
      </w:r>
    </w:p>
    <w:p w14:paraId="62DDC7DF" w14:textId="1C8B986B" w:rsidR="001457CE" w:rsidRPr="00F34202" w:rsidRDefault="00F34202" w:rsidP="002B7C45">
      <w:pPr>
        <w:tabs>
          <w:tab w:val="left" w:pos="851"/>
        </w:tabs>
        <w:spacing w:after="0" w:line="240" w:lineRule="auto"/>
        <w:ind w:firstLine="567"/>
        <w:jc w:val="both"/>
        <w:rPr>
          <w:rFonts w:ascii="Times New Roman" w:hAnsi="Times New Roman" w:cs="Times New Roman"/>
          <w:sz w:val="24"/>
          <w:szCs w:val="24"/>
          <w:lang w:val="en-US"/>
        </w:rPr>
      </w:pPr>
      <w:r w:rsidRPr="00F34202">
        <w:rPr>
          <w:rFonts w:ascii="Times New Roman" w:hAnsi="Times New Roman" w:cs="Times New Roman"/>
          <w:sz w:val="24"/>
          <w:szCs w:val="24"/>
          <w:lang w:val="en-US"/>
        </w:rPr>
        <w:t>2</w:t>
      </w:r>
      <w:r w:rsidR="00ED5D58" w:rsidRPr="001139C6">
        <w:rPr>
          <w:rFonts w:ascii="Times New Roman" w:hAnsi="Times New Roman" w:cs="Times New Roman"/>
          <w:sz w:val="24"/>
          <w:szCs w:val="24"/>
          <w:lang w:val="en-US"/>
        </w:rPr>
        <w:t>.</w:t>
      </w:r>
      <w:r w:rsidR="00ED5D58" w:rsidRPr="001139C6">
        <w:rPr>
          <w:rFonts w:ascii="Times New Roman" w:hAnsi="Times New Roman" w:cs="Times New Roman"/>
          <w:sz w:val="24"/>
          <w:szCs w:val="24"/>
          <w:lang w:val="en-US"/>
        </w:rPr>
        <w:tab/>
      </w:r>
      <w:r w:rsidR="00EE13D1" w:rsidRPr="009E70F3">
        <w:rPr>
          <w:rFonts w:ascii="Times New Roman" w:hAnsi="Times New Roman" w:cs="Times New Roman"/>
          <w:sz w:val="24"/>
          <w:szCs w:val="24"/>
          <w:lang w:val="en-US"/>
        </w:rPr>
        <w:t xml:space="preserve">Olejnik, D.O. </w:t>
      </w:r>
      <w:proofErr w:type="spellStart"/>
      <w:r w:rsidR="00EE13D1" w:rsidRPr="009E70F3">
        <w:rPr>
          <w:rFonts w:ascii="Times New Roman" w:hAnsi="Times New Roman" w:cs="Times New Roman"/>
          <w:sz w:val="24"/>
          <w:szCs w:val="24"/>
          <w:lang w:val="en-US"/>
        </w:rPr>
        <w:t>Sposob</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i</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ustrojstvo</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snizheniya</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toksichnosti</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otrabotavshih</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gazov</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dizel'nyh</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dvigatelej</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Tekst</w:t>
      </w:r>
      <w:proofErr w:type="spellEnd"/>
      <w:r w:rsidR="00EE13D1" w:rsidRPr="009E70F3">
        <w:rPr>
          <w:rFonts w:ascii="Times New Roman" w:hAnsi="Times New Roman" w:cs="Times New Roman"/>
          <w:sz w:val="24"/>
          <w:szCs w:val="24"/>
          <w:lang w:val="en-US"/>
        </w:rPr>
        <w:t xml:space="preserve">] : dis. </w:t>
      </w:r>
      <w:proofErr w:type="spellStart"/>
      <w:r w:rsidR="00EE13D1" w:rsidRPr="009E70F3">
        <w:rPr>
          <w:rFonts w:ascii="Times New Roman" w:hAnsi="Times New Roman" w:cs="Times New Roman"/>
          <w:sz w:val="24"/>
          <w:szCs w:val="24"/>
          <w:lang w:val="en-US"/>
        </w:rPr>
        <w:t>kand</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tekhn</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nauk</w:t>
      </w:r>
      <w:proofErr w:type="spellEnd"/>
      <w:r w:rsidR="00EE13D1" w:rsidRPr="009E70F3">
        <w:rPr>
          <w:rFonts w:ascii="Times New Roman" w:hAnsi="Times New Roman" w:cs="Times New Roman"/>
          <w:sz w:val="24"/>
          <w:szCs w:val="24"/>
          <w:lang w:val="en-US"/>
        </w:rPr>
        <w:t xml:space="preserve"> / Olejnik </w:t>
      </w:r>
      <w:proofErr w:type="spellStart"/>
      <w:r w:rsidR="00EE13D1" w:rsidRPr="009E70F3">
        <w:rPr>
          <w:rFonts w:ascii="Times New Roman" w:hAnsi="Times New Roman" w:cs="Times New Roman"/>
          <w:sz w:val="24"/>
          <w:szCs w:val="24"/>
          <w:lang w:val="en-US"/>
        </w:rPr>
        <w:t>Dmitrij</w:t>
      </w:r>
      <w:proofErr w:type="spellEnd"/>
      <w:r w:rsidR="00EE13D1" w:rsidRPr="009E70F3">
        <w:rPr>
          <w:rFonts w:ascii="Times New Roman" w:hAnsi="Times New Roman" w:cs="Times New Roman"/>
          <w:sz w:val="24"/>
          <w:szCs w:val="24"/>
          <w:lang w:val="en-US"/>
        </w:rPr>
        <w:t xml:space="preserve"> </w:t>
      </w:r>
      <w:proofErr w:type="spellStart"/>
      <w:r w:rsidR="00EE13D1" w:rsidRPr="009E70F3">
        <w:rPr>
          <w:rFonts w:ascii="Times New Roman" w:hAnsi="Times New Roman" w:cs="Times New Roman"/>
          <w:sz w:val="24"/>
          <w:szCs w:val="24"/>
          <w:lang w:val="en-US"/>
        </w:rPr>
        <w:t>Olegovich</w:t>
      </w:r>
      <w:proofErr w:type="spellEnd"/>
      <w:r w:rsidR="00EE13D1" w:rsidRPr="009E70F3">
        <w:rPr>
          <w:rFonts w:ascii="Times New Roman" w:hAnsi="Times New Roman" w:cs="Times New Roman"/>
          <w:sz w:val="24"/>
          <w:szCs w:val="24"/>
          <w:lang w:val="en-US"/>
        </w:rPr>
        <w:t xml:space="preserve"> – 05.20.01 Ryazan', RGATU, 2009.</w:t>
      </w:r>
    </w:p>
    <w:p w14:paraId="772259B6" w14:textId="1E2733C0" w:rsidR="00F34202" w:rsidRPr="00ED7E27" w:rsidRDefault="00F34202" w:rsidP="002B7C45">
      <w:pPr>
        <w:tabs>
          <w:tab w:val="left" w:pos="851"/>
        </w:tabs>
        <w:spacing w:after="0" w:line="240" w:lineRule="auto"/>
        <w:ind w:firstLine="567"/>
        <w:jc w:val="both"/>
        <w:rPr>
          <w:rFonts w:ascii="Times New Roman" w:hAnsi="Times New Roman" w:cs="Times New Roman"/>
          <w:sz w:val="24"/>
          <w:szCs w:val="24"/>
          <w:lang w:val="en-US"/>
        </w:rPr>
      </w:pPr>
      <w:r w:rsidRPr="00ED7E27">
        <w:rPr>
          <w:rFonts w:ascii="Times New Roman" w:hAnsi="Times New Roman" w:cs="Times New Roman"/>
          <w:sz w:val="24"/>
          <w:szCs w:val="24"/>
          <w:lang w:val="en-US"/>
        </w:rPr>
        <w:t>3.</w:t>
      </w:r>
      <w:r w:rsidRPr="001139C6">
        <w:rPr>
          <w:rFonts w:ascii="Times New Roman" w:hAnsi="Times New Roman" w:cs="Times New Roman"/>
          <w:sz w:val="24"/>
          <w:szCs w:val="24"/>
          <w:lang w:val="en-US"/>
        </w:rPr>
        <w:tab/>
      </w:r>
      <w:proofErr w:type="spellStart"/>
      <w:r w:rsidRPr="001139C6">
        <w:rPr>
          <w:rFonts w:ascii="Times New Roman" w:hAnsi="Times New Roman" w:cs="Times New Roman"/>
          <w:sz w:val="24"/>
          <w:szCs w:val="24"/>
          <w:lang w:val="en-US"/>
        </w:rPr>
        <w:t>Milenina</w:t>
      </w:r>
      <w:proofErr w:type="spellEnd"/>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S</w:t>
      </w:r>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A</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Jelektronika</w:t>
      </w:r>
      <w:proofErr w:type="spellEnd"/>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I</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shemotehnika</w:t>
      </w:r>
      <w:proofErr w:type="spellEnd"/>
      <w:r w:rsidRPr="00ED7E27">
        <w:rPr>
          <w:rFonts w:ascii="Times New Roman" w:hAnsi="Times New Roman" w:cs="Times New Roman"/>
          <w:sz w:val="24"/>
          <w:szCs w:val="24"/>
          <w:lang w:val="en-US"/>
        </w:rPr>
        <w:t xml:space="preserve"> : </w:t>
      </w:r>
      <w:proofErr w:type="spellStart"/>
      <w:r w:rsidRPr="001139C6">
        <w:rPr>
          <w:rFonts w:ascii="Times New Roman" w:hAnsi="Times New Roman" w:cs="Times New Roman"/>
          <w:sz w:val="24"/>
          <w:szCs w:val="24"/>
          <w:lang w:val="en-US"/>
        </w:rPr>
        <w:t>uchebnik</w:t>
      </w:r>
      <w:proofErr w:type="spellEnd"/>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I</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praktikum</w:t>
      </w:r>
      <w:proofErr w:type="spellEnd"/>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dlja</w:t>
      </w:r>
      <w:proofErr w:type="spellEnd"/>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vuzov</w:t>
      </w:r>
      <w:proofErr w:type="spellEnd"/>
      <w:r w:rsidRPr="00ED7E27">
        <w:rPr>
          <w:rFonts w:ascii="Times New Roman" w:hAnsi="Times New Roman" w:cs="Times New Roman"/>
          <w:sz w:val="24"/>
          <w:szCs w:val="24"/>
          <w:lang w:val="en-US"/>
        </w:rPr>
        <w:t xml:space="preserve"> / </w:t>
      </w:r>
      <w:r w:rsidRPr="001139C6">
        <w:rPr>
          <w:rFonts w:ascii="Times New Roman" w:hAnsi="Times New Roman" w:cs="Times New Roman"/>
          <w:sz w:val="24"/>
          <w:szCs w:val="24"/>
          <w:lang w:val="en-US"/>
        </w:rPr>
        <w:t>S</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A</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Milenina</w:t>
      </w:r>
      <w:proofErr w:type="spellEnd"/>
      <w:r w:rsidRPr="00ED7E27">
        <w:rPr>
          <w:rFonts w:ascii="Times New Roman" w:hAnsi="Times New Roman" w:cs="Times New Roman"/>
          <w:sz w:val="24"/>
          <w:szCs w:val="24"/>
          <w:lang w:val="en-US"/>
        </w:rPr>
        <w:t xml:space="preserve"> ; </w:t>
      </w:r>
      <w:r w:rsidRPr="001139C6">
        <w:rPr>
          <w:rFonts w:ascii="Times New Roman" w:hAnsi="Times New Roman" w:cs="Times New Roman"/>
          <w:sz w:val="24"/>
          <w:szCs w:val="24"/>
          <w:lang w:val="en-US"/>
        </w:rPr>
        <w:t>pod</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redakciej</w:t>
      </w:r>
      <w:proofErr w:type="spellEnd"/>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N</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K</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Milenina</w:t>
      </w:r>
      <w:proofErr w:type="spellEnd"/>
      <w:r w:rsidRPr="00ED7E27">
        <w:rPr>
          <w:rFonts w:ascii="Times New Roman" w:hAnsi="Times New Roman" w:cs="Times New Roman"/>
          <w:sz w:val="24"/>
          <w:szCs w:val="24"/>
          <w:lang w:val="en-US"/>
        </w:rPr>
        <w:t>. — 2-</w:t>
      </w:r>
      <w:r w:rsidRPr="001139C6">
        <w:rPr>
          <w:rFonts w:ascii="Times New Roman" w:hAnsi="Times New Roman" w:cs="Times New Roman"/>
          <w:sz w:val="24"/>
          <w:szCs w:val="24"/>
          <w:lang w:val="en-US"/>
        </w:rPr>
        <w:t>e</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izd</w:t>
      </w:r>
      <w:proofErr w:type="spellEnd"/>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pererab</w:t>
      </w:r>
      <w:proofErr w:type="spellEnd"/>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i</w:t>
      </w:r>
      <w:proofErr w:type="spellEnd"/>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dop</w:t>
      </w:r>
      <w:r w:rsidRPr="00ED7E27">
        <w:rPr>
          <w:rFonts w:ascii="Times New Roman" w:hAnsi="Times New Roman" w:cs="Times New Roman"/>
          <w:sz w:val="24"/>
          <w:szCs w:val="24"/>
          <w:lang w:val="en-US"/>
        </w:rPr>
        <w:t xml:space="preserve">. — </w:t>
      </w:r>
      <w:r w:rsidRPr="001139C6">
        <w:rPr>
          <w:rFonts w:ascii="Times New Roman" w:hAnsi="Times New Roman" w:cs="Times New Roman"/>
          <w:sz w:val="24"/>
          <w:szCs w:val="24"/>
          <w:lang w:val="en-US"/>
        </w:rPr>
        <w:t>Moskva</w:t>
      </w:r>
      <w:r w:rsidRPr="00ED7E27">
        <w:rPr>
          <w:rFonts w:ascii="Times New Roman" w:hAnsi="Times New Roman" w:cs="Times New Roman"/>
          <w:sz w:val="24"/>
          <w:szCs w:val="24"/>
          <w:lang w:val="en-US"/>
        </w:rPr>
        <w:t xml:space="preserve"> : </w:t>
      </w:r>
      <w:proofErr w:type="spellStart"/>
      <w:r w:rsidRPr="001139C6">
        <w:rPr>
          <w:rFonts w:ascii="Times New Roman" w:hAnsi="Times New Roman" w:cs="Times New Roman"/>
          <w:sz w:val="24"/>
          <w:szCs w:val="24"/>
          <w:lang w:val="en-US"/>
        </w:rPr>
        <w:t>Izdatel</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stvo</w:t>
      </w:r>
      <w:proofErr w:type="spellEnd"/>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Jurajt</w:t>
      </w:r>
      <w:proofErr w:type="spellEnd"/>
      <w:r w:rsidRPr="00ED7E27">
        <w:rPr>
          <w:rFonts w:ascii="Times New Roman" w:hAnsi="Times New Roman" w:cs="Times New Roman"/>
          <w:sz w:val="24"/>
          <w:szCs w:val="24"/>
          <w:lang w:val="en-US"/>
        </w:rPr>
        <w:t xml:space="preserve">, 2023. — </w:t>
      </w:r>
      <w:r w:rsidRPr="001139C6">
        <w:rPr>
          <w:rFonts w:ascii="Times New Roman" w:hAnsi="Times New Roman" w:cs="Times New Roman"/>
          <w:sz w:val="24"/>
          <w:szCs w:val="24"/>
          <w:lang w:val="en-US"/>
        </w:rPr>
        <w:t>ISBN</w:t>
      </w:r>
      <w:r w:rsidRPr="00ED7E27">
        <w:rPr>
          <w:rFonts w:ascii="Times New Roman" w:hAnsi="Times New Roman" w:cs="Times New Roman"/>
          <w:sz w:val="24"/>
          <w:szCs w:val="24"/>
          <w:lang w:val="en-US"/>
        </w:rPr>
        <w:t xml:space="preserve"> 978-5-534-05078-3. — </w:t>
      </w:r>
      <w:proofErr w:type="spellStart"/>
      <w:r w:rsidRPr="001139C6">
        <w:rPr>
          <w:rFonts w:ascii="Times New Roman" w:hAnsi="Times New Roman" w:cs="Times New Roman"/>
          <w:sz w:val="24"/>
          <w:szCs w:val="24"/>
          <w:lang w:val="en-US"/>
        </w:rPr>
        <w:t>Tekst</w:t>
      </w:r>
      <w:proofErr w:type="spellEnd"/>
      <w:r w:rsidRPr="00ED7E27">
        <w:rPr>
          <w:rFonts w:ascii="Times New Roman" w:hAnsi="Times New Roman" w:cs="Times New Roman"/>
          <w:sz w:val="24"/>
          <w:szCs w:val="24"/>
          <w:lang w:val="en-US"/>
        </w:rPr>
        <w:t xml:space="preserve"> : </w:t>
      </w:r>
      <w:proofErr w:type="spellStart"/>
      <w:r w:rsidRPr="001139C6">
        <w:rPr>
          <w:rFonts w:ascii="Times New Roman" w:hAnsi="Times New Roman" w:cs="Times New Roman"/>
          <w:sz w:val="24"/>
          <w:szCs w:val="24"/>
          <w:lang w:val="en-US"/>
        </w:rPr>
        <w:t>jelektronnyj</w:t>
      </w:r>
      <w:proofErr w:type="spellEnd"/>
      <w:r w:rsidRPr="00ED7E27">
        <w:rPr>
          <w:rFonts w:ascii="Times New Roman" w:hAnsi="Times New Roman" w:cs="Times New Roman"/>
          <w:sz w:val="24"/>
          <w:szCs w:val="24"/>
          <w:lang w:val="en-US"/>
        </w:rPr>
        <w:t xml:space="preserve"> // </w:t>
      </w:r>
      <w:proofErr w:type="spellStart"/>
      <w:r w:rsidRPr="001139C6">
        <w:rPr>
          <w:rFonts w:ascii="Times New Roman" w:hAnsi="Times New Roman" w:cs="Times New Roman"/>
          <w:sz w:val="24"/>
          <w:szCs w:val="24"/>
          <w:lang w:val="en-US"/>
        </w:rPr>
        <w:t>Obrazovatel</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naja</w:t>
      </w:r>
      <w:proofErr w:type="spellEnd"/>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platform</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Jurajt</w:t>
      </w:r>
      <w:proofErr w:type="spellEnd"/>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sajt</w:t>
      </w:r>
      <w:proofErr w:type="spellEnd"/>
      <w:r w:rsidRPr="00ED7E27">
        <w:rPr>
          <w:rFonts w:ascii="Times New Roman" w:hAnsi="Times New Roman" w:cs="Times New Roman"/>
          <w:sz w:val="24"/>
          <w:szCs w:val="24"/>
          <w:lang w:val="en-US"/>
        </w:rPr>
        <w:t xml:space="preserve">]. — </w:t>
      </w:r>
      <w:r w:rsidRPr="001139C6">
        <w:rPr>
          <w:rFonts w:ascii="Times New Roman" w:hAnsi="Times New Roman" w:cs="Times New Roman"/>
          <w:sz w:val="24"/>
          <w:szCs w:val="24"/>
          <w:lang w:val="en-US"/>
        </w:rPr>
        <w:t>URL</w:t>
      </w:r>
      <w:r w:rsidRPr="00ED7E27">
        <w:rPr>
          <w:rFonts w:ascii="Times New Roman" w:hAnsi="Times New Roman" w:cs="Times New Roman"/>
          <w:sz w:val="24"/>
          <w:szCs w:val="24"/>
          <w:lang w:val="en-US"/>
        </w:rPr>
        <w:t xml:space="preserve">: </w:t>
      </w:r>
      <w:r w:rsidRPr="001139C6">
        <w:rPr>
          <w:rFonts w:ascii="Times New Roman" w:hAnsi="Times New Roman" w:cs="Times New Roman"/>
          <w:sz w:val="24"/>
          <w:szCs w:val="24"/>
          <w:lang w:val="en-US"/>
        </w:rPr>
        <w:t>https</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urait</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ru</w:t>
      </w:r>
      <w:r w:rsidRPr="00ED7E27">
        <w:rPr>
          <w:rFonts w:ascii="Times New Roman" w:hAnsi="Times New Roman" w:cs="Times New Roman"/>
          <w:sz w:val="24"/>
          <w:szCs w:val="24"/>
          <w:lang w:val="en-US"/>
        </w:rPr>
        <w:t>/</w:t>
      </w:r>
      <w:r w:rsidRPr="001139C6">
        <w:rPr>
          <w:rFonts w:ascii="Times New Roman" w:hAnsi="Times New Roman" w:cs="Times New Roman"/>
          <w:sz w:val="24"/>
          <w:szCs w:val="24"/>
          <w:lang w:val="en-US"/>
        </w:rPr>
        <w:t>bcode</w:t>
      </w:r>
      <w:r w:rsidRPr="00ED7E27">
        <w:rPr>
          <w:rFonts w:ascii="Times New Roman" w:hAnsi="Times New Roman" w:cs="Times New Roman"/>
          <w:sz w:val="24"/>
          <w:szCs w:val="24"/>
          <w:lang w:val="en-US"/>
        </w:rPr>
        <w:t>/514159 (</w:t>
      </w:r>
      <w:r w:rsidRPr="001139C6">
        <w:rPr>
          <w:rFonts w:ascii="Times New Roman" w:hAnsi="Times New Roman" w:cs="Times New Roman"/>
          <w:sz w:val="24"/>
          <w:szCs w:val="24"/>
          <w:lang w:val="en-US"/>
        </w:rPr>
        <w:t>data</w:t>
      </w:r>
      <w:r w:rsidRPr="00ED7E27">
        <w:rPr>
          <w:rFonts w:ascii="Times New Roman" w:hAnsi="Times New Roman" w:cs="Times New Roman"/>
          <w:sz w:val="24"/>
          <w:szCs w:val="24"/>
          <w:lang w:val="en-US"/>
        </w:rPr>
        <w:t xml:space="preserve"> </w:t>
      </w:r>
      <w:proofErr w:type="spellStart"/>
      <w:r w:rsidRPr="001139C6">
        <w:rPr>
          <w:rFonts w:ascii="Times New Roman" w:hAnsi="Times New Roman" w:cs="Times New Roman"/>
          <w:sz w:val="24"/>
          <w:szCs w:val="24"/>
          <w:lang w:val="en-US"/>
        </w:rPr>
        <w:t>obra</w:t>
      </w:r>
      <w:r>
        <w:rPr>
          <w:rFonts w:ascii="Times New Roman" w:hAnsi="Times New Roman" w:cs="Times New Roman"/>
          <w:sz w:val="24"/>
          <w:szCs w:val="24"/>
          <w:lang w:val="en-US"/>
        </w:rPr>
        <w:t>csh</w:t>
      </w:r>
      <w:r w:rsidRPr="001139C6">
        <w:rPr>
          <w:rFonts w:ascii="Times New Roman" w:hAnsi="Times New Roman" w:cs="Times New Roman"/>
          <w:sz w:val="24"/>
          <w:szCs w:val="24"/>
          <w:lang w:val="en-US"/>
        </w:rPr>
        <w:t>enija</w:t>
      </w:r>
      <w:proofErr w:type="spellEnd"/>
      <w:r w:rsidRPr="00ED7E27">
        <w:rPr>
          <w:rFonts w:ascii="Times New Roman" w:hAnsi="Times New Roman" w:cs="Times New Roman"/>
          <w:sz w:val="24"/>
          <w:szCs w:val="24"/>
          <w:lang w:val="en-US"/>
        </w:rPr>
        <w:t>: 25.12.2023).</w:t>
      </w:r>
    </w:p>
    <w:sectPr w:rsidR="00F34202" w:rsidRPr="00ED7E27" w:rsidSect="0077566F">
      <w:headerReference w:type="even" r:id="rId33"/>
      <w:headerReference w:type="default" r:id="rId34"/>
      <w:footerReference w:type="default" r:id="rId35"/>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3AB8EC" w14:textId="77777777" w:rsidR="00552CC2" w:rsidRDefault="00552CC2" w:rsidP="007F27D6">
      <w:pPr>
        <w:spacing w:after="0" w:line="240" w:lineRule="auto"/>
      </w:pPr>
      <w:r>
        <w:separator/>
      </w:r>
    </w:p>
  </w:endnote>
  <w:endnote w:type="continuationSeparator" w:id="0">
    <w:p w14:paraId="5938CFC0" w14:textId="77777777" w:rsidR="00552CC2" w:rsidRDefault="00552CC2" w:rsidP="007F27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A9147" w14:textId="1861CF7C" w:rsidR="0079247B" w:rsidRPr="00454079" w:rsidRDefault="00454079">
    <w:pPr>
      <w:pStyle w:val="Footer"/>
      <w:rPr>
        <w:lang w:val="en-US"/>
      </w:rPr>
    </w:pPr>
    <w:hyperlink r:id="rId1" w:history="1">
      <w:r w:rsidRPr="00F2059F">
        <w:rPr>
          <w:rStyle w:val="Hyperlink"/>
          <w:rFonts w:ascii="Times New Roman" w:hAnsi="Times New Roman" w:cs="Times New Roman"/>
          <w:sz w:val="24"/>
          <w:szCs w:val="24"/>
        </w:rPr>
        <w:t>http://ej.kubagro.ru/2024/04/pdf/</w:t>
      </w:r>
      <w:r w:rsidRPr="00F2059F">
        <w:rPr>
          <w:rStyle w:val="Hyperlink"/>
          <w:rFonts w:ascii="Times New Roman" w:hAnsi="Times New Roman" w:cs="Times New Roman"/>
          <w:sz w:val="24"/>
          <w:szCs w:val="24"/>
          <w:lang w:val="en-US"/>
        </w:rPr>
        <w:t>34</w:t>
      </w:r>
      <w:r w:rsidRPr="00F2059F">
        <w:rPr>
          <w:rStyle w:val="Hyperlink"/>
          <w:rFonts w:ascii="Times New Roman" w:hAnsi="Times New Roman" w:cs="Times New Roman"/>
          <w:sz w:val="24"/>
          <w:szCs w:val="24"/>
        </w:rPr>
        <w:t>.pdf</w:t>
      </w:r>
    </w:hyperlink>
    <w:r>
      <w:rPr>
        <w:rFonts w:ascii="Times New Roman" w:hAnsi="Times New Roman" w:cs="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2DFBF9" w14:textId="77777777" w:rsidR="00552CC2" w:rsidRDefault="00552CC2" w:rsidP="007F27D6">
      <w:pPr>
        <w:spacing w:after="0" w:line="240" w:lineRule="auto"/>
      </w:pPr>
      <w:r>
        <w:separator/>
      </w:r>
    </w:p>
  </w:footnote>
  <w:footnote w:type="continuationSeparator" w:id="0">
    <w:p w14:paraId="1C8E8C69" w14:textId="77777777" w:rsidR="00552CC2" w:rsidRDefault="00552CC2" w:rsidP="007F27D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492220974"/>
      <w:docPartObj>
        <w:docPartGallery w:val="Page Numbers (Top of Page)"/>
        <w:docPartUnique/>
      </w:docPartObj>
    </w:sdtPr>
    <w:sdtContent>
      <w:p w14:paraId="66134E49" w14:textId="13BB2C9D" w:rsidR="0079247B" w:rsidRDefault="0079247B" w:rsidP="00F2059F">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92BF6B5" w14:textId="77777777" w:rsidR="0079247B" w:rsidRDefault="0079247B" w:rsidP="0079247B">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974748900"/>
      <w:docPartObj>
        <w:docPartGallery w:val="Page Numbers (Top of Page)"/>
        <w:docPartUnique/>
      </w:docPartObj>
    </w:sdtPr>
    <w:sdtContent>
      <w:p w14:paraId="0230F724" w14:textId="4ACA0382" w:rsidR="0079247B" w:rsidRPr="0079247B" w:rsidRDefault="0079247B" w:rsidP="00F2059F">
        <w:pPr>
          <w:pStyle w:val="Header"/>
          <w:framePr w:wrap="none" w:vAnchor="text" w:hAnchor="margin" w:xAlign="right" w:y="1"/>
          <w:rPr>
            <w:rStyle w:val="PageNumber"/>
            <w:rFonts w:ascii="Times New Roman" w:hAnsi="Times New Roman" w:cs="Times New Roman"/>
            <w:sz w:val="28"/>
            <w:szCs w:val="28"/>
          </w:rPr>
        </w:pPr>
        <w:r w:rsidRPr="0079247B">
          <w:rPr>
            <w:rStyle w:val="PageNumber"/>
            <w:rFonts w:ascii="Times New Roman" w:hAnsi="Times New Roman" w:cs="Times New Roman"/>
            <w:sz w:val="28"/>
            <w:szCs w:val="28"/>
          </w:rPr>
          <w:fldChar w:fldCharType="begin"/>
        </w:r>
        <w:r w:rsidRPr="0079247B">
          <w:rPr>
            <w:rStyle w:val="PageNumber"/>
            <w:rFonts w:ascii="Times New Roman" w:hAnsi="Times New Roman" w:cs="Times New Roman"/>
            <w:sz w:val="28"/>
            <w:szCs w:val="28"/>
          </w:rPr>
          <w:instrText xml:space="preserve"> PAGE </w:instrText>
        </w:r>
        <w:r w:rsidRPr="0079247B">
          <w:rPr>
            <w:rStyle w:val="PageNumber"/>
            <w:rFonts w:ascii="Times New Roman" w:hAnsi="Times New Roman" w:cs="Times New Roman"/>
            <w:sz w:val="28"/>
            <w:szCs w:val="28"/>
          </w:rPr>
          <w:fldChar w:fldCharType="separate"/>
        </w:r>
        <w:r w:rsidRPr="0079247B">
          <w:rPr>
            <w:rStyle w:val="PageNumber"/>
            <w:rFonts w:ascii="Times New Roman" w:hAnsi="Times New Roman" w:cs="Times New Roman"/>
            <w:noProof/>
            <w:sz w:val="28"/>
            <w:szCs w:val="28"/>
          </w:rPr>
          <w:t>1</w:t>
        </w:r>
        <w:r w:rsidRPr="0079247B">
          <w:rPr>
            <w:rStyle w:val="PageNumber"/>
            <w:rFonts w:ascii="Times New Roman" w:hAnsi="Times New Roman" w:cs="Times New Roman"/>
            <w:sz w:val="28"/>
            <w:szCs w:val="28"/>
          </w:rPr>
          <w:fldChar w:fldCharType="end"/>
        </w:r>
      </w:p>
    </w:sdtContent>
  </w:sdt>
  <w:sdt>
    <w:sdtPr>
      <w:id w:val="967321552"/>
      <w:docPartObj>
        <w:docPartGallery w:val="Page Numbers (Top of Page)"/>
        <w:docPartUnique/>
      </w:docPartObj>
    </w:sdtPr>
    <w:sdtEndPr/>
    <w:sdtContent>
      <w:p w14:paraId="6AAB8277" w14:textId="22EF9416" w:rsidR="00595041" w:rsidRDefault="0079247B" w:rsidP="0079247B">
        <w:pPr>
          <w:pStyle w:val="Header"/>
          <w:ind w:right="360"/>
        </w:pPr>
        <w:r w:rsidRPr="00FF1BB7">
          <w:rPr>
            <w:rFonts w:ascii="Times New Roman" w:hAnsi="Times New Roman"/>
            <w:sz w:val="24"/>
            <w:szCs w:val="24"/>
          </w:rPr>
          <w:t xml:space="preserve">Научный журнал </w:t>
        </w:r>
        <w:proofErr w:type="spellStart"/>
        <w:r w:rsidRPr="00FF1BB7">
          <w:rPr>
            <w:rFonts w:ascii="Times New Roman" w:hAnsi="Times New Roman"/>
            <w:sz w:val="24"/>
            <w:szCs w:val="24"/>
          </w:rPr>
          <w:t>КубГАУ</w:t>
        </w:r>
        <w:proofErr w:type="spellEnd"/>
        <w:r w:rsidRPr="00FF1BB7">
          <w:rPr>
            <w:rFonts w:ascii="Times New Roman" w:hAnsi="Times New Roman"/>
            <w:sz w:val="24"/>
            <w:szCs w:val="24"/>
          </w:rPr>
          <w:t>, №19</w:t>
        </w:r>
        <w:r>
          <w:rPr>
            <w:rFonts w:ascii="Times New Roman" w:hAnsi="Times New Roman"/>
            <w:sz w:val="24"/>
            <w:szCs w:val="24"/>
            <w:lang w:val="en-US"/>
          </w:rPr>
          <w:t>8</w:t>
        </w:r>
        <w:r w:rsidRPr="00FF1BB7">
          <w:rPr>
            <w:rFonts w:ascii="Times New Roman" w:hAnsi="Times New Roman"/>
            <w:sz w:val="24"/>
            <w:szCs w:val="24"/>
          </w:rPr>
          <w:t>(0</w:t>
        </w:r>
        <w:r>
          <w:rPr>
            <w:rFonts w:ascii="Times New Roman" w:hAnsi="Times New Roman"/>
            <w:sz w:val="24"/>
            <w:szCs w:val="24"/>
            <w:lang w:val="en-US"/>
          </w:rPr>
          <w:t>4</w:t>
        </w:r>
        <w:r w:rsidRPr="00FF1BB7">
          <w:rPr>
            <w:rFonts w:ascii="Times New Roman" w:hAnsi="Times New Roman"/>
            <w:sz w:val="24"/>
            <w:szCs w:val="24"/>
          </w:rPr>
          <w:t>), 2024 год</w:t>
        </w:r>
      </w:p>
    </w:sdtContent>
  </w:sdt>
  <w:p w14:paraId="50B8EC5E" w14:textId="77777777" w:rsidR="00595041" w:rsidRDefault="005950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497024B6"/>
    <w:multiLevelType w:val="hybridMultilevel"/>
    <w:tmpl w:val="33C2E32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5C532456"/>
    <w:multiLevelType w:val="hybridMultilevel"/>
    <w:tmpl w:val="6B58A4A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proofState w:spelling="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A7153"/>
    <w:rsid w:val="000178AE"/>
    <w:rsid w:val="00046385"/>
    <w:rsid w:val="00054340"/>
    <w:rsid w:val="00070D9B"/>
    <w:rsid w:val="0007486D"/>
    <w:rsid w:val="000818E2"/>
    <w:rsid w:val="000924A5"/>
    <w:rsid w:val="000A0AB9"/>
    <w:rsid w:val="000A1016"/>
    <w:rsid w:val="000A75D5"/>
    <w:rsid w:val="000C361C"/>
    <w:rsid w:val="000D1820"/>
    <w:rsid w:val="000F291E"/>
    <w:rsid w:val="001114B5"/>
    <w:rsid w:val="00113528"/>
    <w:rsid w:val="001139C6"/>
    <w:rsid w:val="00136FE6"/>
    <w:rsid w:val="00142BC7"/>
    <w:rsid w:val="001457CE"/>
    <w:rsid w:val="00165C37"/>
    <w:rsid w:val="00171817"/>
    <w:rsid w:val="001735E6"/>
    <w:rsid w:val="00183D79"/>
    <w:rsid w:val="001974A4"/>
    <w:rsid w:val="001A4311"/>
    <w:rsid w:val="001B7518"/>
    <w:rsid w:val="001C6E65"/>
    <w:rsid w:val="001D3CB8"/>
    <w:rsid w:val="001D7D6E"/>
    <w:rsid w:val="001E0873"/>
    <w:rsid w:val="001F4067"/>
    <w:rsid w:val="00207154"/>
    <w:rsid w:val="002077B4"/>
    <w:rsid w:val="0021281F"/>
    <w:rsid w:val="00222937"/>
    <w:rsid w:val="00227B9D"/>
    <w:rsid w:val="002418D3"/>
    <w:rsid w:val="0025508F"/>
    <w:rsid w:val="00284BE2"/>
    <w:rsid w:val="002B7C45"/>
    <w:rsid w:val="002D4E2A"/>
    <w:rsid w:val="002E211F"/>
    <w:rsid w:val="002E37C7"/>
    <w:rsid w:val="002E6424"/>
    <w:rsid w:val="002F6670"/>
    <w:rsid w:val="00302781"/>
    <w:rsid w:val="00315AC2"/>
    <w:rsid w:val="003234E2"/>
    <w:rsid w:val="003237E5"/>
    <w:rsid w:val="003460CD"/>
    <w:rsid w:val="00346563"/>
    <w:rsid w:val="00350FD0"/>
    <w:rsid w:val="0037553F"/>
    <w:rsid w:val="003837BF"/>
    <w:rsid w:val="003945E9"/>
    <w:rsid w:val="0039504B"/>
    <w:rsid w:val="003B7E1B"/>
    <w:rsid w:val="003C0F40"/>
    <w:rsid w:val="003D08FA"/>
    <w:rsid w:val="003E62E8"/>
    <w:rsid w:val="00400FDD"/>
    <w:rsid w:val="00406539"/>
    <w:rsid w:val="00414206"/>
    <w:rsid w:val="00416B14"/>
    <w:rsid w:val="004253A5"/>
    <w:rsid w:val="004300FC"/>
    <w:rsid w:val="00452B91"/>
    <w:rsid w:val="00454079"/>
    <w:rsid w:val="00471EB8"/>
    <w:rsid w:val="004828F2"/>
    <w:rsid w:val="004962C0"/>
    <w:rsid w:val="004A0CA9"/>
    <w:rsid w:val="004B2F78"/>
    <w:rsid w:val="004D2DB0"/>
    <w:rsid w:val="004D386E"/>
    <w:rsid w:val="004E27E6"/>
    <w:rsid w:val="004E2EB1"/>
    <w:rsid w:val="004E6970"/>
    <w:rsid w:val="004F4B8D"/>
    <w:rsid w:val="00552CC2"/>
    <w:rsid w:val="00554653"/>
    <w:rsid w:val="00557488"/>
    <w:rsid w:val="0056399A"/>
    <w:rsid w:val="00563AA6"/>
    <w:rsid w:val="00575BDB"/>
    <w:rsid w:val="0058206F"/>
    <w:rsid w:val="00595041"/>
    <w:rsid w:val="00595756"/>
    <w:rsid w:val="00597A40"/>
    <w:rsid w:val="005A251A"/>
    <w:rsid w:val="005A4389"/>
    <w:rsid w:val="005A7153"/>
    <w:rsid w:val="005C00CB"/>
    <w:rsid w:val="005C1E8D"/>
    <w:rsid w:val="005D2CBE"/>
    <w:rsid w:val="005D7F09"/>
    <w:rsid w:val="005E0894"/>
    <w:rsid w:val="005E7E60"/>
    <w:rsid w:val="005F062C"/>
    <w:rsid w:val="0060238D"/>
    <w:rsid w:val="006139EB"/>
    <w:rsid w:val="0063216E"/>
    <w:rsid w:val="00645FD1"/>
    <w:rsid w:val="00663361"/>
    <w:rsid w:val="00666709"/>
    <w:rsid w:val="00674A5B"/>
    <w:rsid w:val="006773FD"/>
    <w:rsid w:val="00691E31"/>
    <w:rsid w:val="006A2BE8"/>
    <w:rsid w:val="006A713F"/>
    <w:rsid w:val="006B5776"/>
    <w:rsid w:val="006C7D07"/>
    <w:rsid w:val="006D7868"/>
    <w:rsid w:val="006D7BAF"/>
    <w:rsid w:val="006E7555"/>
    <w:rsid w:val="006F471A"/>
    <w:rsid w:val="00707C98"/>
    <w:rsid w:val="007123F8"/>
    <w:rsid w:val="007255B1"/>
    <w:rsid w:val="00732489"/>
    <w:rsid w:val="00744047"/>
    <w:rsid w:val="00763CCE"/>
    <w:rsid w:val="00774A67"/>
    <w:rsid w:val="0077566F"/>
    <w:rsid w:val="0079247B"/>
    <w:rsid w:val="00792A08"/>
    <w:rsid w:val="007953A9"/>
    <w:rsid w:val="007B5AEF"/>
    <w:rsid w:val="007C0616"/>
    <w:rsid w:val="007C65FA"/>
    <w:rsid w:val="007C7D63"/>
    <w:rsid w:val="007D02F3"/>
    <w:rsid w:val="007D24A3"/>
    <w:rsid w:val="007F27D6"/>
    <w:rsid w:val="007F665D"/>
    <w:rsid w:val="00807184"/>
    <w:rsid w:val="00814B37"/>
    <w:rsid w:val="00816CBD"/>
    <w:rsid w:val="0082001C"/>
    <w:rsid w:val="00824E19"/>
    <w:rsid w:val="00837AAB"/>
    <w:rsid w:val="00840C19"/>
    <w:rsid w:val="0084337D"/>
    <w:rsid w:val="00856BD0"/>
    <w:rsid w:val="008758F9"/>
    <w:rsid w:val="00881545"/>
    <w:rsid w:val="00894869"/>
    <w:rsid w:val="0089690C"/>
    <w:rsid w:val="008A54AE"/>
    <w:rsid w:val="008B5A3F"/>
    <w:rsid w:val="008E1A7C"/>
    <w:rsid w:val="008E7912"/>
    <w:rsid w:val="008F520D"/>
    <w:rsid w:val="00904D55"/>
    <w:rsid w:val="009129F3"/>
    <w:rsid w:val="00914BE6"/>
    <w:rsid w:val="00930057"/>
    <w:rsid w:val="0093613B"/>
    <w:rsid w:val="00955C8C"/>
    <w:rsid w:val="00960B8A"/>
    <w:rsid w:val="009662D6"/>
    <w:rsid w:val="009B375C"/>
    <w:rsid w:val="009B6D09"/>
    <w:rsid w:val="009C7227"/>
    <w:rsid w:val="009D3533"/>
    <w:rsid w:val="009D4565"/>
    <w:rsid w:val="009E70F3"/>
    <w:rsid w:val="009F018C"/>
    <w:rsid w:val="009F36A9"/>
    <w:rsid w:val="00A00C86"/>
    <w:rsid w:val="00A062C2"/>
    <w:rsid w:val="00A226EE"/>
    <w:rsid w:val="00A321FE"/>
    <w:rsid w:val="00A36090"/>
    <w:rsid w:val="00A40A5D"/>
    <w:rsid w:val="00A53E4C"/>
    <w:rsid w:val="00A5744A"/>
    <w:rsid w:val="00A57CF5"/>
    <w:rsid w:val="00A8782B"/>
    <w:rsid w:val="00A9268F"/>
    <w:rsid w:val="00A9484A"/>
    <w:rsid w:val="00AB7AD1"/>
    <w:rsid w:val="00AD3550"/>
    <w:rsid w:val="00AE19A6"/>
    <w:rsid w:val="00AE2C24"/>
    <w:rsid w:val="00AE7872"/>
    <w:rsid w:val="00AF4641"/>
    <w:rsid w:val="00AF5E10"/>
    <w:rsid w:val="00B318B0"/>
    <w:rsid w:val="00B400A0"/>
    <w:rsid w:val="00B725F5"/>
    <w:rsid w:val="00B741AF"/>
    <w:rsid w:val="00B75F7D"/>
    <w:rsid w:val="00B87EC8"/>
    <w:rsid w:val="00BB179E"/>
    <w:rsid w:val="00BD0301"/>
    <w:rsid w:val="00BD26E1"/>
    <w:rsid w:val="00C10A4E"/>
    <w:rsid w:val="00C30E84"/>
    <w:rsid w:val="00C459CA"/>
    <w:rsid w:val="00C46D02"/>
    <w:rsid w:val="00C518A6"/>
    <w:rsid w:val="00C8314B"/>
    <w:rsid w:val="00C87F7F"/>
    <w:rsid w:val="00CC1400"/>
    <w:rsid w:val="00D00B07"/>
    <w:rsid w:val="00D105F0"/>
    <w:rsid w:val="00D13833"/>
    <w:rsid w:val="00D34969"/>
    <w:rsid w:val="00D36950"/>
    <w:rsid w:val="00D9096A"/>
    <w:rsid w:val="00DA69E5"/>
    <w:rsid w:val="00DB5384"/>
    <w:rsid w:val="00DC6030"/>
    <w:rsid w:val="00E10832"/>
    <w:rsid w:val="00E1625D"/>
    <w:rsid w:val="00E23743"/>
    <w:rsid w:val="00E272FB"/>
    <w:rsid w:val="00E52D58"/>
    <w:rsid w:val="00E56B10"/>
    <w:rsid w:val="00E62A43"/>
    <w:rsid w:val="00E63720"/>
    <w:rsid w:val="00E66DC7"/>
    <w:rsid w:val="00E931FF"/>
    <w:rsid w:val="00EA4F30"/>
    <w:rsid w:val="00EB65A6"/>
    <w:rsid w:val="00ED5D58"/>
    <w:rsid w:val="00ED7E27"/>
    <w:rsid w:val="00EE13D1"/>
    <w:rsid w:val="00EE6664"/>
    <w:rsid w:val="00F05DAD"/>
    <w:rsid w:val="00F179AC"/>
    <w:rsid w:val="00F306A2"/>
    <w:rsid w:val="00F31DAC"/>
    <w:rsid w:val="00F34202"/>
    <w:rsid w:val="00F40836"/>
    <w:rsid w:val="00F72C7C"/>
    <w:rsid w:val="00F83F3A"/>
    <w:rsid w:val="00FA12DC"/>
    <w:rsid w:val="00FA21F4"/>
    <w:rsid w:val="00FB263B"/>
    <w:rsid w:val="00FE3446"/>
    <w:rsid w:val="00FF607B"/>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F5D8A0"/>
  <w15:docId w15:val="{DCDEB141-8051-8443-8468-B114C7A10B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3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F4067"/>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21">
    <w:name w:val="Заголовок 21"/>
    <w:basedOn w:val="Normal"/>
    <w:uiPriority w:val="1"/>
    <w:qFormat/>
    <w:rsid w:val="007C7D63"/>
    <w:pPr>
      <w:widowControl w:val="0"/>
      <w:autoSpaceDE w:val="0"/>
      <w:autoSpaceDN w:val="0"/>
      <w:spacing w:after="0" w:line="274" w:lineRule="exact"/>
      <w:ind w:left="1715"/>
      <w:jc w:val="center"/>
      <w:outlineLvl w:val="2"/>
    </w:pPr>
    <w:rPr>
      <w:rFonts w:ascii="Times New Roman" w:eastAsia="Times New Roman" w:hAnsi="Times New Roman" w:cs="Times New Roman"/>
      <w:b/>
      <w:bCs/>
      <w:sz w:val="24"/>
      <w:szCs w:val="24"/>
    </w:rPr>
  </w:style>
  <w:style w:type="paragraph" w:styleId="ListParagraph">
    <w:name w:val="List Paragraph"/>
    <w:basedOn w:val="Normal"/>
    <w:uiPriority w:val="34"/>
    <w:qFormat/>
    <w:rsid w:val="007C65FA"/>
    <w:pPr>
      <w:ind w:left="720"/>
      <w:contextualSpacing/>
    </w:pPr>
  </w:style>
  <w:style w:type="character" w:styleId="Hyperlink">
    <w:name w:val="Hyperlink"/>
    <w:basedOn w:val="DefaultParagraphFont"/>
    <w:uiPriority w:val="99"/>
    <w:unhideWhenUsed/>
    <w:rsid w:val="003C0F40"/>
    <w:rPr>
      <w:color w:val="0563C1" w:themeColor="hyperlink"/>
      <w:u w:val="single"/>
    </w:rPr>
  </w:style>
  <w:style w:type="character" w:customStyle="1" w:styleId="1">
    <w:name w:val="Неразрешенное упоминание1"/>
    <w:basedOn w:val="DefaultParagraphFont"/>
    <w:uiPriority w:val="99"/>
    <w:semiHidden/>
    <w:unhideWhenUsed/>
    <w:rsid w:val="003C0F40"/>
    <w:rPr>
      <w:color w:val="605E5C"/>
      <w:shd w:val="clear" w:color="auto" w:fill="E1DFDD"/>
    </w:rPr>
  </w:style>
  <w:style w:type="table" w:styleId="TableGrid">
    <w:name w:val="Table Grid"/>
    <w:basedOn w:val="TableNormal"/>
    <w:uiPriority w:val="39"/>
    <w:rsid w:val="00BD03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F27D6"/>
    <w:pPr>
      <w:tabs>
        <w:tab w:val="center" w:pos="4677"/>
        <w:tab w:val="right" w:pos="9355"/>
      </w:tabs>
      <w:spacing w:after="0" w:line="240" w:lineRule="auto"/>
    </w:pPr>
  </w:style>
  <w:style w:type="character" w:customStyle="1" w:styleId="HeaderChar">
    <w:name w:val="Header Char"/>
    <w:basedOn w:val="DefaultParagraphFont"/>
    <w:link w:val="Header"/>
    <w:uiPriority w:val="99"/>
    <w:rsid w:val="007F27D6"/>
  </w:style>
  <w:style w:type="paragraph" w:styleId="Footer">
    <w:name w:val="footer"/>
    <w:basedOn w:val="Normal"/>
    <w:link w:val="FooterChar"/>
    <w:uiPriority w:val="99"/>
    <w:unhideWhenUsed/>
    <w:rsid w:val="007F27D6"/>
    <w:pPr>
      <w:tabs>
        <w:tab w:val="center" w:pos="4677"/>
        <w:tab w:val="right" w:pos="9355"/>
      </w:tabs>
      <w:spacing w:after="0" w:line="240" w:lineRule="auto"/>
    </w:pPr>
  </w:style>
  <w:style w:type="character" w:customStyle="1" w:styleId="FooterChar">
    <w:name w:val="Footer Char"/>
    <w:basedOn w:val="DefaultParagraphFont"/>
    <w:link w:val="Footer"/>
    <w:uiPriority w:val="99"/>
    <w:rsid w:val="007F27D6"/>
  </w:style>
  <w:style w:type="paragraph" w:styleId="BalloonText">
    <w:name w:val="Balloon Text"/>
    <w:basedOn w:val="Normal"/>
    <w:link w:val="BalloonTextChar"/>
    <w:uiPriority w:val="99"/>
    <w:semiHidden/>
    <w:unhideWhenUsed/>
    <w:rsid w:val="005C00C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C00CB"/>
    <w:rPr>
      <w:rFonts w:ascii="Tahoma" w:hAnsi="Tahoma" w:cs="Tahoma"/>
      <w:sz w:val="16"/>
      <w:szCs w:val="16"/>
    </w:rPr>
  </w:style>
  <w:style w:type="character" w:styleId="PlaceholderText">
    <w:name w:val="Placeholder Text"/>
    <w:basedOn w:val="DefaultParagraphFont"/>
    <w:uiPriority w:val="99"/>
    <w:semiHidden/>
    <w:rsid w:val="005E0894"/>
    <w:rPr>
      <w:color w:val="666666"/>
    </w:rPr>
  </w:style>
  <w:style w:type="character" w:customStyle="1" w:styleId="2">
    <w:name w:val="Неразрешенное упоминание2"/>
    <w:basedOn w:val="DefaultParagraphFont"/>
    <w:uiPriority w:val="99"/>
    <w:semiHidden/>
    <w:unhideWhenUsed/>
    <w:rsid w:val="00744047"/>
    <w:rPr>
      <w:color w:val="605E5C"/>
      <w:shd w:val="clear" w:color="auto" w:fill="E1DFDD"/>
    </w:rPr>
  </w:style>
  <w:style w:type="character" w:styleId="UnresolvedMention">
    <w:name w:val="Unresolved Mention"/>
    <w:basedOn w:val="DefaultParagraphFont"/>
    <w:uiPriority w:val="99"/>
    <w:semiHidden/>
    <w:unhideWhenUsed/>
    <w:rsid w:val="00ED7E27"/>
    <w:rPr>
      <w:color w:val="605E5C"/>
      <w:shd w:val="clear" w:color="auto" w:fill="E1DFDD"/>
    </w:rPr>
  </w:style>
  <w:style w:type="character" w:styleId="PageNumber">
    <w:name w:val="page number"/>
    <w:basedOn w:val="DefaultParagraphFont"/>
    <w:uiPriority w:val="99"/>
    <w:semiHidden/>
    <w:unhideWhenUsed/>
    <w:rsid w:val="0079247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4061430">
      <w:bodyDiv w:val="1"/>
      <w:marLeft w:val="0"/>
      <w:marRight w:val="0"/>
      <w:marTop w:val="0"/>
      <w:marBottom w:val="0"/>
      <w:divBdr>
        <w:top w:val="none" w:sz="0" w:space="0" w:color="auto"/>
        <w:left w:val="none" w:sz="0" w:space="0" w:color="auto"/>
        <w:bottom w:val="none" w:sz="0" w:space="0" w:color="auto"/>
        <w:right w:val="none" w:sz="0" w:space="0" w:color="auto"/>
      </w:divBdr>
    </w:div>
    <w:div w:id="1524202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oleObject" Target="embeddings/oleObject1.bin"/><Relationship Id="rId26" Type="http://schemas.openxmlformats.org/officeDocument/2006/relationships/image" Target="media/image9.jpeg"/><Relationship Id="rId21" Type="http://schemas.openxmlformats.org/officeDocument/2006/relationships/oleObject" Target="embeddings/oleObject2.bin"/><Relationship Id="rId34"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mailto:oleynik_d_o@mail.ru" TargetMode="External"/><Relationship Id="rId17" Type="http://schemas.openxmlformats.org/officeDocument/2006/relationships/image" Target="media/image4.wmf"/><Relationship Id="rId25" Type="http://schemas.openxmlformats.org/officeDocument/2006/relationships/oleObject" Target="embeddings/oleObject4.bin"/><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6.wmf"/><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nascut@yandex.ru" TargetMode="External"/><Relationship Id="rId24" Type="http://schemas.openxmlformats.org/officeDocument/2006/relationships/image" Target="media/image8.wmf"/><Relationship Id="rId32" Type="http://schemas.openxmlformats.org/officeDocument/2006/relationships/image" Target="media/image15.png"/><Relationship Id="rId37" Type="http://schemas.openxmlformats.org/officeDocument/2006/relationships/theme" Target="theme/theme1.xml"/><Relationship Id="rId5" Type="http://schemas.openxmlformats.org/officeDocument/2006/relationships/webSettings" Target="webSettings.xml"/><Relationship Id="rId15" Type="http://schemas.microsoft.com/office/2007/relationships/hdphoto" Target="media/hdphoto1.wdp"/><Relationship Id="rId23" Type="http://schemas.openxmlformats.org/officeDocument/2006/relationships/oleObject" Target="embeddings/oleObject3.bin"/><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hyperlink" Target="http://dx.doi.org/10.21515/1990-4665-198-034" TargetMode="External"/><Relationship Id="rId19" Type="http://schemas.openxmlformats.org/officeDocument/2006/relationships/image" Target="media/image5.png"/><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mailto:oleynik_d_o@mail.ru"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image" Target="media/image10.jpeg"/><Relationship Id="rId30" Type="http://schemas.openxmlformats.org/officeDocument/2006/relationships/image" Target="media/image13.png"/><Relationship Id="rId35" Type="http://schemas.openxmlformats.org/officeDocument/2006/relationships/footer" Target="footer1.xml"/><Relationship Id="rId8" Type="http://schemas.openxmlformats.org/officeDocument/2006/relationships/hyperlink" Target="mailto:nascut@yandex.ru" TargetMode="Externa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4/pdf/34.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FAB1B25-4B5B-4035-B482-2D4952E7DC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TotalTime>
  <Pages>14</Pages>
  <Words>2634</Words>
  <Characters>15016</Characters>
  <Application>Microsoft Office Word</Application>
  <DocSecurity>0</DocSecurity>
  <Lines>125</Lines>
  <Paragraphs>35</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17615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Дмитрий Олегович Олейник</dc:creator>
  <cp:lastModifiedBy>Microsoft Office User</cp:lastModifiedBy>
  <cp:revision>7</cp:revision>
  <cp:lastPrinted>2024-03-26T16:02:00Z</cp:lastPrinted>
  <dcterms:created xsi:type="dcterms:W3CDTF">2024-03-27T20:01:00Z</dcterms:created>
  <dcterms:modified xsi:type="dcterms:W3CDTF">2024-05-03T19:55:00Z</dcterms:modified>
</cp:coreProperties>
</file>