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4A0" w:firstRow="1" w:lastRow="0" w:firstColumn="1" w:lastColumn="0" w:noHBand="0" w:noVBand="1"/>
      </w:tblPr>
      <w:tblGrid>
        <w:gridCol w:w="4535"/>
        <w:gridCol w:w="4643"/>
      </w:tblGrid>
      <w:tr w:rsidR="00AC0CA8" w:rsidRPr="00D37BFA" w14:paraId="240A5BC5" w14:textId="77777777" w:rsidTr="005D5BF9">
        <w:tc>
          <w:tcPr>
            <w:tcW w:w="4535" w:type="dxa"/>
            <w:shd w:val="clear" w:color="auto" w:fill="auto"/>
          </w:tcPr>
          <w:p w14:paraId="1D8139D4" w14:textId="63142471" w:rsidR="00AC0CA8" w:rsidRDefault="001E4434" w:rsidP="005D5BF9">
            <w:pPr>
              <w:shd w:val="clear" w:color="auto" w:fill="FFFFFF"/>
              <w:spacing w:after="0" w:line="240" w:lineRule="auto"/>
              <w:rPr>
                <w:rFonts w:ascii="Times New Roman" w:hAnsi="Times New Roman" w:cs="Times New Roman"/>
                <w:sz w:val="20"/>
                <w:szCs w:val="20"/>
              </w:rPr>
            </w:pPr>
            <w:r w:rsidRPr="005D5BF9">
              <w:rPr>
                <w:rFonts w:ascii="Times New Roman" w:hAnsi="Times New Roman" w:cs="Times New Roman"/>
                <w:sz w:val="20"/>
                <w:szCs w:val="20"/>
              </w:rPr>
              <w:t>УДК 628.316</w:t>
            </w:r>
          </w:p>
          <w:p w14:paraId="16C6EDC0" w14:textId="77777777" w:rsidR="005D5BF9" w:rsidRPr="005D5BF9" w:rsidRDefault="005D5BF9" w:rsidP="005D5BF9">
            <w:pPr>
              <w:shd w:val="clear" w:color="auto" w:fill="FFFFFF"/>
              <w:spacing w:after="0" w:line="240" w:lineRule="auto"/>
              <w:rPr>
                <w:rFonts w:ascii="Times New Roman" w:hAnsi="Times New Roman" w:cs="Times New Roman"/>
                <w:sz w:val="20"/>
                <w:szCs w:val="20"/>
              </w:rPr>
            </w:pPr>
          </w:p>
          <w:p w14:paraId="30370331" w14:textId="3678D527" w:rsidR="001E4434" w:rsidRDefault="00D37BFA" w:rsidP="005D5BF9">
            <w:pPr>
              <w:pStyle w:val="NormalWeb"/>
              <w:shd w:val="clear" w:color="auto" w:fill="FFFFFF"/>
              <w:spacing w:before="0" w:beforeAutospacing="0" w:after="0" w:line="240" w:lineRule="auto"/>
              <w:rPr>
                <w:sz w:val="20"/>
                <w:szCs w:val="20"/>
              </w:rPr>
            </w:pPr>
            <w:r w:rsidRPr="00D37BFA">
              <w:rPr>
                <w:sz w:val="20"/>
                <w:szCs w:val="20"/>
              </w:rPr>
              <w:t xml:space="preserve">4.3.1. Технологии, машины и оборудование для агропромышленного комплекса (технические науки, </w:t>
            </w:r>
            <w:proofErr w:type="spellStart"/>
            <w:r w:rsidRPr="00D37BFA">
              <w:rPr>
                <w:sz w:val="20"/>
                <w:szCs w:val="20"/>
              </w:rPr>
              <w:t>сельскохозяйственные</w:t>
            </w:r>
            <w:proofErr w:type="spellEnd"/>
            <w:r w:rsidRPr="00D37BFA">
              <w:rPr>
                <w:sz w:val="20"/>
                <w:szCs w:val="20"/>
              </w:rPr>
              <w:t xml:space="preserve"> науки)</w:t>
            </w:r>
          </w:p>
          <w:p w14:paraId="54960A77" w14:textId="77777777" w:rsidR="00D37BFA" w:rsidRPr="005D5BF9" w:rsidRDefault="00D37BFA" w:rsidP="005D5BF9">
            <w:pPr>
              <w:pStyle w:val="NormalWeb"/>
              <w:shd w:val="clear" w:color="auto" w:fill="FFFFFF"/>
              <w:spacing w:before="0" w:beforeAutospacing="0" w:after="0" w:line="240" w:lineRule="auto"/>
              <w:rPr>
                <w:b/>
                <w:color w:val="000000" w:themeColor="text1"/>
                <w:sz w:val="20"/>
                <w:szCs w:val="20"/>
              </w:rPr>
            </w:pPr>
          </w:p>
          <w:p w14:paraId="49823DED" w14:textId="77777777" w:rsidR="00AC0CA8" w:rsidRPr="005D5BF9" w:rsidRDefault="00AC0CA8" w:rsidP="005D5BF9">
            <w:pPr>
              <w:spacing w:after="0" w:line="240" w:lineRule="auto"/>
              <w:rPr>
                <w:rFonts w:ascii="Times New Roman" w:hAnsi="Times New Roman" w:cs="Times New Roman"/>
                <w:b/>
                <w:sz w:val="20"/>
                <w:szCs w:val="20"/>
              </w:rPr>
            </w:pPr>
            <w:r w:rsidRPr="005D5BF9">
              <w:rPr>
                <w:rFonts w:ascii="Times New Roman" w:hAnsi="Times New Roman" w:cs="Times New Roman"/>
                <w:b/>
                <w:sz w:val="20"/>
                <w:szCs w:val="20"/>
              </w:rPr>
              <w:t>МОДЕРНИЗАЦИЯ ВОДООЧИСТИТЕЛЬНЫХ СИСТЕМ НА  ПРЕДПРИЯТИЯХ ПЕРВИЧНОГО ВИНОДЕЛИЯ КУБАНИ</w:t>
            </w:r>
          </w:p>
          <w:p w14:paraId="248E8B3F" w14:textId="77777777" w:rsidR="00AC0CA8" w:rsidRPr="005D5BF9" w:rsidRDefault="00AC0CA8" w:rsidP="005D5BF9">
            <w:pPr>
              <w:spacing w:after="0" w:line="240" w:lineRule="auto"/>
              <w:rPr>
                <w:rFonts w:ascii="Times New Roman" w:hAnsi="Times New Roman" w:cs="Times New Roman"/>
                <w:b/>
                <w:sz w:val="20"/>
                <w:szCs w:val="20"/>
              </w:rPr>
            </w:pPr>
          </w:p>
          <w:p w14:paraId="0B80BF77" w14:textId="689BAB66" w:rsidR="00AC0CA8" w:rsidRPr="005D5BF9" w:rsidRDefault="00AC0CA8" w:rsidP="005D5BF9">
            <w:pPr>
              <w:spacing w:after="0" w:line="240" w:lineRule="auto"/>
              <w:rPr>
                <w:rFonts w:ascii="Times New Roman" w:hAnsi="Times New Roman" w:cs="Times New Roman"/>
                <w:sz w:val="20"/>
                <w:szCs w:val="20"/>
              </w:rPr>
            </w:pPr>
            <w:r w:rsidRPr="005D5BF9">
              <w:rPr>
                <w:rFonts w:ascii="Times New Roman" w:hAnsi="Times New Roman" w:cs="Times New Roman"/>
                <w:sz w:val="20"/>
                <w:szCs w:val="20"/>
              </w:rPr>
              <w:t>Привалова Наталья Михайловна</w:t>
            </w:r>
          </w:p>
          <w:p w14:paraId="653DE7F5" w14:textId="4AA029AD" w:rsidR="00AC0CA8" w:rsidRPr="005D5BF9" w:rsidRDefault="00AC0CA8" w:rsidP="005D5BF9">
            <w:pPr>
              <w:spacing w:after="0" w:line="240" w:lineRule="auto"/>
              <w:rPr>
                <w:rFonts w:ascii="Times New Roman" w:hAnsi="Times New Roman" w:cs="Times New Roman"/>
                <w:sz w:val="20"/>
                <w:szCs w:val="20"/>
              </w:rPr>
            </w:pPr>
            <w:r w:rsidRPr="005D5BF9">
              <w:rPr>
                <w:rFonts w:ascii="Times New Roman" w:hAnsi="Times New Roman" w:cs="Times New Roman"/>
                <w:sz w:val="20"/>
                <w:szCs w:val="20"/>
              </w:rPr>
              <w:t>к.х.н., доцент</w:t>
            </w:r>
          </w:p>
          <w:p w14:paraId="12F896E5" w14:textId="77777777" w:rsidR="001E4434" w:rsidRPr="005D5BF9" w:rsidRDefault="001E4434" w:rsidP="005D5BF9">
            <w:pPr>
              <w:spacing w:after="0" w:line="240" w:lineRule="auto"/>
              <w:rPr>
                <w:rFonts w:ascii="Times New Roman" w:hAnsi="Times New Roman" w:cs="Times New Roman"/>
                <w:sz w:val="20"/>
                <w:szCs w:val="20"/>
              </w:rPr>
            </w:pPr>
            <w:r w:rsidRPr="005D5BF9">
              <w:rPr>
                <w:rFonts w:ascii="Times New Roman" w:hAnsi="Times New Roman" w:cs="Times New Roman"/>
                <w:sz w:val="20"/>
                <w:szCs w:val="20"/>
              </w:rPr>
              <w:t xml:space="preserve">РИНЦ </w:t>
            </w:r>
            <w:r w:rsidRPr="005D5BF9">
              <w:rPr>
                <w:rFonts w:ascii="Times New Roman" w:hAnsi="Times New Roman" w:cs="Times New Roman"/>
                <w:sz w:val="20"/>
                <w:szCs w:val="20"/>
                <w:lang w:val="en-US"/>
              </w:rPr>
              <w:t>SPIN</w:t>
            </w:r>
            <w:r w:rsidRPr="005D5BF9">
              <w:rPr>
                <w:rFonts w:ascii="Times New Roman" w:hAnsi="Times New Roman" w:cs="Times New Roman"/>
                <w:sz w:val="20"/>
                <w:szCs w:val="20"/>
              </w:rPr>
              <w:t>-код: 4855-8943</w:t>
            </w:r>
          </w:p>
          <w:p w14:paraId="65C19074" w14:textId="77777777" w:rsidR="00AC0CA8" w:rsidRPr="005D5BF9" w:rsidRDefault="00B35AC2" w:rsidP="005D5BF9">
            <w:pPr>
              <w:spacing w:after="0" w:line="240" w:lineRule="auto"/>
              <w:rPr>
                <w:rFonts w:ascii="Times New Roman" w:hAnsi="Times New Roman" w:cs="Times New Roman"/>
                <w:sz w:val="20"/>
                <w:szCs w:val="20"/>
              </w:rPr>
            </w:pPr>
            <w:hyperlink r:id="rId8" w:history="1">
              <w:r w:rsidR="00AC0CA8" w:rsidRPr="005D5BF9">
                <w:rPr>
                  <w:rStyle w:val="Hyperlink"/>
                  <w:rFonts w:ascii="Times New Roman" w:hAnsi="Times New Roman" w:cs="Times New Roman"/>
                  <w:sz w:val="20"/>
                  <w:szCs w:val="20"/>
                  <w:lang w:val="en-US"/>
                </w:rPr>
                <w:t>dodoka</w:t>
              </w:r>
              <w:r w:rsidR="00AC0CA8" w:rsidRPr="005D5BF9">
                <w:rPr>
                  <w:rStyle w:val="Hyperlink"/>
                  <w:rFonts w:ascii="Times New Roman" w:hAnsi="Times New Roman" w:cs="Times New Roman"/>
                  <w:sz w:val="20"/>
                  <w:szCs w:val="20"/>
                </w:rPr>
                <w:t>57@</w:t>
              </w:r>
              <w:r w:rsidR="00AC0CA8" w:rsidRPr="005D5BF9">
                <w:rPr>
                  <w:rStyle w:val="Hyperlink"/>
                  <w:rFonts w:ascii="Times New Roman" w:hAnsi="Times New Roman" w:cs="Times New Roman"/>
                  <w:sz w:val="20"/>
                  <w:szCs w:val="20"/>
                  <w:lang w:val="en-US"/>
                </w:rPr>
                <w:t>mail</w:t>
              </w:r>
              <w:r w:rsidR="00AC0CA8" w:rsidRPr="005D5BF9">
                <w:rPr>
                  <w:rStyle w:val="Hyperlink"/>
                  <w:rFonts w:ascii="Times New Roman" w:hAnsi="Times New Roman" w:cs="Times New Roman"/>
                  <w:sz w:val="20"/>
                  <w:szCs w:val="20"/>
                </w:rPr>
                <w:t>.</w:t>
              </w:r>
              <w:proofErr w:type="spellStart"/>
              <w:r w:rsidR="00AC0CA8" w:rsidRPr="005D5BF9">
                <w:rPr>
                  <w:rStyle w:val="Hyperlink"/>
                  <w:rFonts w:ascii="Times New Roman" w:hAnsi="Times New Roman" w:cs="Times New Roman"/>
                  <w:sz w:val="20"/>
                  <w:szCs w:val="20"/>
                  <w:lang w:val="en-US"/>
                </w:rPr>
                <w:t>ru</w:t>
              </w:r>
              <w:proofErr w:type="spellEnd"/>
            </w:hyperlink>
          </w:p>
          <w:p w14:paraId="4DCF93FF" w14:textId="77777777" w:rsidR="00AC0CA8" w:rsidRPr="005D5BF9" w:rsidRDefault="00AC0CA8" w:rsidP="005D5BF9">
            <w:pPr>
              <w:spacing w:after="0" w:line="240" w:lineRule="auto"/>
              <w:rPr>
                <w:rFonts w:ascii="Times New Roman" w:hAnsi="Times New Roman" w:cs="Times New Roman"/>
                <w:i/>
                <w:iCs/>
                <w:sz w:val="20"/>
                <w:szCs w:val="20"/>
              </w:rPr>
            </w:pPr>
            <w:r w:rsidRPr="005D5BF9">
              <w:rPr>
                <w:rFonts w:ascii="Times New Roman" w:hAnsi="Times New Roman" w:cs="Times New Roman"/>
                <w:i/>
                <w:iCs/>
                <w:sz w:val="20"/>
                <w:szCs w:val="20"/>
              </w:rPr>
              <w:t>Кубанский Государственный Технологический университет, Краснодар, Россия</w:t>
            </w:r>
          </w:p>
          <w:p w14:paraId="2F6D8005" w14:textId="77777777" w:rsidR="0074607E" w:rsidRPr="005D5BF9" w:rsidRDefault="0074607E" w:rsidP="005D5BF9">
            <w:pPr>
              <w:spacing w:after="0" w:line="240" w:lineRule="auto"/>
              <w:rPr>
                <w:rFonts w:ascii="Times New Roman" w:hAnsi="Times New Roman" w:cs="Times New Roman"/>
                <w:sz w:val="20"/>
                <w:szCs w:val="20"/>
              </w:rPr>
            </w:pPr>
          </w:p>
          <w:p w14:paraId="16D50640" w14:textId="77777777" w:rsidR="00AC0CA8" w:rsidRPr="005D5BF9" w:rsidRDefault="00AC0CA8" w:rsidP="005D5BF9">
            <w:pPr>
              <w:spacing w:after="0" w:line="240" w:lineRule="auto"/>
              <w:rPr>
                <w:rFonts w:ascii="Times New Roman" w:hAnsi="Times New Roman" w:cs="Times New Roman"/>
                <w:sz w:val="20"/>
                <w:szCs w:val="20"/>
              </w:rPr>
            </w:pPr>
            <w:proofErr w:type="spellStart"/>
            <w:r w:rsidRPr="005D5BF9">
              <w:rPr>
                <w:rFonts w:ascii="Times New Roman" w:hAnsi="Times New Roman" w:cs="Times New Roman"/>
                <w:sz w:val="20"/>
                <w:szCs w:val="20"/>
              </w:rPr>
              <w:t>Двадненко</w:t>
            </w:r>
            <w:proofErr w:type="spellEnd"/>
            <w:r w:rsidRPr="005D5BF9">
              <w:rPr>
                <w:rFonts w:ascii="Times New Roman" w:hAnsi="Times New Roman" w:cs="Times New Roman"/>
                <w:sz w:val="20"/>
                <w:szCs w:val="20"/>
              </w:rPr>
              <w:t xml:space="preserve"> Марина Владимировна</w:t>
            </w:r>
          </w:p>
          <w:p w14:paraId="055D9534" w14:textId="370B614A" w:rsidR="00AC0CA8" w:rsidRPr="005D5BF9" w:rsidRDefault="00AC0CA8" w:rsidP="005D5BF9">
            <w:pPr>
              <w:spacing w:after="0" w:line="240" w:lineRule="auto"/>
              <w:rPr>
                <w:rFonts w:ascii="Times New Roman" w:hAnsi="Times New Roman" w:cs="Times New Roman"/>
                <w:sz w:val="20"/>
                <w:szCs w:val="20"/>
              </w:rPr>
            </w:pPr>
            <w:r w:rsidRPr="005D5BF9">
              <w:rPr>
                <w:rFonts w:ascii="Times New Roman" w:hAnsi="Times New Roman" w:cs="Times New Roman"/>
                <w:sz w:val="20"/>
                <w:szCs w:val="20"/>
              </w:rPr>
              <w:t>к.х.н., доцент</w:t>
            </w:r>
          </w:p>
          <w:p w14:paraId="72319818" w14:textId="77777777" w:rsidR="0074607E" w:rsidRPr="005D5BF9" w:rsidRDefault="0074607E" w:rsidP="005D5BF9">
            <w:pPr>
              <w:spacing w:after="0" w:line="240" w:lineRule="auto"/>
              <w:rPr>
                <w:rFonts w:ascii="Times New Roman" w:hAnsi="Times New Roman" w:cs="Times New Roman"/>
                <w:sz w:val="20"/>
                <w:szCs w:val="20"/>
              </w:rPr>
            </w:pPr>
            <w:r w:rsidRPr="005D5BF9">
              <w:rPr>
                <w:rFonts w:ascii="Times New Roman" w:hAnsi="Times New Roman" w:cs="Times New Roman"/>
                <w:sz w:val="20"/>
                <w:szCs w:val="20"/>
              </w:rPr>
              <w:t>РИНЦ SPIN-код: 6030-8233</w:t>
            </w:r>
          </w:p>
          <w:p w14:paraId="73A4D75D" w14:textId="77777777" w:rsidR="00AC0CA8" w:rsidRPr="005D5BF9" w:rsidRDefault="00B35AC2" w:rsidP="005D5BF9">
            <w:pPr>
              <w:spacing w:after="0" w:line="240" w:lineRule="auto"/>
              <w:rPr>
                <w:rFonts w:ascii="Times New Roman" w:hAnsi="Times New Roman" w:cs="Times New Roman"/>
                <w:sz w:val="20"/>
                <w:szCs w:val="20"/>
              </w:rPr>
            </w:pPr>
            <w:hyperlink r:id="rId9" w:history="1">
              <w:r w:rsidR="00AC0CA8" w:rsidRPr="005D5BF9">
                <w:rPr>
                  <w:rStyle w:val="Hyperlink"/>
                  <w:rFonts w:ascii="Times New Roman" w:hAnsi="Times New Roman" w:cs="Times New Roman"/>
                  <w:sz w:val="20"/>
                  <w:szCs w:val="20"/>
                  <w:lang w:val="en-US"/>
                </w:rPr>
                <w:t>meriru</w:t>
              </w:r>
              <w:r w:rsidR="00AC0CA8" w:rsidRPr="005D5BF9">
                <w:rPr>
                  <w:rStyle w:val="Hyperlink"/>
                  <w:rFonts w:ascii="Times New Roman" w:hAnsi="Times New Roman" w:cs="Times New Roman"/>
                  <w:sz w:val="20"/>
                  <w:szCs w:val="20"/>
                </w:rPr>
                <w:t>@</w:t>
              </w:r>
              <w:r w:rsidR="00AC0CA8" w:rsidRPr="005D5BF9">
                <w:rPr>
                  <w:rStyle w:val="Hyperlink"/>
                  <w:rFonts w:ascii="Times New Roman" w:hAnsi="Times New Roman" w:cs="Times New Roman"/>
                  <w:sz w:val="20"/>
                  <w:szCs w:val="20"/>
                  <w:lang w:val="en-US"/>
                </w:rPr>
                <w:t>rambler</w:t>
              </w:r>
              <w:r w:rsidR="00AC0CA8" w:rsidRPr="005D5BF9">
                <w:rPr>
                  <w:rStyle w:val="Hyperlink"/>
                  <w:rFonts w:ascii="Times New Roman" w:hAnsi="Times New Roman" w:cs="Times New Roman"/>
                  <w:sz w:val="20"/>
                  <w:szCs w:val="20"/>
                </w:rPr>
                <w:t>.</w:t>
              </w:r>
              <w:proofErr w:type="spellStart"/>
              <w:r w:rsidR="00AC0CA8" w:rsidRPr="005D5BF9">
                <w:rPr>
                  <w:rStyle w:val="Hyperlink"/>
                  <w:rFonts w:ascii="Times New Roman" w:hAnsi="Times New Roman" w:cs="Times New Roman"/>
                  <w:sz w:val="20"/>
                  <w:szCs w:val="20"/>
                  <w:lang w:val="en-US"/>
                </w:rPr>
                <w:t>ru</w:t>
              </w:r>
              <w:proofErr w:type="spellEnd"/>
            </w:hyperlink>
          </w:p>
          <w:p w14:paraId="15E6F45D" w14:textId="77777777" w:rsidR="00AC0CA8" w:rsidRPr="005D5BF9" w:rsidRDefault="00AC0CA8" w:rsidP="005D5BF9">
            <w:pPr>
              <w:spacing w:after="0" w:line="240" w:lineRule="auto"/>
              <w:rPr>
                <w:rFonts w:ascii="Times New Roman" w:hAnsi="Times New Roman" w:cs="Times New Roman"/>
                <w:i/>
                <w:iCs/>
                <w:sz w:val="20"/>
                <w:szCs w:val="20"/>
              </w:rPr>
            </w:pPr>
            <w:r w:rsidRPr="005D5BF9">
              <w:rPr>
                <w:rFonts w:ascii="Times New Roman" w:hAnsi="Times New Roman" w:cs="Times New Roman"/>
                <w:i/>
                <w:iCs/>
                <w:sz w:val="20"/>
                <w:szCs w:val="20"/>
              </w:rPr>
              <w:t>Кубанский Государственный Технологический университет, Краснодар, Россия</w:t>
            </w:r>
          </w:p>
          <w:p w14:paraId="583944B6" w14:textId="77777777" w:rsidR="00AC0CA8" w:rsidRPr="005D5BF9" w:rsidRDefault="00AC0CA8" w:rsidP="005D5BF9">
            <w:pPr>
              <w:spacing w:after="0" w:line="240" w:lineRule="auto"/>
              <w:rPr>
                <w:rFonts w:ascii="Times New Roman" w:hAnsi="Times New Roman" w:cs="Times New Roman"/>
                <w:i/>
                <w:sz w:val="20"/>
                <w:szCs w:val="20"/>
              </w:rPr>
            </w:pPr>
          </w:p>
          <w:p w14:paraId="280DEB69" w14:textId="5CC01E8A" w:rsidR="00AC0CA8" w:rsidRPr="005D5BF9" w:rsidRDefault="00AC0CA8" w:rsidP="005D5BF9">
            <w:pPr>
              <w:spacing w:after="0" w:line="240" w:lineRule="auto"/>
              <w:rPr>
                <w:rFonts w:ascii="Times New Roman" w:hAnsi="Times New Roman" w:cs="Times New Roman"/>
                <w:sz w:val="20"/>
                <w:szCs w:val="20"/>
              </w:rPr>
            </w:pPr>
            <w:r w:rsidRPr="005D5BF9">
              <w:rPr>
                <w:rFonts w:ascii="Times New Roman" w:hAnsi="Times New Roman" w:cs="Times New Roman"/>
                <w:sz w:val="20"/>
                <w:szCs w:val="20"/>
              </w:rPr>
              <w:t xml:space="preserve">На сегодняшний день промышленное загрязнение сточных вод является одной из самых существенных угроз экологическому состоянию. Водные объекты должны быть ранжированы по видам водопользования. Для каждого из них конечной целью должны стать экологические ПДК, защищающие экосистему от разрушения и сохраняя их в рамках требования водопользователя. Для полной характеристики качества природных вод необходимы комплексный подход и более инновационная установка очистки, дающие полную информацию не только о состоянии и свойствах воды, но и о процессах, которые протекают в водном объекте и создают среды обитания для живых организмов. Одна из отраслей пищевой промышленности, имеющая пробелы в этом вопросе, это виноделие. Винодельческое производство в основном развивается в рекреационных зонах Краснодарского края, отсюда следует необходимость минимизации воздействия данного вида предприятий на водный бассейн нашего региона. В результате неправильной утилизации отходов производства возникают </w:t>
            </w:r>
            <w:r w:rsidR="00D45F98" w:rsidRPr="005D5BF9">
              <w:rPr>
                <w:rFonts w:ascii="Times New Roman" w:hAnsi="Times New Roman" w:cs="Times New Roman"/>
                <w:sz w:val="20"/>
                <w:szCs w:val="20"/>
              </w:rPr>
              <w:t xml:space="preserve">                                                                                                                                                                                                                                                                                                                                                                                                                                   </w:t>
            </w:r>
            <w:r w:rsidRPr="005D5BF9">
              <w:rPr>
                <w:rFonts w:ascii="Times New Roman" w:hAnsi="Times New Roman" w:cs="Times New Roman"/>
                <w:sz w:val="20"/>
                <w:szCs w:val="20"/>
              </w:rPr>
              <w:t xml:space="preserve">значительные загрязнения водных объектов края, следствием чего является ухудшение здоровья жителей и гостей Кубани. В связи с отсутствием на некоторых предприятиях водоочистительных систем и загруженности территориальных очистных сооружений, актуальным является внедрение на пищевых предприятиях края технологических схем, позволяющих очистить отработанную производственную воду до уровня пригодности её к повторному использованию в технологическом процессе. Целью данной схемы </w:t>
            </w:r>
            <w:r w:rsidRPr="005D5BF9">
              <w:rPr>
                <w:rFonts w:ascii="Times New Roman" w:hAnsi="Times New Roman" w:cs="Times New Roman"/>
                <w:sz w:val="20"/>
                <w:szCs w:val="20"/>
              </w:rPr>
              <w:lastRenderedPageBreak/>
              <w:t>является защита водного бассейна курортной зоны Кубани, а также снижение нагрузки на территориальные очистные сооружения в результате её внедрения и разработки для снижения негативного воздействия предприятий на окружающую среду водоочистительных систем на предприятия пищевой промышленности края</w:t>
            </w:r>
            <w:r w:rsidR="005D5BF9">
              <w:t xml:space="preserve"> </w:t>
            </w:r>
          </w:p>
          <w:p w14:paraId="390CE733" w14:textId="77777777" w:rsidR="00AC0CA8" w:rsidRPr="005D5BF9" w:rsidRDefault="00AC0CA8" w:rsidP="005D5BF9">
            <w:pPr>
              <w:spacing w:after="0" w:line="240" w:lineRule="auto"/>
              <w:rPr>
                <w:rFonts w:ascii="Times New Roman" w:hAnsi="Times New Roman" w:cs="Times New Roman"/>
                <w:b/>
                <w:sz w:val="20"/>
                <w:szCs w:val="20"/>
              </w:rPr>
            </w:pPr>
          </w:p>
          <w:p w14:paraId="053483AF" w14:textId="5E5A4565" w:rsidR="00AC0CA8" w:rsidRDefault="00AC0CA8" w:rsidP="005D5BF9">
            <w:pPr>
              <w:spacing w:after="0" w:line="240" w:lineRule="auto"/>
              <w:rPr>
                <w:rFonts w:ascii="Times New Roman" w:hAnsi="Times New Roman" w:cs="Times New Roman"/>
                <w:caps/>
                <w:sz w:val="20"/>
                <w:szCs w:val="20"/>
              </w:rPr>
            </w:pPr>
            <w:r w:rsidRPr="005D5BF9">
              <w:rPr>
                <w:rFonts w:ascii="Times New Roman" w:hAnsi="Times New Roman" w:cs="Times New Roman"/>
                <w:sz w:val="20"/>
                <w:szCs w:val="20"/>
              </w:rPr>
              <w:t xml:space="preserve">Ключевые слова: </w:t>
            </w:r>
            <w:r w:rsidRPr="005D5BF9">
              <w:rPr>
                <w:rFonts w:ascii="Times New Roman" w:hAnsi="Times New Roman" w:cs="Times New Roman"/>
                <w:caps/>
                <w:sz w:val="20"/>
                <w:szCs w:val="20"/>
              </w:rPr>
              <w:t>сточные воды, пищевые предприятия, схема очистки, химическая и биологическая очистка, очистные сооружения, загрязнения, флокулянты, коагулянты, активный ил</w:t>
            </w:r>
          </w:p>
          <w:p w14:paraId="48250E5B" w14:textId="77777777" w:rsidR="005D5BF9" w:rsidRDefault="005D5BF9" w:rsidP="005D5BF9">
            <w:pPr>
              <w:spacing w:after="0" w:line="240" w:lineRule="auto"/>
              <w:rPr>
                <w:rFonts w:ascii="Times New Roman" w:hAnsi="Times New Roman" w:cs="Times New Roman"/>
                <w:caps/>
                <w:sz w:val="20"/>
                <w:szCs w:val="20"/>
              </w:rPr>
            </w:pPr>
          </w:p>
          <w:p w14:paraId="54A6972C" w14:textId="160D61A0" w:rsidR="005D5BF9" w:rsidRPr="005D5BF9" w:rsidRDefault="00B35AC2" w:rsidP="005D5BF9">
            <w:pPr>
              <w:spacing w:after="0" w:line="240" w:lineRule="auto"/>
              <w:rPr>
                <w:rFonts w:ascii="Times New Roman" w:hAnsi="Times New Roman" w:cs="Times New Roman"/>
                <w:caps/>
                <w:sz w:val="20"/>
                <w:szCs w:val="20"/>
                <w:lang w:val="en-US"/>
              </w:rPr>
            </w:pPr>
            <w:hyperlink r:id="rId10" w:history="1">
              <w:r w:rsidR="005D5BF9" w:rsidRPr="0035002F">
                <w:rPr>
                  <w:rStyle w:val="Hyperlink"/>
                  <w:rFonts w:ascii="Times New Roman" w:hAnsi="Times New Roman" w:cs="Times New Roman"/>
                  <w:sz w:val="20"/>
                  <w:szCs w:val="20"/>
                </w:rPr>
                <w:t>http://dx.doi.org/10.21515/1990-4665-198-0</w:t>
              </w:r>
              <w:r w:rsidR="005D5BF9" w:rsidRPr="0035002F">
                <w:rPr>
                  <w:rStyle w:val="Hyperlink"/>
                  <w:rFonts w:ascii="Times New Roman" w:hAnsi="Times New Roman" w:cs="Times New Roman"/>
                  <w:sz w:val="20"/>
                  <w:szCs w:val="20"/>
                  <w:lang w:val="en-US"/>
                </w:rPr>
                <w:t>07</w:t>
              </w:r>
            </w:hyperlink>
            <w:r w:rsidR="005D5BF9">
              <w:rPr>
                <w:rFonts w:ascii="Times New Roman" w:hAnsi="Times New Roman" w:cs="Times New Roman"/>
                <w:sz w:val="20"/>
                <w:szCs w:val="20"/>
                <w:lang w:val="en-US"/>
              </w:rPr>
              <w:t xml:space="preserve"> </w:t>
            </w:r>
          </w:p>
          <w:p w14:paraId="3F0E5104" w14:textId="4AAC7237" w:rsidR="005D5BF9" w:rsidRPr="005D5BF9" w:rsidRDefault="005D5BF9" w:rsidP="005D5BF9">
            <w:pPr>
              <w:spacing w:after="0" w:line="240" w:lineRule="auto"/>
              <w:rPr>
                <w:rFonts w:ascii="Times New Roman" w:hAnsi="Times New Roman" w:cs="Times New Roman"/>
                <w:caps/>
                <w:sz w:val="20"/>
                <w:szCs w:val="20"/>
              </w:rPr>
            </w:pPr>
          </w:p>
        </w:tc>
        <w:tc>
          <w:tcPr>
            <w:tcW w:w="4643" w:type="dxa"/>
            <w:shd w:val="clear" w:color="auto" w:fill="auto"/>
          </w:tcPr>
          <w:p w14:paraId="2346D6DA" w14:textId="1A670188" w:rsidR="00AC0CA8" w:rsidRDefault="001E4434" w:rsidP="005D5BF9">
            <w:pPr>
              <w:spacing w:after="0" w:line="240" w:lineRule="auto"/>
              <w:rPr>
                <w:rFonts w:ascii="Times New Roman" w:hAnsi="Times New Roman" w:cs="Times New Roman"/>
                <w:sz w:val="20"/>
                <w:szCs w:val="20"/>
                <w:lang w:val="en-US"/>
              </w:rPr>
            </w:pPr>
            <w:r w:rsidRPr="005D5BF9">
              <w:rPr>
                <w:rFonts w:ascii="Times New Roman" w:hAnsi="Times New Roman" w:cs="Times New Roman"/>
                <w:sz w:val="20"/>
                <w:szCs w:val="20"/>
                <w:lang w:val="en-US"/>
              </w:rPr>
              <w:lastRenderedPageBreak/>
              <w:t>UDC 628.316</w:t>
            </w:r>
          </w:p>
          <w:p w14:paraId="7CB2800A" w14:textId="77777777" w:rsidR="005D5BF9" w:rsidRPr="005D5BF9" w:rsidRDefault="005D5BF9" w:rsidP="005D5BF9">
            <w:pPr>
              <w:spacing w:after="0" w:line="240" w:lineRule="auto"/>
              <w:rPr>
                <w:rFonts w:ascii="Times New Roman" w:hAnsi="Times New Roman" w:cs="Times New Roman"/>
                <w:sz w:val="20"/>
                <w:szCs w:val="20"/>
                <w:lang w:val="en-US"/>
              </w:rPr>
            </w:pPr>
          </w:p>
          <w:p w14:paraId="6FAD3F36" w14:textId="2A9EB3B0" w:rsidR="001E4434" w:rsidRDefault="001E4434" w:rsidP="005D5BF9">
            <w:pPr>
              <w:spacing w:after="0" w:line="240" w:lineRule="auto"/>
              <w:rPr>
                <w:rFonts w:ascii="Times New Roman" w:hAnsi="Times New Roman" w:cs="Times New Roman"/>
                <w:sz w:val="20"/>
                <w:szCs w:val="20"/>
                <w:lang w:val="en-US"/>
              </w:rPr>
            </w:pPr>
            <w:r w:rsidRPr="005D5BF9">
              <w:rPr>
                <w:rFonts w:ascii="Times New Roman" w:hAnsi="Times New Roman" w:cs="Times New Roman"/>
                <w:sz w:val="20"/>
                <w:szCs w:val="20"/>
                <w:lang w:val="en-US"/>
              </w:rPr>
              <w:t>4.3.1. Technologies, machines and equipment for the agro-industrial complex</w:t>
            </w:r>
            <w:r w:rsidR="00D37BFA">
              <w:rPr>
                <w:rFonts w:ascii="Times New Roman" w:hAnsi="Times New Roman" w:cs="Times New Roman"/>
                <w:sz w:val="20"/>
                <w:szCs w:val="20"/>
                <w:lang w:val="en-US"/>
              </w:rPr>
              <w:t xml:space="preserve"> (technical sciences)</w:t>
            </w:r>
          </w:p>
          <w:p w14:paraId="256035EA" w14:textId="77777777" w:rsidR="00D37BFA" w:rsidRPr="005D5BF9" w:rsidRDefault="00D37BFA" w:rsidP="005D5BF9">
            <w:pPr>
              <w:spacing w:after="0" w:line="240" w:lineRule="auto"/>
              <w:rPr>
                <w:rFonts w:ascii="Times New Roman" w:hAnsi="Times New Roman" w:cs="Times New Roman"/>
                <w:sz w:val="20"/>
                <w:szCs w:val="20"/>
                <w:lang w:val="en-US"/>
              </w:rPr>
            </w:pPr>
          </w:p>
          <w:p w14:paraId="645EE889" w14:textId="77777777" w:rsidR="001E4434" w:rsidRPr="005D5BF9" w:rsidRDefault="001E4434" w:rsidP="005D5BF9">
            <w:pPr>
              <w:spacing w:after="0" w:line="240" w:lineRule="auto"/>
              <w:rPr>
                <w:rFonts w:ascii="Times New Roman" w:hAnsi="Times New Roman" w:cs="Times New Roman"/>
                <w:sz w:val="20"/>
                <w:szCs w:val="20"/>
                <w:lang w:val="en-US"/>
              </w:rPr>
            </w:pPr>
          </w:p>
          <w:p w14:paraId="280BBB98" w14:textId="000E0EC1" w:rsidR="00AC0CA8" w:rsidRPr="005D5BF9" w:rsidRDefault="001E4434" w:rsidP="005D5BF9">
            <w:pPr>
              <w:spacing w:after="0" w:line="240" w:lineRule="auto"/>
              <w:rPr>
                <w:rFonts w:ascii="Times New Roman" w:hAnsi="Times New Roman" w:cs="Times New Roman"/>
                <w:b/>
                <w:sz w:val="20"/>
                <w:szCs w:val="20"/>
                <w:lang w:val="en-US"/>
              </w:rPr>
            </w:pPr>
            <w:r w:rsidRPr="005D5BF9">
              <w:rPr>
                <w:rFonts w:ascii="Times New Roman" w:hAnsi="Times New Roman" w:cs="Times New Roman"/>
                <w:b/>
                <w:sz w:val="20"/>
                <w:szCs w:val="20"/>
                <w:lang w:val="en-US"/>
              </w:rPr>
              <w:t xml:space="preserve">MODERNIZATION OF WATER PURIFICATION SYSTEMS AT PRIMARY WINE PRODUCTION ENTERPRISES OF </w:t>
            </w:r>
            <w:r w:rsidR="005D5BF9">
              <w:rPr>
                <w:rFonts w:ascii="Times New Roman" w:hAnsi="Times New Roman" w:cs="Times New Roman"/>
                <w:b/>
                <w:sz w:val="20"/>
                <w:szCs w:val="20"/>
                <w:lang w:val="en-US"/>
              </w:rPr>
              <w:t xml:space="preserve">THE </w:t>
            </w:r>
            <w:r w:rsidRPr="005D5BF9">
              <w:rPr>
                <w:rFonts w:ascii="Times New Roman" w:hAnsi="Times New Roman" w:cs="Times New Roman"/>
                <w:b/>
                <w:sz w:val="20"/>
                <w:szCs w:val="20"/>
                <w:lang w:val="en-US"/>
              </w:rPr>
              <w:t>KUBAN</w:t>
            </w:r>
            <w:r w:rsidR="005D5BF9">
              <w:rPr>
                <w:rFonts w:ascii="Times New Roman" w:hAnsi="Times New Roman" w:cs="Times New Roman"/>
                <w:b/>
                <w:sz w:val="20"/>
                <w:szCs w:val="20"/>
                <w:lang w:val="en-US"/>
              </w:rPr>
              <w:t xml:space="preserve"> REGION</w:t>
            </w:r>
          </w:p>
          <w:p w14:paraId="6528784E" w14:textId="77777777" w:rsidR="00AC0CA8" w:rsidRPr="005D5BF9" w:rsidRDefault="00AC0CA8" w:rsidP="005D5BF9">
            <w:pPr>
              <w:spacing w:after="0" w:line="240" w:lineRule="auto"/>
              <w:rPr>
                <w:rFonts w:ascii="Times New Roman" w:hAnsi="Times New Roman" w:cs="Times New Roman"/>
                <w:sz w:val="20"/>
                <w:szCs w:val="20"/>
                <w:lang w:val="en-US"/>
              </w:rPr>
            </w:pPr>
          </w:p>
          <w:p w14:paraId="6E089C4F" w14:textId="77777777" w:rsidR="00AC0CA8" w:rsidRPr="005D5BF9" w:rsidRDefault="00AC0CA8" w:rsidP="005D5BF9">
            <w:pPr>
              <w:spacing w:after="0" w:line="240" w:lineRule="auto"/>
              <w:rPr>
                <w:rFonts w:ascii="Times New Roman" w:hAnsi="Times New Roman" w:cs="Times New Roman"/>
                <w:sz w:val="20"/>
                <w:szCs w:val="20"/>
                <w:lang w:val="en-US"/>
              </w:rPr>
            </w:pPr>
            <w:proofErr w:type="spellStart"/>
            <w:r w:rsidRPr="005D5BF9">
              <w:rPr>
                <w:rFonts w:ascii="Times New Roman" w:hAnsi="Times New Roman" w:cs="Times New Roman"/>
                <w:sz w:val="20"/>
                <w:szCs w:val="20"/>
                <w:lang w:val="en-US"/>
              </w:rPr>
              <w:t>Privalova</w:t>
            </w:r>
            <w:proofErr w:type="spellEnd"/>
            <w:r w:rsidRPr="005D5BF9">
              <w:rPr>
                <w:rFonts w:ascii="Times New Roman" w:hAnsi="Times New Roman" w:cs="Times New Roman"/>
                <w:sz w:val="20"/>
                <w:szCs w:val="20"/>
                <w:lang w:val="en-US"/>
              </w:rPr>
              <w:t xml:space="preserve"> Natalia </w:t>
            </w:r>
            <w:proofErr w:type="spellStart"/>
            <w:r w:rsidRPr="005D5BF9">
              <w:rPr>
                <w:rFonts w:ascii="Times New Roman" w:hAnsi="Times New Roman" w:cs="Times New Roman"/>
                <w:sz w:val="20"/>
                <w:szCs w:val="20"/>
                <w:lang w:val="en-US"/>
              </w:rPr>
              <w:t>Mikhailovna</w:t>
            </w:r>
            <w:proofErr w:type="spellEnd"/>
          </w:p>
          <w:p w14:paraId="5B61739D" w14:textId="7EF3C10D" w:rsidR="0074607E" w:rsidRPr="005D5BF9" w:rsidRDefault="005D5BF9" w:rsidP="005D5BF9">
            <w:pPr>
              <w:spacing w:after="0" w:line="240" w:lineRule="auto"/>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Cand.Chem.Sci</w:t>
            </w:r>
            <w:proofErr w:type="spellEnd"/>
            <w:r>
              <w:rPr>
                <w:rFonts w:ascii="Times New Roman" w:hAnsi="Times New Roman" w:cs="Times New Roman"/>
                <w:sz w:val="20"/>
                <w:szCs w:val="20"/>
                <w:lang w:val="en-US"/>
              </w:rPr>
              <w:t>., associate professor</w:t>
            </w:r>
            <w:r w:rsidR="00AC0CA8" w:rsidRPr="005D5BF9">
              <w:rPr>
                <w:rFonts w:ascii="Times New Roman" w:hAnsi="Times New Roman" w:cs="Times New Roman"/>
                <w:sz w:val="20"/>
                <w:szCs w:val="20"/>
                <w:lang w:val="en-US"/>
              </w:rPr>
              <w:t xml:space="preserve"> </w:t>
            </w:r>
          </w:p>
          <w:p w14:paraId="449D440C" w14:textId="77777777" w:rsidR="0074607E" w:rsidRPr="005D5BF9" w:rsidRDefault="0074607E" w:rsidP="005D5BF9">
            <w:pPr>
              <w:spacing w:after="0" w:line="240" w:lineRule="auto"/>
              <w:rPr>
                <w:rFonts w:ascii="Times New Roman" w:hAnsi="Times New Roman" w:cs="Times New Roman"/>
                <w:sz w:val="20"/>
                <w:szCs w:val="20"/>
                <w:lang w:val="en-US"/>
              </w:rPr>
            </w:pPr>
            <w:r w:rsidRPr="005D5BF9">
              <w:rPr>
                <w:rFonts w:ascii="Times New Roman" w:hAnsi="Times New Roman" w:cs="Times New Roman"/>
                <w:sz w:val="20"/>
                <w:szCs w:val="20"/>
                <w:lang w:val="en-US"/>
              </w:rPr>
              <w:t>RSCI SPIN-code: 4855-8943</w:t>
            </w:r>
          </w:p>
          <w:p w14:paraId="60485D6B" w14:textId="77777777" w:rsidR="00AC0CA8" w:rsidRPr="005D5BF9" w:rsidRDefault="00B35AC2" w:rsidP="005D5BF9">
            <w:pPr>
              <w:spacing w:after="0" w:line="240" w:lineRule="auto"/>
              <w:rPr>
                <w:rFonts w:ascii="Times New Roman" w:hAnsi="Times New Roman" w:cs="Times New Roman"/>
                <w:sz w:val="20"/>
                <w:szCs w:val="20"/>
                <w:lang w:val="en-US"/>
              </w:rPr>
            </w:pPr>
            <w:hyperlink r:id="rId11" w:history="1">
              <w:r w:rsidR="00AC0CA8" w:rsidRPr="005D5BF9">
                <w:rPr>
                  <w:rStyle w:val="Hyperlink"/>
                  <w:rFonts w:ascii="Times New Roman" w:hAnsi="Times New Roman" w:cs="Times New Roman"/>
                  <w:sz w:val="20"/>
                  <w:szCs w:val="20"/>
                  <w:lang w:val="en-US"/>
                </w:rPr>
                <w:t>dodoka57@mail.ru</w:t>
              </w:r>
            </w:hyperlink>
          </w:p>
          <w:p w14:paraId="5334C2A3" w14:textId="77777777" w:rsidR="00AC0CA8" w:rsidRPr="005D5BF9" w:rsidRDefault="00AC0CA8" w:rsidP="005D5BF9">
            <w:pPr>
              <w:spacing w:after="0" w:line="240" w:lineRule="auto"/>
              <w:rPr>
                <w:rFonts w:ascii="Times New Roman" w:hAnsi="Times New Roman" w:cs="Times New Roman"/>
                <w:i/>
                <w:iCs/>
                <w:sz w:val="20"/>
                <w:szCs w:val="20"/>
                <w:lang w:val="en-US"/>
              </w:rPr>
            </w:pPr>
            <w:r w:rsidRPr="005D5BF9">
              <w:rPr>
                <w:rFonts w:ascii="Times New Roman" w:hAnsi="Times New Roman" w:cs="Times New Roman"/>
                <w:i/>
                <w:iCs/>
                <w:sz w:val="20"/>
                <w:szCs w:val="20"/>
                <w:lang w:val="en-US"/>
              </w:rPr>
              <w:t>Kuban State University of Technology, Krasnodar, Russia</w:t>
            </w:r>
          </w:p>
          <w:p w14:paraId="2A1BCF38" w14:textId="77777777" w:rsidR="0074607E" w:rsidRPr="005D5BF9" w:rsidRDefault="0074607E" w:rsidP="005D5BF9">
            <w:pPr>
              <w:spacing w:after="0" w:line="240" w:lineRule="auto"/>
              <w:rPr>
                <w:rFonts w:ascii="Times New Roman" w:hAnsi="Times New Roman" w:cs="Times New Roman"/>
                <w:sz w:val="20"/>
                <w:szCs w:val="20"/>
                <w:lang w:val="en-US"/>
              </w:rPr>
            </w:pPr>
          </w:p>
          <w:p w14:paraId="07E94F52" w14:textId="77777777" w:rsidR="00AC0CA8" w:rsidRPr="005D5BF9" w:rsidRDefault="00AC0CA8" w:rsidP="005D5BF9">
            <w:pPr>
              <w:spacing w:after="0" w:line="240" w:lineRule="auto"/>
              <w:rPr>
                <w:rFonts w:ascii="Times New Roman" w:hAnsi="Times New Roman" w:cs="Times New Roman"/>
                <w:sz w:val="20"/>
                <w:szCs w:val="20"/>
                <w:lang w:val="en-US"/>
              </w:rPr>
            </w:pPr>
            <w:proofErr w:type="spellStart"/>
            <w:r w:rsidRPr="005D5BF9">
              <w:rPr>
                <w:rFonts w:ascii="Times New Roman" w:hAnsi="Times New Roman" w:cs="Times New Roman"/>
                <w:sz w:val="20"/>
                <w:szCs w:val="20"/>
                <w:lang w:val="en-US"/>
              </w:rPr>
              <w:t>Dvadnenko</w:t>
            </w:r>
            <w:proofErr w:type="spellEnd"/>
            <w:r w:rsidRPr="005D5BF9">
              <w:rPr>
                <w:rFonts w:ascii="Times New Roman" w:hAnsi="Times New Roman" w:cs="Times New Roman"/>
                <w:sz w:val="20"/>
                <w:szCs w:val="20"/>
                <w:lang w:val="en-US"/>
              </w:rPr>
              <w:t xml:space="preserve"> Marina Vladimirovna</w:t>
            </w:r>
          </w:p>
          <w:p w14:paraId="1C94A434" w14:textId="4506C012" w:rsidR="0074607E" w:rsidRPr="005D5BF9" w:rsidRDefault="005D5BF9" w:rsidP="005D5BF9">
            <w:pPr>
              <w:spacing w:after="0" w:line="240" w:lineRule="auto"/>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Cand.Chem.Sci</w:t>
            </w:r>
            <w:proofErr w:type="spellEnd"/>
            <w:r>
              <w:rPr>
                <w:rFonts w:ascii="Times New Roman" w:hAnsi="Times New Roman" w:cs="Times New Roman"/>
                <w:sz w:val="20"/>
                <w:szCs w:val="20"/>
                <w:lang w:val="en-US"/>
              </w:rPr>
              <w:t>., associate professor</w:t>
            </w:r>
          </w:p>
          <w:p w14:paraId="0D6C2733" w14:textId="77777777" w:rsidR="0074607E" w:rsidRPr="005D5BF9" w:rsidRDefault="0074607E" w:rsidP="005D5BF9">
            <w:pPr>
              <w:spacing w:after="0" w:line="240" w:lineRule="auto"/>
              <w:rPr>
                <w:rFonts w:ascii="Times New Roman" w:hAnsi="Times New Roman" w:cs="Times New Roman"/>
                <w:sz w:val="20"/>
                <w:szCs w:val="20"/>
                <w:lang w:val="en-US"/>
              </w:rPr>
            </w:pPr>
            <w:r w:rsidRPr="005D5BF9">
              <w:rPr>
                <w:rFonts w:ascii="Times New Roman" w:hAnsi="Times New Roman" w:cs="Times New Roman"/>
                <w:sz w:val="20"/>
                <w:szCs w:val="20"/>
                <w:lang w:val="en-US"/>
              </w:rPr>
              <w:t>RSCI SPIN-code: 6030-8233</w:t>
            </w:r>
          </w:p>
          <w:p w14:paraId="09288DDF" w14:textId="77777777" w:rsidR="00AC0CA8" w:rsidRPr="005D5BF9" w:rsidRDefault="00B35AC2" w:rsidP="005D5BF9">
            <w:pPr>
              <w:spacing w:after="0" w:line="240" w:lineRule="auto"/>
              <w:rPr>
                <w:rFonts w:ascii="Times New Roman" w:hAnsi="Times New Roman" w:cs="Times New Roman"/>
                <w:sz w:val="20"/>
                <w:szCs w:val="20"/>
                <w:lang w:val="en-US"/>
              </w:rPr>
            </w:pPr>
            <w:hyperlink r:id="rId12" w:history="1">
              <w:r w:rsidR="00AC0CA8" w:rsidRPr="005D5BF9">
                <w:rPr>
                  <w:rStyle w:val="Hyperlink"/>
                  <w:rFonts w:ascii="Times New Roman" w:hAnsi="Times New Roman" w:cs="Times New Roman"/>
                  <w:sz w:val="20"/>
                  <w:szCs w:val="20"/>
                  <w:lang w:val="en-US"/>
                </w:rPr>
                <w:t>meriru@rambler.ru</w:t>
              </w:r>
            </w:hyperlink>
          </w:p>
          <w:p w14:paraId="73D75C48" w14:textId="77777777" w:rsidR="00AC0CA8" w:rsidRPr="005D5BF9" w:rsidRDefault="00AC0CA8" w:rsidP="005D5BF9">
            <w:pPr>
              <w:spacing w:after="0" w:line="240" w:lineRule="auto"/>
              <w:rPr>
                <w:rFonts w:ascii="Times New Roman" w:hAnsi="Times New Roman" w:cs="Times New Roman"/>
                <w:i/>
                <w:iCs/>
                <w:sz w:val="20"/>
                <w:szCs w:val="20"/>
                <w:lang w:val="en-US"/>
              </w:rPr>
            </w:pPr>
            <w:r w:rsidRPr="005D5BF9">
              <w:rPr>
                <w:rFonts w:ascii="Times New Roman" w:hAnsi="Times New Roman" w:cs="Times New Roman"/>
                <w:i/>
                <w:iCs/>
                <w:sz w:val="20"/>
                <w:szCs w:val="20"/>
                <w:lang w:val="en-US"/>
              </w:rPr>
              <w:t>Kuban State University of Technology,</w:t>
            </w:r>
          </w:p>
          <w:p w14:paraId="27FC1FCF" w14:textId="77777777" w:rsidR="00AC0CA8" w:rsidRPr="005D5BF9" w:rsidRDefault="00AC0CA8" w:rsidP="005D5BF9">
            <w:pPr>
              <w:spacing w:after="0" w:line="240" w:lineRule="auto"/>
              <w:rPr>
                <w:rFonts w:ascii="Times New Roman" w:hAnsi="Times New Roman" w:cs="Times New Roman"/>
                <w:i/>
                <w:iCs/>
                <w:sz w:val="20"/>
                <w:szCs w:val="20"/>
                <w:lang w:val="en-US"/>
              </w:rPr>
            </w:pPr>
            <w:r w:rsidRPr="005D5BF9">
              <w:rPr>
                <w:rFonts w:ascii="Times New Roman" w:hAnsi="Times New Roman" w:cs="Times New Roman"/>
                <w:i/>
                <w:iCs/>
                <w:sz w:val="20"/>
                <w:szCs w:val="20"/>
                <w:lang w:val="en-US"/>
              </w:rPr>
              <w:t>Krasnodar, Russia</w:t>
            </w:r>
          </w:p>
          <w:p w14:paraId="0E5D002D" w14:textId="77777777" w:rsidR="0074607E" w:rsidRPr="005D5BF9" w:rsidRDefault="0074607E" w:rsidP="005D5BF9">
            <w:pPr>
              <w:spacing w:after="0" w:line="240" w:lineRule="auto"/>
              <w:rPr>
                <w:rFonts w:ascii="Times New Roman" w:hAnsi="Times New Roman" w:cs="Times New Roman"/>
                <w:sz w:val="20"/>
                <w:szCs w:val="20"/>
                <w:lang w:val="en-US"/>
              </w:rPr>
            </w:pPr>
          </w:p>
          <w:p w14:paraId="20DC65C3" w14:textId="3420155E" w:rsidR="00DF3010" w:rsidRPr="005D5BF9" w:rsidRDefault="005D5BF9" w:rsidP="005D5BF9">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Nowadays</w:t>
            </w:r>
            <w:r w:rsidR="00AC0CA8" w:rsidRPr="005D5BF9">
              <w:rPr>
                <w:rFonts w:ascii="Times New Roman" w:hAnsi="Times New Roman" w:cs="Times New Roman"/>
                <w:sz w:val="20"/>
                <w:szCs w:val="20"/>
                <w:lang w:val="en-US"/>
              </w:rPr>
              <w:t xml:space="preserve">, industrial wastewater pollution is one of the most significant threats to the ecological state. Water bodies should be ranked by types of water use. For each of them, the ultimate goal should be environmental MPCs that protect the ecosystem from destruction and keep them within the requirements of the water user. To fully characterize the quality of natural waters, an integrated approach and a more innovative purification plant are needed, giving complete information not only about the state and properties of water, but also about the processes that occur in the water body and create habitats for living organisms. One of the branches of the food industry that has gaps in this issue is winemaking. Wine production mainly develops in the recreational areas of the Krasnodar </w:t>
            </w:r>
            <w:r w:rsidR="005716F5">
              <w:rPr>
                <w:rFonts w:ascii="Times New Roman" w:hAnsi="Times New Roman" w:cs="Times New Roman"/>
                <w:sz w:val="20"/>
                <w:szCs w:val="20"/>
                <w:lang w:val="en-US"/>
              </w:rPr>
              <w:t>region</w:t>
            </w:r>
            <w:r w:rsidR="00AC0CA8" w:rsidRPr="005D5BF9">
              <w:rPr>
                <w:rFonts w:ascii="Times New Roman" w:hAnsi="Times New Roman" w:cs="Times New Roman"/>
                <w:sz w:val="20"/>
                <w:szCs w:val="20"/>
                <w:lang w:val="en-US"/>
              </w:rPr>
              <w:t xml:space="preserve">, hence the need to minimize the impact of this type of enterprise on the water basin of our region. </w:t>
            </w:r>
            <w:r w:rsidR="00DF3010" w:rsidRPr="005D5BF9">
              <w:rPr>
                <w:rFonts w:ascii="Times New Roman" w:hAnsi="Times New Roman" w:cs="Times New Roman"/>
                <w:sz w:val="20"/>
                <w:szCs w:val="20"/>
                <w:lang w:val="en-US"/>
              </w:rPr>
              <w:t>As a result of improper disposal of industrial waste, significant pollution of the region's water bodies occurs, resulting in a deterioration in the health of residents and guests of Kuban. Due to the lack of water treatment systems at some enterprises and the workload of territorial treatment facilities, it is relevant to introduce technological schemes at food enterprises that make it possible to purify waste industrial water to the level of suitability for reuse in the technological process. The purpose of this scheme is to protect the water basin of the Kuban resort area, as well as to reduce the load on territorial wastewater treatment plants as a result of its implementation and development to reduce the negative impact of water treatment systems on the environment of food industry enterprises in the region</w:t>
            </w:r>
            <w:r w:rsidR="005716F5">
              <w:rPr>
                <w:rFonts w:ascii="Times New Roman" w:hAnsi="Times New Roman" w:cs="Times New Roman"/>
                <w:sz w:val="20"/>
                <w:szCs w:val="20"/>
                <w:lang w:val="en-US"/>
              </w:rPr>
              <w:t xml:space="preserve"> </w:t>
            </w:r>
          </w:p>
          <w:p w14:paraId="4238B225" w14:textId="77777777" w:rsidR="00AC0CA8" w:rsidRPr="005D5BF9" w:rsidRDefault="00AC0CA8" w:rsidP="005D5BF9">
            <w:pPr>
              <w:pStyle w:val="NormalWeb"/>
              <w:shd w:val="clear" w:color="auto" w:fill="FFFFFF"/>
              <w:spacing w:before="0" w:beforeAutospacing="0" w:after="0" w:line="240" w:lineRule="auto"/>
              <w:rPr>
                <w:b/>
                <w:sz w:val="20"/>
                <w:szCs w:val="20"/>
                <w:vertAlign w:val="superscript"/>
                <w:lang w:val="en-US"/>
              </w:rPr>
            </w:pPr>
          </w:p>
          <w:p w14:paraId="14171A26" w14:textId="77777777" w:rsidR="00AC0CA8" w:rsidRPr="005D5BF9" w:rsidRDefault="00AC0CA8" w:rsidP="005D5BF9">
            <w:pPr>
              <w:spacing w:after="0" w:line="240" w:lineRule="auto"/>
              <w:ind w:firstLine="709"/>
              <w:rPr>
                <w:rFonts w:ascii="Times New Roman" w:eastAsia="Times New Roman" w:hAnsi="Times New Roman" w:cs="Times New Roman"/>
                <w:color w:val="00000A"/>
                <w:sz w:val="20"/>
                <w:szCs w:val="20"/>
                <w:lang w:val="en-US" w:eastAsia="ru-RU"/>
              </w:rPr>
            </w:pPr>
          </w:p>
          <w:p w14:paraId="5552DC13" w14:textId="77777777" w:rsidR="00DF3010" w:rsidRPr="005D5BF9" w:rsidRDefault="00DF3010" w:rsidP="005D5BF9">
            <w:pPr>
              <w:spacing w:after="0" w:line="240" w:lineRule="auto"/>
              <w:rPr>
                <w:rFonts w:ascii="Times New Roman" w:hAnsi="Times New Roman" w:cs="Times New Roman"/>
                <w:sz w:val="20"/>
                <w:szCs w:val="20"/>
                <w:lang w:val="en-US"/>
              </w:rPr>
            </w:pPr>
          </w:p>
          <w:p w14:paraId="66D1AE8D" w14:textId="77777777" w:rsidR="00DF3010" w:rsidRPr="005D5BF9" w:rsidRDefault="00DF3010" w:rsidP="005D5BF9">
            <w:pPr>
              <w:spacing w:after="0" w:line="240" w:lineRule="auto"/>
              <w:rPr>
                <w:rFonts w:ascii="Times New Roman" w:hAnsi="Times New Roman" w:cs="Times New Roman"/>
                <w:sz w:val="20"/>
                <w:szCs w:val="20"/>
                <w:lang w:val="en-US"/>
              </w:rPr>
            </w:pPr>
          </w:p>
          <w:p w14:paraId="15223569" w14:textId="77777777" w:rsidR="00D5534F" w:rsidRPr="005D5BF9" w:rsidRDefault="00D5534F" w:rsidP="005D5BF9">
            <w:pPr>
              <w:spacing w:after="0" w:line="240" w:lineRule="auto"/>
              <w:rPr>
                <w:rFonts w:ascii="Times New Roman" w:hAnsi="Times New Roman" w:cs="Times New Roman"/>
                <w:sz w:val="20"/>
                <w:szCs w:val="20"/>
                <w:lang w:val="en-US"/>
              </w:rPr>
            </w:pPr>
          </w:p>
          <w:p w14:paraId="5C67BCFB" w14:textId="77777777" w:rsidR="00D45F98" w:rsidRPr="005D5BF9" w:rsidRDefault="00D45F98" w:rsidP="005D5BF9">
            <w:pPr>
              <w:spacing w:after="0" w:line="240" w:lineRule="auto"/>
              <w:rPr>
                <w:rFonts w:ascii="Times New Roman" w:hAnsi="Times New Roman" w:cs="Times New Roman"/>
                <w:sz w:val="20"/>
                <w:szCs w:val="20"/>
                <w:lang w:val="en-US"/>
              </w:rPr>
            </w:pPr>
          </w:p>
          <w:p w14:paraId="12C9E019" w14:textId="4DE0751D" w:rsidR="00D45F98" w:rsidRDefault="00D45F98" w:rsidP="005D5BF9">
            <w:pPr>
              <w:spacing w:after="0" w:line="240" w:lineRule="auto"/>
              <w:rPr>
                <w:rFonts w:ascii="Times New Roman" w:hAnsi="Times New Roman" w:cs="Times New Roman"/>
                <w:sz w:val="20"/>
                <w:szCs w:val="20"/>
                <w:lang w:val="en-US"/>
              </w:rPr>
            </w:pPr>
          </w:p>
          <w:p w14:paraId="36F9BBB1" w14:textId="25A24D32" w:rsidR="005716F5" w:rsidRDefault="005716F5" w:rsidP="005D5BF9">
            <w:pPr>
              <w:spacing w:after="0" w:line="240" w:lineRule="auto"/>
              <w:rPr>
                <w:rFonts w:ascii="Times New Roman" w:hAnsi="Times New Roman" w:cs="Times New Roman"/>
                <w:sz w:val="20"/>
                <w:szCs w:val="20"/>
                <w:lang w:val="en-US"/>
              </w:rPr>
            </w:pPr>
          </w:p>
          <w:p w14:paraId="5E782D1C" w14:textId="77777777" w:rsidR="005716F5" w:rsidRPr="005D5BF9" w:rsidRDefault="005716F5" w:rsidP="005D5BF9">
            <w:pPr>
              <w:spacing w:after="0" w:line="240" w:lineRule="auto"/>
              <w:rPr>
                <w:rFonts w:ascii="Times New Roman" w:hAnsi="Times New Roman" w:cs="Times New Roman"/>
                <w:sz w:val="20"/>
                <w:szCs w:val="20"/>
                <w:lang w:val="en-US"/>
              </w:rPr>
            </w:pPr>
          </w:p>
          <w:p w14:paraId="65A6DCAC" w14:textId="77777777" w:rsidR="00D45F98" w:rsidRPr="005D5BF9" w:rsidRDefault="00D45F98" w:rsidP="005D5BF9">
            <w:pPr>
              <w:spacing w:after="0" w:line="240" w:lineRule="auto"/>
              <w:rPr>
                <w:rFonts w:ascii="Times New Roman" w:hAnsi="Times New Roman" w:cs="Times New Roman"/>
                <w:sz w:val="20"/>
                <w:szCs w:val="20"/>
                <w:lang w:val="en-US"/>
              </w:rPr>
            </w:pPr>
          </w:p>
          <w:p w14:paraId="4D6C9829" w14:textId="77777777" w:rsidR="00D45F98" w:rsidRPr="005D5BF9" w:rsidRDefault="00D45F98" w:rsidP="005D5BF9">
            <w:pPr>
              <w:spacing w:after="0" w:line="240" w:lineRule="auto"/>
              <w:rPr>
                <w:rFonts w:ascii="Times New Roman" w:hAnsi="Times New Roman" w:cs="Times New Roman"/>
                <w:sz w:val="20"/>
                <w:szCs w:val="20"/>
                <w:lang w:val="en-US"/>
              </w:rPr>
            </w:pPr>
          </w:p>
          <w:p w14:paraId="5A164964" w14:textId="5DED6793" w:rsidR="00AC0CA8" w:rsidRPr="005D5BF9" w:rsidRDefault="00AC0CA8" w:rsidP="005D5BF9">
            <w:pPr>
              <w:spacing w:after="0" w:line="240" w:lineRule="auto"/>
              <w:rPr>
                <w:rFonts w:ascii="Times New Roman" w:hAnsi="Times New Roman" w:cs="Times New Roman"/>
                <w:caps/>
                <w:sz w:val="20"/>
                <w:szCs w:val="20"/>
                <w:lang w:val="en-US"/>
              </w:rPr>
            </w:pPr>
            <w:r w:rsidRPr="005D5BF9">
              <w:rPr>
                <w:rFonts w:ascii="Times New Roman" w:hAnsi="Times New Roman" w:cs="Times New Roman"/>
                <w:sz w:val="20"/>
                <w:szCs w:val="20"/>
                <w:lang w:val="en-US"/>
              </w:rPr>
              <w:t>Keywords</w:t>
            </w:r>
            <w:r w:rsidRPr="005D5BF9">
              <w:rPr>
                <w:rFonts w:ascii="Times New Roman" w:hAnsi="Times New Roman" w:cs="Times New Roman"/>
                <w:caps/>
                <w:sz w:val="20"/>
                <w:szCs w:val="20"/>
                <w:lang w:val="en-US"/>
              </w:rPr>
              <w:t>: wastewater, food enterprises, treatment scheme, chemical and biological treatment, sewage treatment plants, pollution, flocculants, coagulants, activated sludge</w:t>
            </w:r>
          </w:p>
        </w:tc>
      </w:tr>
    </w:tbl>
    <w:p w14:paraId="3C6F5142" w14:textId="77777777" w:rsidR="00D45F98" w:rsidRPr="005F3B25" w:rsidRDefault="00D45F98" w:rsidP="004B039D">
      <w:pPr>
        <w:spacing w:after="0" w:line="360" w:lineRule="auto"/>
        <w:ind w:firstLine="709"/>
        <w:jc w:val="both"/>
        <w:rPr>
          <w:rFonts w:ascii="Times New Roman" w:hAnsi="Times New Roman" w:cs="Times New Roman"/>
          <w:color w:val="000000" w:themeColor="text1"/>
          <w:sz w:val="28"/>
          <w:szCs w:val="28"/>
          <w:lang w:val="en-US"/>
        </w:rPr>
      </w:pPr>
    </w:p>
    <w:p w14:paraId="158D2FC4" w14:textId="77777777" w:rsidR="00B1018D" w:rsidRDefault="00F908E9" w:rsidP="004B039D">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Вода является одним из жизненно важных ресурсов. В наше время актуальна проблема истощения водных ресурсов из-за их чрезмерного загрязнения. Для уменьшения негативного воздействия на окружающую среду, в разных странах мира применяются современные технологии очистки сточных вод. Эти усовершенствования не обошли и Россию. Согласно данным, собранным аналитиками, лидером по экологическому благополучию является Краснодарский край. В регионе находятся территориальные водоочистительные станции, куда поступает переработанная вода для очистки до установленных нормативов с учётом местных требований. Использованная вода подвергается глубокой биологической, химической, физической очистке для последующего использования, как в технических целях, так и на производстве. Однако с учётом большого количества предприятий, данные станции работают с колоссальной нагрузкой. По официальным данным в пищевой промышленности Краснодарского края функционируют более 2200 предприятий, из них 200 относятся к категории крупных и средних. Если представить, что хотя бы половина мелких заводов</w:t>
      </w:r>
      <w:r w:rsidR="00AC537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(а их наверняка гораздо больше) производят сброс сточных вод в водоёмы и почву, страшно представить какая цифра получится за год. Если предположить, что </w:t>
      </w:r>
      <w:r>
        <w:rPr>
          <w:rFonts w:ascii="Times New Roman" w:hAnsi="Times New Roman" w:cs="Times New Roman"/>
          <w:color w:val="000000" w:themeColor="text1"/>
          <w:sz w:val="28"/>
          <w:szCs w:val="28"/>
        </w:rPr>
        <w:lastRenderedPageBreak/>
        <w:t>большая часть соблюдает закон и отвозит сточные воды на переработку в специальные территориальные очистные комплексы, объём получается огромным. Эти сооружения явно с трудом справляются с поставленными задачами, о чём свидетельствуют статьи Краснодарских известий от 29.07.2021 «На Кубани появится федеральная рабочая группа для модернизации очистных сооружений прибрежных районов».  Если же на некоторых масштабных предприятиях есть водоочистительные системы, то на мелких – нет.</w:t>
      </w:r>
    </w:p>
    <w:p w14:paraId="646E1D0F" w14:textId="77777777" w:rsidR="00B1018D" w:rsidRDefault="00F908E9" w:rsidP="004B03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некоторых  предприятиях происходят кратковременные выбросы неочищенных или недостаточно очищенных сточных вод, вместе с тем частота сброса может происходить всего раз за смену, в сутки, в неделю. Необходимо принимать во внимание графики суточного колебания состава сточных вод по наиболее важным физико-химическим параметрам и по таким загрязняющим компонентам, как: поверхностно-активные, токсичные, ядовитые и радиоактивные вещества. Специфика технических решений разных промпредприятий побуждают в некоторых случаях брать в расчёт режим притока сточных вод, как в течение суток, так и по месяцам или сезонам года.  Преимущественно это спиртовые, сахарные, консервные и первичного виноделия заводы.  Любой отрасли необходимо иметь в своем пользовании промышленные очистные сооружения. Они направлены на очистку сточных вод в соответствии с установленными санитарными нормами</w:t>
      </w:r>
      <w:r w:rsidR="007172C3">
        <w:rPr>
          <w:rFonts w:ascii="Times New Roman" w:hAnsi="Times New Roman" w:cs="Times New Roman"/>
          <w:sz w:val="28"/>
          <w:szCs w:val="28"/>
        </w:rPr>
        <w:t xml:space="preserve"> [1</w:t>
      </w:r>
      <w:r w:rsidR="000A5B50">
        <w:rPr>
          <w:rFonts w:ascii="Times New Roman" w:hAnsi="Times New Roman" w:cs="Times New Roman"/>
          <w:sz w:val="28"/>
          <w:szCs w:val="28"/>
        </w:rPr>
        <w:t>-4</w:t>
      </w:r>
      <w:r w:rsidR="007172C3">
        <w:rPr>
          <w:rFonts w:ascii="Times New Roman" w:hAnsi="Times New Roman" w:cs="Times New Roman"/>
          <w:sz w:val="28"/>
          <w:szCs w:val="28"/>
        </w:rPr>
        <w:t>]</w:t>
      </w:r>
      <w:r>
        <w:rPr>
          <w:rFonts w:ascii="Times New Roman" w:hAnsi="Times New Roman" w:cs="Times New Roman"/>
          <w:sz w:val="28"/>
          <w:szCs w:val="28"/>
        </w:rPr>
        <w:t xml:space="preserve">. Неизменно предложена первичная механическая очистка, далее биологическая обработка, доочистка и дезинфекция стоков. </w:t>
      </w:r>
    </w:p>
    <w:p w14:paraId="6F5DC4C1" w14:textId="77777777" w:rsidR="009C34D8" w:rsidRDefault="00F908E9" w:rsidP="004B039D">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Отрасль, рассматриваемая в работе – виноделие. Общее число предприятий, занимающихся переработкой винограда, преодолело 28 единиц. Ими ежегодно перерабатывается от 110 до 145 тыс. т этой культуры, или более половины от общероссийских объёмов. В том, что виноделию уделяется много внимания - сомнений нет. Ещё 28.07.2020 </w:t>
      </w:r>
      <w:r>
        <w:rPr>
          <w:rFonts w:ascii="Times New Roman" w:hAnsi="Times New Roman" w:cs="Times New Roman"/>
          <w:color w:val="000000" w:themeColor="text1"/>
          <w:sz w:val="28"/>
          <w:szCs w:val="28"/>
        </w:rPr>
        <w:lastRenderedPageBreak/>
        <w:t xml:space="preserve">«Рост Инпром» разработал очистные сооружения для винзавода на Кубани и был намерен их установить. Этот шаг свидетельствует о важности такого улучшения для каждой фирмы. </w:t>
      </w:r>
    </w:p>
    <w:p w14:paraId="7B520710" w14:textId="77777777" w:rsidR="005F3B25" w:rsidRDefault="00AC537B" w:rsidP="005F3B25">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w:t>
      </w:r>
      <w:r w:rsidR="00F908E9">
        <w:rPr>
          <w:rFonts w:ascii="Times New Roman" w:hAnsi="Times New Roman" w:cs="Times New Roman"/>
          <w:color w:val="000000" w:themeColor="text1"/>
          <w:sz w:val="28"/>
          <w:szCs w:val="28"/>
        </w:rPr>
        <w:t xml:space="preserve">бъектом для рассмотрения является завод, находящийся в Тамани, ООО «Кубань-Вино»  </w:t>
      </w:r>
      <w:proofErr w:type="spellStart"/>
      <w:r w:rsidR="00F908E9">
        <w:rPr>
          <w:rFonts w:ascii="Times New Roman" w:hAnsi="Times New Roman" w:cs="Times New Roman"/>
          <w:color w:val="000000" w:themeColor="text1"/>
          <w:sz w:val="28"/>
          <w:szCs w:val="28"/>
        </w:rPr>
        <w:t>Chateau</w:t>
      </w:r>
      <w:proofErr w:type="spellEnd"/>
      <w:r w:rsidR="00F908E9">
        <w:rPr>
          <w:rFonts w:ascii="Times New Roman" w:hAnsi="Times New Roman" w:cs="Times New Roman"/>
          <w:color w:val="000000" w:themeColor="text1"/>
          <w:sz w:val="28"/>
          <w:szCs w:val="28"/>
        </w:rPr>
        <w:t xml:space="preserve"> </w:t>
      </w:r>
      <w:proofErr w:type="spellStart"/>
      <w:r w:rsidR="00F908E9">
        <w:rPr>
          <w:rFonts w:ascii="Times New Roman" w:hAnsi="Times New Roman" w:cs="Times New Roman"/>
          <w:color w:val="000000" w:themeColor="text1"/>
          <w:sz w:val="28"/>
          <w:szCs w:val="28"/>
        </w:rPr>
        <w:t>Tamagne</w:t>
      </w:r>
      <w:proofErr w:type="spellEnd"/>
      <w:r w:rsidR="00F908E9">
        <w:rPr>
          <w:rFonts w:ascii="Times New Roman" w:hAnsi="Times New Roman" w:cs="Times New Roman"/>
          <w:color w:val="000000" w:themeColor="text1"/>
          <w:sz w:val="28"/>
          <w:szCs w:val="28"/>
        </w:rPr>
        <w:t xml:space="preserve">. </w:t>
      </w:r>
      <w:r w:rsidR="009C34D8">
        <w:rPr>
          <w:rFonts w:ascii="Times New Roman" w:hAnsi="Times New Roman" w:cs="Times New Roman"/>
          <w:color w:val="000000" w:themeColor="text1"/>
          <w:sz w:val="28"/>
          <w:szCs w:val="28"/>
        </w:rPr>
        <w:t>Данное предприятие является одним и</w:t>
      </w:r>
      <w:r w:rsidR="00575AF1">
        <w:rPr>
          <w:rFonts w:ascii="Times New Roman" w:hAnsi="Times New Roman" w:cs="Times New Roman"/>
          <w:color w:val="000000" w:themeColor="text1"/>
          <w:sz w:val="28"/>
          <w:szCs w:val="28"/>
        </w:rPr>
        <w:t>з ведущих в нашем регионе. Одним</w:t>
      </w:r>
      <w:r w:rsidR="009C34D8">
        <w:rPr>
          <w:rFonts w:ascii="Times New Roman" w:hAnsi="Times New Roman" w:cs="Times New Roman"/>
          <w:color w:val="000000" w:themeColor="text1"/>
          <w:sz w:val="28"/>
          <w:szCs w:val="28"/>
        </w:rPr>
        <w:t xml:space="preserve"> из главных достоинств является наличие современной водоочистительной системы</w:t>
      </w:r>
      <w:r w:rsidR="00B20BD5">
        <w:rPr>
          <w:rFonts w:ascii="Times New Roman" w:hAnsi="Times New Roman" w:cs="Times New Roman"/>
          <w:color w:val="000000" w:themeColor="text1"/>
          <w:sz w:val="28"/>
          <w:szCs w:val="28"/>
        </w:rPr>
        <w:t xml:space="preserve"> (рис.1)</w:t>
      </w:r>
      <w:r w:rsidR="009C34D8">
        <w:rPr>
          <w:rFonts w:ascii="Times New Roman" w:hAnsi="Times New Roman" w:cs="Times New Roman"/>
          <w:color w:val="000000" w:themeColor="text1"/>
          <w:sz w:val="28"/>
          <w:szCs w:val="28"/>
        </w:rPr>
        <w:t>, с помощью которой промпредприятие обеспечивает практически полное безотходное производство.</w:t>
      </w:r>
    </w:p>
    <w:p w14:paraId="14E5E0D5" w14:textId="77777777" w:rsidR="00B1018D" w:rsidRDefault="009C34D8" w:rsidP="005F3B25">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F908E9">
        <w:rPr>
          <w:rFonts w:ascii="Times New Roman" w:hAnsi="Times New Roman" w:cs="Times New Roman"/>
          <w:noProof/>
          <w:color w:val="000000" w:themeColor="text1"/>
          <w:sz w:val="28"/>
          <w:szCs w:val="28"/>
          <w:lang w:val="en-US"/>
        </w:rPr>
        <w:drawing>
          <wp:inline distT="0" distB="0" distL="0" distR="9525" wp14:anchorId="6D235F5F" wp14:editId="010EA7E4">
            <wp:extent cx="5857875" cy="2609850"/>
            <wp:effectExtent l="0" t="0" r="0" b="0"/>
            <wp:docPr id="3" name="Рисунок 3" descr="C:\Users\админ\Desktop\2021-11-29_01-04-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C:\Users\админ\Desktop\2021-11-29_01-04-14.png"/>
                    <pic:cNvPicPr>
                      <a:picLocks noChangeAspect="1" noChangeArrowheads="1"/>
                    </pic:cNvPicPr>
                  </pic:nvPicPr>
                  <pic:blipFill>
                    <a:blip r:embed="rId13"/>
                    <a:stretch>
                      <a:fillRect/>
                    </a:stretch>
                  </pic:blipFill>
                  <pic:spPr bwMode="auto">
                    <a:xfrm>
                      <a:off x="0" y="0"/>
                      <a:ext cx="5857875" cy="2609850"/>
                    </a:xfrm>
                    <a:prstGeom prst="rect">
                      <a:avLst/>
                    </a:prstGeom>
                  </pic:spPr>
                </pic:pic>
              </a:graphicData>
            </a:graphic>
          </wp:inline>
        </w:drawing>
      </w:r>
      <w:r w:rsidR="00F908E9">
        <w:rPr>
          <w:rFonts w:ascii="Times New Roman" w:hAnsi="Times New Roman" w:cs="Times New Roman"/>
          <w:color w:val="000000" w:themeColor="text1"/>
          <w:sz w:val="28"/>
          <w:szCs w:val="28"/>
          <w:lang w:eastAsia="ru-RU"/>
        </w:rPr>
        <w:t xml:space="preserve"> </w:t>
      </w:r>
    </w:p>
    <w:p w14:paraId="51EF1422" w14:textId="77777777" w:rsidR="00D45F98" w:rsidRPr="00D45F98" w:rsidRDefault="00D45F98" w:rsidP="004B039D">
      <w:pPr>
        <w:spacing w:after="0" w:line="360" w:lineRule="auto"/>
        <w:ind w:firstLine="709"/>
        <w:jc w:val="both"/>
        <w:rPr>
          <w:rFonts w:ascii="Times New Roman" w:hAnsi="Times New Roman" w:cs="Times New Roman"/>
          <w:color w:val="000000" w:themeColor="text1"/>
          <w:sz w:val="28"/>
          <w:szCs w:val="28"/>
        </w:rPr>
      </w:pPr>
      <w:r w:rsidRPr="00D45F98">
        <w:rPr>
          <w:rFonts w:ascii="Times New Roman" w:hAnsi="Times New Roman" w:cs="Times New Roman"/>
          <w:color w:val="000000" w:themeColor="text1"/>
          <w:sz w:val="28"/>
          <w:szCs w:val="28"/>
        </w:rPr>
        <w:t xml:space="preserve">1-грабельные решётки; 2-барабанные сита; 3-усреднитель; 4-флотатор; 5-минерализатор; 6-дегидратор; 7-цепочка каскадных фильтров; </w:t>
      </w:r>
    </w:p>
    <w:p w14:paraId="5BE44480" w14:textId="77777777" w:rsidR="00D45F98" w:rsidRPr="00D45F98" w:rsidRDefault="00D45F98" w:rsidP="004B039D">
      <w:pPr>
        <w:spacing w:after="0" w:line="360" w:lineRule="auto"/>
        <w:ind w:firstLine="709"/>
        <w:jc w:val="both"/>
        <w:rPr>
          <w:rFonts w:ascii="Times New Roman" w:hAnsi="Times New Roman" w:cs="Times New Roman"/>
          <w:color w:val="000000" w:themeColor="text1"/>
          <w:sz w:val="28"/>
          <w:szCs w:val="28"/>
        </w:rPr>
      </w:pPr>
      <w:r w:rsidRPr="00D45F98">
        <w:rPr>
          <w:rFonts w:ascii="Times New Roman" w:hAnsi="Times New Roman" w:cs="Times New Roman"/>
          <w:color w:val="000000" w:themeColor="text1"/>
          <w:sz w:val="28"/>
          <w:szCs w:val="28"/>
        </w:rPr>
        <w:t>8-сепаратор; 9-денитрификатор; 10-аэротенки; 11-МБР; 12-дегазатор</w:t>
      </w:r>
    </w:p>
    <w:p w14:paraId="5F24CEC5" w14:textId="77777777" w:rsidR="009C34D8" w:rsidRDefault="004E0614" w:rsidP="004B039D">
      <w:pPr>
        <w:spacing w:after="0" w:line="360" w:lineRule="auto"/>
        <w:ind w:firstLine="709"/>
        <w:jc w:val="both"/>
        <w:rPr>
          <w:rFonts w:ascii="Times New Roman" w:hAnsi="Times New Roman" w:cs="Times New Roman"/>
          <w:color w:val="000000" w:themeColor="text1"/>
          <w:sz w:val="28"/>
          <w:szCs w:val="28"/>
        </w:rPr>
      </w:pPr>
      <w:r w:rsidRPr="004E0614">
        <w:rPr>
          <w:rFonts w:ascii="Times New Roman" w:hAnsi="Times New Roman" w:cs="Times New Roman"/>
          <w:color w:val="000000" w:themeColor="text1"/>
          <w:sz w:val="28"/>
          <w:szCs w:val="28"/>
        </w:rPr>
        <w:t>Рис</w:t>
      </w:r>
      <w:r>
        <w:rPr>
          <w:rFonts w:ascii="Times New Roman" w:hAnsi="Times New Roman" w:cs="Times New Roman"/>
          <w:color w:val="000000" w:themeColor="text1"/>
          <w:sz w:val="28"/>
          <w:szCs w:val="28"/>
        </w:rPr>
        <w:t>унок</w:t>
      </w:r>
      <w:r w:rsidRPr="004E0614">
        <w:rPr>
          <w:rFonts w:ascii="Times New Roman" w:hAnsi="Times New Roman" w:cs="Times New Roman"/>
          <w:color w:val="000000" w:themeColor="text1"/>
          <w:sz w:val="28"/>
          <w:szCs w:val="28"/>
        </w:rPr>
        <w:t xml:space="preserve"> 1 - Технологическая схема очистки сточных вод</w:t>
      </w:r>
    </w:p>
    <w:p w14:paraId="221D4777" w14:textId="77777777" w:rsidR="004E0614" w:rsidRDefault="004E0614" w:rsidP="004B039D">
      <w:pPr>
        <w:spacing w:after="0" w:line="360" w:lineRule="auto"/>
        <w:ind w:firstLine="709"/>
        <w:jc w:val="both"/>
        <w:rPr>
          <w:rFonts w:ascii="Times New Roman" w:hAnsi="Times New Roman" w:cs="Times New Roman"/>
          <w:color w:val="000000" w:themeColor="text1"/>
          <w:sz w:val="28"/>
          <w:szCs w:val="28"/>
        </w:rPr>
      </w:pPr>
    </w:p>
    <w:p w14:paraId="584B6949" w14:textId="77777777" w:rsidR="009C34D8" w:rsidRPr="00575AF1" w:rsidRDefault="00575AF1" w:rsidP="004B039D">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Благодаря данной системе на переработку вывозятся не сотни кубометров сточной воды, а лишь её меньшая часть – отходы 4-го класса опасности. На специализированных фабриках их утилизируют до отходов 5-го класса опасности, которые можно использовать как удобрение. Стоит отметить, что для постройки любых водоочистных сооружений </w:t>
      </w:r>
      <w:r>
        <w:rPr>
          <w:rFonts w:ascii="Times New Roman" w:hAnsi="Times New Roman" w:cs="Times New Roman"/>
          <w:color w:val="000000" w:themeColor="text1"/>
          <w:sz w:val="28"/>
          <w:szCs w:val="28"/>
        </w:rPr>
        <w:lastRenderedPageBreak/>
        <w:t>необходимо произвести ряд исследований по сточным водам, вывести средние показатели превышений от нормы сбросов, которые выставляет государство.</w:t>
      </w:r>
    </w:p>
    <w:p w14:paraId="6012F32E" w14:textId="77777777" w:rsidR="00B1018D" w:rsidRDefault="00F908E9" w:rsidP="004B039D">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Рассмотрим, что представляет собой система, предназначенная для очистки сточных вод предприятия, а также некоторые её характеристики. Большинство предприятий, включающих в себя водоочистные сооружения, способно очищать 10 м</w:t>
      </w:r>
      <w:r>
        <w:rPr>
          <w:rFonts w:ascii="Times New Roman" w:hAnsi="Times New Roman" w:cs="Times New Roman"/>
          <w:color w:val="000000" w:themeColor="text1"/>
          <w:sz w:val="28"/>
          <w:szCs w:val="28"/>
          <w:vertAlign w:val="superscript"/>
        </w:rPr>
        <w:t>3</w:t>
      </w:r>
      <w:r>
        <w:rPr>
          <w:rFonts w:ascii="Times New Roman" w:hAnsi="Times New Roman" w:cs="Times New Roman"/>
          <w:color w:val="000000" w:themeColor="text1"/>
          <w:sz w:val="28"/>
          <w:szCs w:val="28"/>
        </w:rPr>
        <w:t xml:space="preserve"> в сутки, что является ничтожно малым показателем, по сравнению с рассматриваемым заводом. Оно очищает за то же время 300м</w:t>
      </w:r>
      <w:r>
        <w:rPr>
          <w:rFonts w:ascii="Times New Roman" w:hAnsi="Times New Roman" w:cs="Times New Roman"/>
          <w:color w:val="000000" w:themeColor="text1"/>
          <w:sz w:val="28"/>
          <w:szCs w:val="28"/>
          <w:vertAlign w:val="superscript"/>
        </w:rPr>
        <w:t>3</w:t>
      </w:r>
      <w:r w:rsidR="004B039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Такая колоссальная разница объясняется современным оборудованием, а также особенностями винных стоков. Сточные воды образуются в результате промывания резервуаров, в которых происходило брожение, транспортерных лент, установок для отжима и так далее. В их состав входят: </w:t>
      </w:r>
      <w:proofErr w:type="spellStart"/>
      <w:r>
        <w:rPr>
          <w:rFonts w:ascii="Times New Roman" w:hAnsi="Times New Roman" w:cs="Times New Roman"/>
          <w:color w:val="000000" w:themeColor="text1"/>
          <w:sz w:val="28"/>
          <w:szCs w:val="28"/>
        </w:rPr>
        <w:t>бубка</w:t>
      </w:r>
      <w:proofErr w:type="spellEnd"/>
      <w:r>
        <w:rPr>
          <w:rFonts w:ascii="Times New Roman" w:hAnsi="Times New Roman" w:cs="Times New Roman"/>
          <w:color w:val="000000" w:themeColor="text1"/>
          <w:sz w:val="28"/>
          <w:szCs w:val="28"/>
        </w:rPr>
        <w:t xml:space="preserve">, гребни, избыточное количество ионов железа, меди и других металлов. Бубка – белки (нитриты, нитраты и т.д.). Наличие ионов металлов объясняется тем, что сам виноград мог быть насыщен этими элементами, пока созревал, получая их в растворённом виде с водой из почвы, а не некачественным оборудованием. Ранее было очень много проблем на производстве вина из-за такого металла как железо. Тары для брожения со временем начинали ржаветь, соответственно, в вино попадали ионы, наличие которых негативно отражалось на свойствах продукта. Для решения этой проблемы применяли красную кровяную соль. Однако сейчас решение гораздо проще – это покупка тар из нержавеющей стали. </w:t>
      </w:r>
    </w:p>
    <w:p w14:paraId="5208077F" w14:textId="77777777" w:rsidR="004B039D" w:rsidRDefault="00575AF1" w:rsidP="004B039D">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Первоначальная сту</w:t>
      </w:r>
      <w:r w:rsidR="00F908E9">
        <w:rPr>
          <w:rFonts w:ascii="Times New Roman" w:hAnsi="Times New Roman" w:cs="Times New Roman"/>
          <w:color w:val="000000" w:themeColor="text1"/>
          <w:sz w:val="28"/>
          <w:szCs w:val="28"/>
        </w:rPr>
        <w:t>пень очистки сточной воды на</w:t>
      </w:r>
      <w:r>
        <w:rPr>
          <w:rFonts w:ascii="Times New Roman" w:hAnsi="Times New Roman" w:cs="Times New Roman"/>
          <w:color w:val="000000" w:themeColor="text1"/>
          <w:sz w:val="28"/>
          <w:szCs w:val="28"/>
        </w:rPr>
        <w:t xml:space="preserve"> предприятиях первичного виноделия - механическая очистка</w:t>
      </w:r>
      <w:r w:rsidR="000A5B50">
        <w:rPr>
          <w:rFonts w:ascii="Times New Roman" w:hAnsi="Times New Roman" w:cs="Times New Roman"/>
          <w:color w:val="000000" w:themeColor="text1"/>
          <w:sz w:val="28"/>
          <w:szCs w:val="28"/>
        </w:rPr>
        <w:t xml:space="preserve"> </w:t>
      </w:r>
      <w:r w:rsidR="000A5B50">
        <w:rPr>
          <w:rFonts w:ascii="Times New Roman" w:hAnsi="Times New Roman" w:cs="Times New Roman"/>
          <w:sz w:val="28"/>
          <w:szCs w:val="28"/>
        </w:rPr>
        <w:t>[5]</w:t>
      </w:r>
      <w:r>
        <w:rPr>
          <w:rFonts w:ascii="Times New Roman" w:hAnsi="Times New Roman" w:cs="Times New Roman"/>
          <w:color w:val="000000" w:themeColor="text1"/>
          <w:sz w:val="28"/>
          <w:szCs w:val="28"/>
        </w:rPr>
        <w:t>, которая предполагает</w:t>
      </w:r>
      <w:r w:rsidR="00F908E9">
        <w:rPr>
          <w:rFonts w:ascii="Times New Roman" w:hAnsi="Times New Roman" w:cs="Times New Roman"/>
          <w:color w:val="000000" w:themeColor="text1"/>
          <w:sz w:val="28"/>
          <w:szCs w:val="28"/>
        </w:rPr>
        <w:t xml:space="preserve"> извлечение из воды нерастворимых твёрдых частиц и жидкости. Она включает в себя грабельные решётки, барабанное сито, шнек-пресс, который предназначен для обезвоживания отходов после механической очистки.</w:t>
      </w:r>
    </w:p>
    <w:p w14:paraId="19148089" w14:textId="77777777" w:rsidR="00B1018D" w:rsidRDefault="00F908E9" w:rsidP="004B039D">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Грабельные решётки – это специальное оборудование, сделанное из нержавеющей стали и используемое на промышленных предприятиях для извлечения твёрдых частиц в очищаемой воде, а также их транспортировке с целью дальнейшей утилизации. Данная система расположена в канале, по которому движутся стоки. Вода проходит через решётку, где твёрдые загрязнения остаются и набираются на фильтрующем полотне. Весь отфильтрованный мусор поступает в приёмные контейнеры.</w:t>
      </w:r>
    </w:p>
    <w:p w14:paraId="4293C2BD" w14:textId="77777777" w:rsidR="00B1018D" w:rsidRDefault="00F908E9" w:rsidP="004B039D">
      <w:pPr>
        <w:pStyle w:val="ListParagraph"/>
        <w:spacing w:after="0" w:line="36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Барабанные сита предназначены для удаления более мелкой фракции загрязнений, то есть представляет собой тонкую механическую очистку. Они имеют компактные размеры, изготовлены из нержавеющей стали и оборудованы шкафом управления. Сточная вода подаётся на установку. Барабан начинает вращение, и крупные примеси (например, семена и более мелкие фракции), размер которых больше ячеек барабана, задерживаются, отфильтрованный сток проходит в отдел приёма очищенной воды. Задержанные частицы соскабливаются с сита и переходят в контейнер для отбросов.</w:t>
      </w:r>
    </w:p>
    <w:p w14:paraId="39A2A4A0" w14:textId="77777777" w:rsidR="00B1018D" w:rsidRDefault="00F908E9" w:rsidP="004B039D">
      <w:pPr>
        <w:pStyle w:val="ListParagraph"/>
        <w:spacing w:after="0" w:line="36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Шнековый пресс используют для обезвоживания и уплотнения, собранных выше сказанными оборудованиями, отходов. А также для промывания и перемещения их в специальные ёмкости. Это даёт возможность облегчить хранение шлама и его транспортировку. Мусор проходит в загрузочную воронку установки. Прессующий шнек запускается работой мотор-редуктором. Отходы перемещаются в отдел промывки, в которых </w:t>
      </w:r>
      <w:r w:rsidRPr="00575AF1">
        <w:rPr>
          <w:rFonts w:ascii="Times New Roman" w:hAnsi="Times New Roman" w:cs="Times New Roman"/>
          <w:color w:val="000000" w:themeColor="text1"/>
          <w:sz w:val="28"/>
          <w:szCs w:val="28"/>
        </w:rPr>
        <w:t>осуществляется  извлечение</w:t>
      </w:r>
      <w:r>
        <w:rPr>
          <w:rFonts w:ascii="Times New Roman" w:hAnsi="Times New Roman" w:cs="Times New Roman"/>
          <w:color w:val="000000" w:themeColor="text1"/>
          <w:sz w:val="28"/>
          <w:szCs w:val="28"/>
        </w:rPr>
        <w:t xml:space="preserve"> растворимых органических соединений. Затем они поступают в уплотнители, где убирается лишняя влага. Полученный результат по выходному отводу переменного или постоянного сечения попадает в специальный резервуар. Он не изображён на схеме, т.к. не принимает участия в процессе очистки воды. Расположен этот прибор под барабанным ситом и грабельными решётками.</w:t>
      </w:r>
    </w:p>
    <w:p w14:paraId="2F927168" w14:textId="77777777" w:rsidR="00B1018D" w:rsidRDefault="00F908E9" w:rsidP="004B039D">
      <w:pPr>
        <w:pStyle w:val="ListParagraph"/>
        <w:spacing w:after="0" w:line="36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Песколовки предназначены для избавления сточных вод от нерастворимого осадка, включающего песок, частицы стекла, мелкого мусора, перлитных остатков (гравий, грунт и глина). В результате задерживания минеральных веществ в основном водном потоке, данное устройство способствует облегчению работы механизмов очистной установки. Действие песколовок основано на выпадении твердых неорганических частиц в осадок, который скапливается под действием силы тяжести при движении жидкости в горизонтальном направлении. Оборудование рассчитано на скорость, необходимую для извлечения самых тяжелых минеральных отходов. А органические частицы остаются в воде.</w:t>
      </w:r>
    </w:p>
    <w:p w14:paraId="2015701C" w14:textId="77777777" w:rsidR="00B1018D" w:rsidRDefault="00F908E9" w:rsidP="004B039D">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Сточные воды после механической очистки следуют в приёмный резервуар </w:t>
      </w:r>
      <w:proofErr w:type="spellStart"/>
      <w:r>
        <w:rPr>
          <w:rFonts w:ascii="Times New Roman" w:hAnsi="Times New Roman" w:cs="Times New Roman"/>
          <w:color w:val="000000" w:themeColor="text1"/>
          <w:sz w:val="28"/>
          <w:szCs w:val="28"/>
        </w:rPr>
        <w:t>усреднителя</w:t>
      </w:r>
      <w:proofErr w:type="spellEnd"/>
      <w:r>
        <w:rPr>
          <w:rFonts w:ascii="Times New Roman" w:hAnsi="Times New Roman" w:cs="Times New Roman"/>
          <w:color w:val="000000" w:themeColor="text1"/>
          <w:sz w:val="28"/>
          <w:szCs w:val="28"/>
        </w:rPr>
        <w:t>. Это устройство, используемое для регулирования состава сточных вод, в нём рассчитано гидравлическое перемешивание поступившего потока воды насосным оборудованием.</w:t>
      </w:r>
    </w:p>
    <w:p w14:paraId="717AA707" w14:textId="77777777" w:rsidR="00B1018D" w:rsidRDefault="00F908E9" w:rsidP="004B039D">
      <w:pPr>
        <w:pStyle w:val="ListParagraph"/>
        <w:spacing w:after="0" w:line="36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Физико-химический метод представлен очисткой воды от гидрофобных частиц пузырьками воздуха с помощью флотатора</w:t>
      </w:r>
      <w:r w:rsidR="00655BC6">
        <w:rPr>
          <w:rFonts w:ascii="Times New Roman" w:hAnsi="Times New Roman" w:cs="Times New Roman"/>
          <w:color w:val="000000" w:themeColor="text1"/>
          <w:sz w:val="28"/>
          <w:szCs w:val="28"/>
        </w:rPr>
        <w:t xml:space="preserve"> </w:t>
      </w:r>
      <w:r w:rsidR="00655BC6">
        <w:rPr>
          <w:rFonts w:ascii="Times New Roman" w:hAnsi="Times New Roman" w:cs="Times New Roman"/>
          <w:sz w:val="28"/>
          <w:szCs w:val="28"/>
        </w:rPr>
        <w:t>[6]</w:t>
      </w:r>
      <w:r>
        <w:rPr>
          <w:rFonts w:ascii="Times New Roman" w:hAnsi="Times New Roman" w:cs="Times New Roman"/>
          <w:color w:val="000000" w:themeColor="text1"/>
          <w:sz w:val="28"/>
          <w:szCs w:val="28"/>
        </w:rPr>
        <w:t>. Флотатор – это устройство, применяемое для извлечения взвешенных и органических частиц из сточной воды в результате физико-химических процессов. Целью является создание пены (</w:t>
      </w:r>
      <w:proofErr w:type="spellStart"/>
      <w:r>
        <w:rPr>
          <w:rFonts w:ascii="Times New Roman" w:hAnsi="Times New Roman" w:cs="Times New Roman"/>
          <w:color w:val="000000" w:themeColor="text1"/>
          <w:sz w:val="28"/>
          <w:szCs w:val="28"/>
        </w:rPr>
        <w:t>флотошлама</w:t>
      </w:r>
      <w:proofErr w:type="spellEnd"/>
      <w:r>
        <w:rPr>
          <w:rFonts w:ascii="Times New Roman" w:hAnsi="Times New Roman" w:cs="Times New Roman"/>
          <w:color w:val="000000" w:themeColor="text1"/>
          <w:sz w:val="28"/>
          <w:szCs w:val="28"/>
        </w:rPr>
        <w:t xml:space="preserve">) путём пропускания через данную среду пузырьков воздуха. Затем она переносится на специальные аппараты по удалению влаги. Чтобы пузырьки задерживали и забирали с собой загрязняющие вещества, добавляют определённые соединения – коагулянты и </w:t>
      </w:r>
      <w:proofErr w:type="spellStart"/>
      <w:r>
        <w:rPr>
          <w:rFonts w:ascii="Times New Roman" w:hAnsi="Times New Roman" w:cs="Times New Roman"/>
          <w:color w:val="000000" w:themeColor="text1"/>
          <w:sz w:val="28"/>
          <w:szCs w:val="28"/>
        </w:rPr>
        <w:t>флокулянты</w:t>
      </w:r>
      <w:proofErr w:type="spellEnd"/>
      <w:r>
        <w:rPr>
          <w:rFonts w:ascii="Times New Roman" w:hAnsi="Times New Roman" w:cs="Times New Roman"/>
          <w:color w:val="000000" w:themeColor="text1"/>
          <w:sz w:val="28"/>
          <w:szCs w:val="28"/>
        </w:rPr>
        <w:t xml:space="preserve">, которые способствуют слипанию загрязняющих частиц друг с другом и с этими пузырьками, создавая флоккулы, которые флотатор поднимает наверх в виде шапки, позволяя тем самым скребковому транспортёру его извлечь в сторону </w:t>
      </w:r>
      <w:proofErr w:type="spellStart"/>
      <w:r>
        <w:rPr>
          <w:rFonts w:ascii="Times New Roman" w:hAnsi="Times New Roman" w:cs="Times New Roman"/>
          <w:color w:val="000000" w:themeColor="text1"/>
          <w:sz w:val="28"/>
          <w:szCs w:val="28"/>
        </w:rPr>
        <w:t>флотошлама</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Флотошлам</w:t>
      </w:r>
      <w:proofErr w:type="spellEnd"/>
      <w:r>
        <w:rPr>
          <w:rFonts w:ascii="Times New Roman" w:hAnsi="Times New Roman" w:cs="Times New Roman"/>
          <w:color w:val="000000" w:themeColor="text1"/>
          <w:sz w:val="28"/>
          <w:szCs w:val="28"/>
        </w:rPr>
        <w:t xml:space="preserve"> попадает в минерализатор, потом через определённое время обезвоживается с помощью </w:t>
      </w:r>
      <w:proofErr w:type="spellStart"/>
      <w:r>
        <w:rPr>
          <w:rFonts w:ascii="Times New Roman" w:hAnsi="Times New Roman" w:cs="Times New Roman"/>
          <w:color w:val="000000" w:themeColor="text1"/>
          <w:sz w:val="28"/>
          <w:szCs w:val="28"/>
        </w:rPr>
        <w:t>дегидратора</w:t>
      </w:r>
      <w:proofErr w:type="spellEnd"/>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lastRenderedPageBreak/>
        <w:t xml:space="preserve">(пластинчатый шнек). Эти устройства применяются для того, чтобы обезводить те самые взвешенные частицы, которые извлёк из воды флотатор. Для обезвоживания используется катионный </w:t>
      </w:r>
      <w:proofErr w:type="spellStart"/>
      <w:r>
        <w:rPr>
          <w:rFonts w:ascii="Times New Roman" w:hAnsi="Times New Roman" w:cs="Times New Roman"/>
          <w:color w:val="000000" w:themeColor="text1"/>
          <w:sz w:val="28"/>
          <w:szCs w:val="28"/>
        </w:rPr>
        <w:t>флокулянт</w:t>
      </w:r>
      <w:proofErr w:type="spellEnd"/>
      <w:r>
        <w:rPr>
          <w:rFonts w:ascii="Times New Roman" w:hAnsi="Times New Roman" w:cs="Times New Roman"/>
          <w:color w:val="000000" w:themeColor="text1"/>
          <w:sz w:val="28"/>
          <w:szCs w:val="28"/>
        </w:rPr>
        <w:t xml:space="preserve">. </w:t>
      </w:r>
    </w:p>
    <w:p w14:paraId="0966B4FA" w14:textId="77777777" w:rsidR="00B1018D" w:rsidRDefault="00F908E9" w:rsidP="004B039D">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Для очистки воды от мутности и цветности по всему миру широко применяются специальные вещества – коагулянты. Коагуляция используется во всех сферах народного хозяйства. Коагулянты – это простые, безопасные и широкодоступные вещества. С ними возможно очищать практически любую грязную воду до состояния, приемлемого для технических нужд. В процессе коагуляции мелкие частицы слипаются, образуют более крупные хлопья и оседают на дно, либо подвергаются фильтрации. </w:t>
      </w:r>
    </w:p>
    <w:p w14:paraId="443990FE" w14:textId="77777777" w:rsidR="00B1018D" w:rsidRDefault="00F908E9" w:rsidP="004B039D">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Фильтровать мутную воду не имеет смысла, если в ней присутствуют коллоидные частицы, поэтому фильтрация такой воды часто даёт несущественный, либо вообще нулевой результат. Однако со сточными водами есть и другая значительная неприятность – растворы крайне устойчивы, т.е. их бесполезно отстаивать. Это происходит из-за того, что коллоиды имеют свойство адсорбировать, т.е. собирать на своей поверхности заряженные частицы одноимённого заряда, что придаёт им </w:t>
      </w:r>
      <w:proofErr w:type="spellStart"/>
      <w:r>
        <w:rPr>
          <w:rFonts w:ascii="Times New Roman" w:hAnsi="Times New Roman" w:cs="Times New Roman"/>
          <w:color w:val="000000" w:themeColor="text1"/>
          <w:sz w:val="28"/>
          <w:szCs w:val="28"/>
        </w:rPr>
        <w:t>взаимоотталкивающие</w:t>
      </w:r>
      <w:proofErr w:type="spellEnd"/>
      <w:r>
        <w:rPr>
          <w:rFonts w:ascii="Times New Roman" w:hAnsi="Times New Roman" w:cs="Times New Roman"/>
          <w:color w:val="000000" w:themeColor="text1"/>
          <w:sz w:val="28"/>
          <w:szCs w:val="28"/>
        </w:rPr>
        <w:t xml:space="preserve"> свойства, подобно магнитам с одинаковым полюсом, которые сильно отталкиваются друг от друга. Из-за этого сточная вода остаётся мутной, в </w:t>
      </w:r>
      <w:r w:rsidR="009D6FA6">
        <w:rPr>
          <w:rFonts w:ascii="Times New Roman" w:hAnsi="Times New Roman" w:cs="Times New Roman"/>
          <w:color w:val="000000" w:themeColor="text1"/>
          <w:sz w:val="28"/>
          <w:szCs w:val="28"/>
        </w:rPr>
        <w:t xml:space="preserve">независимости </w:t>
      </w:r>
      <w:r>
        <w:rPr>
          <w:rFonts w:ascii="Times New Roman" w:hAnsi="Times New Roman" w:cs="Times New Roman"/>
          <w:color w:val="000000" w:themeColor="text1"/>
          <w:sz w:val="28"/>
          <w:szCs w:val="28"/>
        </w:rPr>
        <w:t>от режима фильтрации. Для очистки больших объёмов воды от подобных взвесей применяются коагулянты</w:t>
      </w:r>
      <w:r w:rsidR="000A5B50">
        <w:rPr>
          <w:rFonts w:ascii="Times New Roman" w:hAnsi="Times New Roman" w:cs="Times New Roman"/>
          <w:color w:val="000000" w:themeColor="text1"/>
          <w:sz w:val="28"/>
          <w:szCs w:val="28"/>
        </w:rPr>
        <w:t xml:space="preserve"> </w:t>
      </w:r>
      <w:r w:rsidR="00655BC6">
        <w:rPr>
          <w:rFonts w:ascii="Times New Roman" w:hAnsi="Times New Roman" w:cs="Times New Roman"/>
          <w:sz w:val="28"/>
          <w:szCs w:val="28"/>
        </w:rPr>
        <w:t>[7</w:t>
      </w:r>
      <w:r w:rsidR="000A5B50">
        <w:rPr>
          <w:rFonts w:ascii="Times New Roman" w:hAnsi="Times New Roman" w:cs="Times New Roman"/>
          <w:sz w:val="28"/>
          <w:szCs w:val="28"/>
        </w:rPr>
        <w:t>]</w:t>
      </w:r>
      <w:r>
        <w:rPr>
          <w:rFonts w:ascii="Times New Roman" w:hAnsi="Times New Roman" w:cs="Times New Roman"/>
          <w:color w:val="000000" w:themeColor="text1"/>
          <w:sz w:val="28"/>
          <w:szCs w:val="28"/>
        </w:rPr>
        <w:t xml:space="preserve">. Их используют повсеместно как на крупных, так и на мелких очистных станциях для очистки воды от взвешенных частиц и органических веществ. Сами по себе коагулянты – это электролиты, зачастую хлориды или сульфаты железа и алюминия. Образовавшие коллоиды удерживают также большое количество молекул воды, гораздо больше, чем самого вещества. Такие образования называют гидрофильными, они выглядят как медузы или полупрозрачная вата и пока </w:t>
      </w:r>
      <w:r>
        <w:rPr>
          <w:rFonts w:ascii="Times New Roman" w:hAnsi="Times New Roman" w:cs="Times New Roman"/>
          <w:color w:val="000000" w:themeColor="text1"/>
          <w:sz w:val="28"/>
          <w:szCs w:val="28"/>
        </w:rPr>
        <w:lastRenderedPageBreak/>
        <w:t xml:space="preserve">ещё не очень поддаются фильтрации, оседают довольно медленно, т.к. имеют практически нулевую плавучесть в силу значительного содержания воды. Для усиления и ускорения образования крупных хлопьев на очистных сооружениях добавляют другое вещество – </w:t>
      </w:r>
      <w:proofErr w:type="spellStart"/>
      <w:r>
        <w:rPr>
          <w:rFonts w:ascii="Times New Roman" w:hAnsi="Times New Roman" w:cs="Times New Roman"/>
          <w:color w:val="000000" w:themeColor="text1"/>
          <w:sz w:val="28"/>
          <w:szCs w:val="28"/>
        </w:rPr>
        <w:t>флокулянт</w:t>
      </w:r>
      <w:proofErr w:type="spellEnd"/>
      <w:r>
        <w:rPr>
          <w:rFonts w:ascii="Times New Roman" w:hAnsi="Times New Roman" w:cs="Times New Roman"/>
          <w:color w:val="000000" w:themeColor="text1"/>
          <w:sz w:val="28"/>
          <w:szCs w:val="28"/>
        </w:rPr>
        <w:t xml:space="preserve">. Это полимеры, которые образуют в воде длинные молекулярные нити, они быстро опутывают и связывают вместе хлопья, в результате чего те уплотняются и лишаются воды, становясь значительно крупнее, тяжелее, прочнее, следовательно, быстрее оседают на дно. </w:t>
      </w:r>
    </w:p>
    <w:p w14:paraId="6F7C469F" w14:textId="77777777" w:rsidR="00B1018D" w:rsidRDefault="00F908E9" w:rsidP="005F3B25">
      <w:pPr>
        <w:spacing w:after="0" w:line="36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 рассматриваемом предприятии </w:t>
      </w:r>
      <w:r w:rsidR="009D6FA6">
        <w:rPr>
          <w:rFonts w:ascii="Times New Roman" w:hAnsi="Times New Roman" w:cs="Times New Roman"/>
          <w:color w:val="000000" w:themeColor="text1"/>
          <w:sz w:val="28"/>
          <w:szCs w:val="28"/>
        </w:rPr>
        <w:t xml:space="preserve">в качестве коагулянта </w:t>
      </w:r>
      <w:r>
        <w:rPr>
          <w:rFonts w:ascii="Times New Roman" w:hAnsi="Times New Roman" w:cs="Times New Roman"/>
          <w:color w:val="000000" w:themeColor="text1"/>
          <w:sz w:val="28"/>
          <w:szCs w:val="28"/>
        </w:rPr>
        <w:t xml:space="preserve">используется </w:t>
      </w:r>
      <w:r w:rsidR="008B2CD0">
        <w:rPr>
          <w:rFonts w:ascii="Times New Roman" w:hAnsi="Times New Roman" w:cs="Times New Roman"/>
          <w:color w:val="000000" w:themeColor="text1"/>
          <w:sz w:val="28"/>
          <w:szCs w:val="28"/>
        </w:rPr>
        <w:t xml:space="preserve">50 % раствор </w:t>
      </w:r>
      <w:proofErr w:type="spellStart"/>
      <w:r>
        <w:rPr>
          <w:rFonts w:ascii="Times New Roman" w:hAnsi="Times New Roman" w:cs="Times New Roman"/>
          <w:color w:val="000000" w:themeColor="text1"/>
          <w:sz w:val="28"/>
          <w:szCs w:val="28"/>
        </w:rPr>
        <w:t>полиалюминий</w:t>
      </w:r>
      <w:proofErr w:type="spellEnd"/>
      <w:r>
        <w:rPr>
          <w:rFonts w:ascii="Times New Roman" w:hAnsi="Times New Roman" w:cs="Times New Roman"/>
          <w:color w:val="000000" w:themeColor="text1"/>
          <w:sz w:val="28"/>
          <w:szCs w:val="28"/>
        </w:rPr>
        <w:t xml:space="preserve"> хлорид</w:t>
      </w:r>
      <w:r w:rsidR="008B2CD0">
        <w:rPr>
          <w:rFonts w:ascii="Times New Roman" w:hAnsi="Times New Roman" w:cs="Times New Roman"/>
          <w:color w:val="000000" w:themeColor="text1"/>
          <w:sz w:val="28"/>
          <w:szCs w:val="28"/>
        </w:rPr>
        <w:t>а</w:t>
      </w:r>
      <w:r w:rsidR="009D6FA6">
        <w:rPr>
          <w:rFonts w:ascii="Times New Roman" w:hAnsi="Times New Roman" w:cs="Times New Roman"/>
          <w:color w:val="000000" w:themeColor="text1"/>
          <w:sz w:val="28"/>
          <w:szCs w:val="28"/>
        </w:rPr>
        <w:t>, а в качестве</w:t>
      </w:r>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флокулянт</w:t>
      </w:r>
      <w:r w:rsidR="009D6FA6">
        <w:rPr>
          <w:rFonts w:ascii="Times New Roman" w:hAnsi="Times New Roman" w:cs="Times New Roman"/>
          <w:color w:val="000000" w:themeColor="text1"/>
          <w:sz w:val="28"/>
          <w:szCs w:val="28"/>
        </w:rPr>
        <w:t>а</w:t>
      </w:r>
      <w:proofErr w:type="spellEnd"/>
      <w:r w:rsidR="009D6FA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полиакриламид</w:t>
      </w:r>
      <w:proofErr w:type="spellEnd"/>
      <w:r>
        <w:rPr>
          <w:rFonts w:ascii="Times New Roman" w:hAnsi="Times New Roman" w:cs="Times New Roman"/>
          <w:color w:val="000000" w:themeColor="text1"/>
          <w:sz w:val="28"/>
          <w:szCs w:val="28"/>
        </w:rPr>
        <w:t>. Это вещество представляет собой порошок</w:t>
      </w:r>
      <w:r w:rsidR="003F27A5">
        <w:rPr>
          <w:rFonts w:ascii="Times New Roman" w:hAnsi="Times New Roman" w:cs="Times New Roman"/>
          <w:color w:val="000000" w:themeColor="text1"/>
          <w:sz w:val="28"/>
          <w:szCs w:val="28"/>
        </w:rPr>
        <w:t xml:space="preserve"> белого цвета, общей формулой </w:t>
      </w:r>
      <w:r>
        <w:rPr>
          <w:rFonts w:ascii="Times New Roman" w:hAnsi="Times New Roman" w:cs="Times New Roman"/>
          <w:color w:val="000000" w:themeColor="text1"/>
          <w:sz w:val="28"/>
          <w:szCs w:val="28"/>
        </w:rPr>
        <w:t xml:space="preserve"> (-CH</w:t>
      </w:r>
      <w:r w:rsidRPr="003F27A5">
        <w:rPr>
          <w:rFonts w:ascii="Times New Roman" w:hAnsi="Times New Roman" w:cs="Times New Roman"/>
          <w:color w:val="000000" w:themeColor="text1"/>
          <w:sz w:val="28"/>
          <w:szCs w:val="28"/>
          <w:vertAlign w:val="subscript"/>
        </w:rPr>
        <w:t>2</w:t>
      </w:r>
      <w:r>
        <w:rPr>
          <w:rFonts w:ascii="Times New Roman" w:hAnsi="Times New Roman" w:cs="Times New Roman"/>
          <w:color w:val="000000" w:themeColor="text1"/>
          <w:sz w:val="28"/>
          <w:szCs w:val="28"/>
        </w:rPr>
        <w:t>CHCONH</w:t>
      </w:r>
      <w:r w:rsidRPr="003F27A5">
        <w:rPr>
          <w:rFonts w:ascii="Times New Roman" w:hAnsi="Times New Roman" w:cs="Times New Roman"/>
          <w:color w:val="000000" w:themeColor="text1"/>
          <w:sz w:val="28"/>
          <w:szCs w:val="28"/>
          <w:vertAlign w:val="subscript"/>
        </w:rPr>
        <w:t>2</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vertAlign w:val="subscript"/>
        </w:rPr>
        <w:t>n</w:t>
      </w:r>
      <w:r>
        <w:rPr>
          <w:rFonts w:ascii="Times New Roman" w:hAnsi="Times New Roman" w:cs="Times New Roman"/>
          <w:color w:val="000000" w:themeColor="text1"/>
          <w:sz w:val="28"/>
          <w:szCs w:val="28"/>
        </w:rPr>
        <w:t>.</w:t>
      </w:r>
    </w:p>
    <w:p w14:paraId="0DAE469D" w14:textId="77777777" w:rsidR="00B1018D" w:rsidRDefault="00F908E9" w:rsidP="004B039D">
      <w:pPr>
        <w:spacing w:after="0" w:line="36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Следующим этапом является ультрафильтрация стоков. Ультрафильтрация – это метод очистки воды, основанный на пропускании жидкости под давлением через мембранный фильтр. Эти устройства не пропускают взвешенные частицы, которые не сумел удалить флотатор. Устройство представляет собой систему каскадных фильтров размером отверстий 10 </w:t>
      </w:r>
      <w:proofErr w:type="spellStart"/>
      <w:r>
        <w:rPr>
          <w:rFonts w:ascii="Times New Roman" w:hAnsi="Times New Roman" w:cs="Times New Roman"/>
          <w:color w:val="000000" w:themeColor="text1"/>
          <w:sz w:val="28"/>
          <w:szCs w:val="28"/>
        </w:rPr>
        <w:t>мк</w:t>
      </w:r>
      <w:proofErr w:type="spellEnd"/>
      <w:r>
        <w:rPr>
          <w:rFonts w:ascii="Times New Roman" w:hAnsi="Times New Roman" w:cs="Times New Roman"/>
          <w:color w:val="000000" w:themeColor="text1"/>
          <w:sz w:val="28"/>
          <w:szCs w:val="28"/>
        </w:rPr>
        <w:t xml:space="preserve"> и 5 </w:t>
      </w:r>
      <w:proofErr w:type="spellStart"/>
      <w:r>
        <w:rPr>
          <w:rFonts w:ascii="Times New Roman" w:hAnsi="Times New Roman" w:cs="Times New Roman"/>
          <w:color w:val="000000" w:themeColor="text1"/>
          <w:sz w:val="28"/>
          <w:szCs w:val="28"/>
        </w:rPr>
        <w:t>мк</w:t>
      </w:r>
      <w:proofErr w:type="spellEnd"/>
      <w:r>
        <w:rPr>
          <w:rFonts w:ascii="Times New Roman" w:hAnsi="Times New Roman" w:cs="Times New Roman"/>
          <w:color w:val="000000" w:themeColor="text1"/>
          <w:sz w:val="28"/>
          <w:szCs w:val="28"/>
        </w:rPr>
        <w:t>.</w:t>
      </w:r>
      <w:r w:rsidR="00D97550">
        <w:rPr>
          <w:rFonts w:ascii="Times New Roman" w:hAnsi="Times New Roman" w:cs="Times New Roman"/>
          <w:color w:val="000000" w:themeColor="text1"/>
          <w:sz w:val="28"/>
          <w:szCs w:val="28"/>
        </w:rPr>
        <w:t xml:space="preserve"> Плюсы цепочек фильтров заключаются в том, что</w:t>
      </w:r>
      <w:r>
        <w:rPr>
          <w:rFonts w:ascii="Times New Roman" w:hAnsi="Times New Roman" w:cs="Times New Roman"/>
          <w:color w:val="000000" w:themeColor="text1"/>
          <w:sz w:val="28"/>
          <w:szCs w:val="28"/>
        </w:rPr>
        <w:t xml:space="preserve"> получает</w:t>
      </w:r>
      <w:r w:rsidR="00D97550">
        <w:rPr>
          <w:rFonts w:ascii="Times New Roman" w:hAnsi="Times New Roman" w:cs="Times New Roman"/>
          <w:color w:val="000000" w:themeColor="text1"/>
          <w:sz w:val="28"/>
          <w:szCs w:val="28"/>
        </w:rPr>
        <w:t xml:space="preserve">ся </w:t>
      </w:r>
      <w:r>
        <w:rPr>
          <w:rFonts w:ascii="Times New Roman" w:hAnsi="Times New Roman" w:cs="Times New Roman"/>
          <w:color w:val="000000" w:themeColor="text1"/>
          <w:sz w:val="28"/>
          <w:szCs w:val="28"/>
        </w:rPr>
        <w:t xml:space="preserve">такой же результат, как если бы </w:t>
      </w:r>
      <w:r w:rsidR="00D97550">
        <w:rPr>
          <w:rFonts w:ascii="Times New Roman" w:hAnsi="Times New Roman" w:cs="Times New Roman"/>
          <w:color w:val="000000" w:themeColor="text1"/>
          <w:sz w:val="28"/>
          <w:szCs w:val="28"/>
        </w:rPr>
        <w:t xml:space="preserve">был </w:t>
      </w:r>
      <w:r>
        <w:rPr>
          <w:rFonts w:ascii="Times New Roman" w:hAnsi="Times New Roman" w:cs="Times New Roman"/>
          <w:color w:val="000000" w:themeColor="text1"/>
          <w:sz w:val="28"/>
          <w:szCs w:val="28"/>
        </w:rPr>
        <w:t>установил один более сложный и дорогой фильтр. Происходит осаживание коллоидов и макромолекул (их размер колеблется в пределах 0,002-0,1 мкм). На выходе получается удаление до 97</w:t>
      </w:r>
      <w:r w:rsidR="008B2CD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ионов железа, а также до 99,9</w:t>
      </w:r>
      <w:r w:rsidR="005F3B2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бактерий и вирусов. Данные посторонние включения остаются на полупроницаемой перегородке и не продвигаются далее по технологической схеме.</w:t>
      </w:r>
    </w:p>
    <w:p w14:paraId="71D7AA75" w14:textId="77777777" w:rsidR="003F27A5" w:rsidRDefault="00F908E9" w:rsidP="004B039D">
      <w:pPr>
        <w:spacing w:after="0" w:line="36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Далее вода поступает в сепаратор - устройство, предназначенное для разделения жидкостей на несколько различных фракций. Сепарирование происходит на скорости 6400 оборотов/мин. Цель данного процесса – отделение ВМС. На исследуемом заводе сепаратор способен приминать 30 м</w:t>
      </w:r>
      <w:r>
        <w:rPr>
          <w:rFonts w:ascii="Times New Roman" w:hAnsi="Times New Roman" w:cs="Times New Roman"/>
          <w:color w:val="000000" w:themeColor="text1"/>
          <w:sz w:val="28"/>
          <w:szCs w:val="28"/>
          <w:vertAlign w:val="superscript"/>
        </w:rPr>
        <w:t>3</w:t>
      </w:r>
      <w:r>
        <w:rPr>
          <w:rFonts w:ascii="Times New Roman" w:hAnsi="Times New Roman" w:cs="Times New Roman"/>
          <w:color w:val="000000" w:themeColor="text1"/>
          <w:sz w:val="28"/>
          <w:szCs w:val="28"/>
        </w:rPr>
        <w:t xml:space="preserve">/час воды и из неё выделять свыше 30 мг/мин ВМС. </w:t>
      </w:r>
      <w:r>
        <w:rPr>
          <w:rFonts w:ascii="Times New Roman" w:hAnsi="Times New Roman" w:cs="Times New Roman"/>
          <w:color w:val="000000" w:themeColor="text1"/>
          <w:sz w:val="28"/>
          <w:szCs w:val="28"/>
        </w:rPr>
        <w:lastRenderedPageBreak/>
        <w:t xml:space="preserve">Высокомолекулярные соединения (ВМС) – химические соединения с высокой молекулярной массой. </w:t>
      </w:r>
    </w:p>
    <w:p w14:paraId="79B337E5" w14:textId="77777777" w:rsidR="00B1018D" w:rsidRDefault="00F908E9" w:rsidP="004B039D">
      <w:pPr>
        <w:spacing w:after="0" w:line="36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После сепаратора вода подходит к заключительному этапу её очистки. На данном этапе происходит биологическая очистка стоков </w:t>
      </w:r>
      <w:r w:rsidR="00BA564F">
        <w:rPr>
          <w:rFonts w:ascii="Times New Roman" w:hAnsi="Times New Roman" w:cs="Times New Roman"/>
          <w:sz w:val="28"/>
          <w:szCs w:val="28"/>
        </w:rPr>
        <w:t xml:space="preserve">[8-9] </w:t>
      </w:r>
      <w:r>
        <w:rPr>
          <w:rFonts w:ascii="Times New Roman" w:hAnsi="Times New Roman" w:cs="Times New Roman"/>
          <w:color w:val="000000" w:themeColor="text1"/>
          <w:sz w:val="28"/>
          <w:szCs w:val="28"/>
        </w:rPr>
        <w:t xml:space="preserve">в четырех связанных между собой составляющих: </w:t>
      </w:r>
      <w:proofErr w:type="spellStart"/>
      <w:r>
        <w:rPr>
          <w:rFonts w:ascii="Times New Roman" w:hAnsi="Times New Roman" w:cs="Times New Roman"/>
          <w:color w:val="000000" w:themeColor="text1"/>
          <w:sz w:val="28"/>
          <w:szCs w:val="28"/>
        </w:rPr>
        <w:t>денитрификаторе</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аэротенке</w:t>
      </w:r>
      <w:proofErr w:type="spellEnd"/>
      <w:r>
        <w:rPr>
          <w:rFonts w:ascii="Times New Roman" w:hAnsi="Times New Roman" w:cs="Times New Roman"/>
          <w:color w:val="000000" w:themeColor="text1"/>
          <w:sz w:val="28"/>
          <w:szCs w:val="28"/>
        </w:rPr>
        <w:t xml:space="preserve">, МБР и дегазаторе. В составе жидкости содержатся соединения азота, фосфора и т.д. Их допустимое содержание регламентируется стандартами. Микроорганизмы способствуют устранению данных соединений. Метод денитрификации заключается в том, что весь азот утилизируют бактерии, разлагая его на безопасные компоненты. В этом им помогают </w:t>
      </w:r>
      <w:proofErr w:type="spellStart"/>
      <w:r>
        <w:rPr>
          <w:rFonts w:ascii="Times New Roman" w:hAnsi="Times New Roman" w:cs="Times New Roman"/>
          <w:color w:val="000000" w:themeColor="text1"/>
          <w:sz w:val="28"/>
          <w:szCs w:val="28"/>
        </w:rPr>
        <w:t>аэротенки</w:t>
      </w:r>
      <w:proofErr w:type="spellEnd"/>
      <w:r>
        <w:rPr>
          <w:rFonts w:ascii="Times New Roman" w:hAnsi="Times New Roman" w:cs="Times New Roman"/>
          <w:color w:val="000000" w:themeColor="text1"/>
          <w:sz w:val="28"/>
          <w:szCs w:val="28"/>
        </w:rPr>
        <w:t xml:space="preserve"> – специальные резервуары для фильтрации. В них азотсодержащие соединения связываются биологическим способом, а жидкость, прошедшая должную очистку, сбрасывается в водоемы в чистом виде. Это является полностью безопасным и эффективным методом. </w:t>
      </w:r>
    </w:p>
    <w:p w14:paraId="6B7453E2" w14:textId="77777777" w:rsidR="00B1018D" w:rsidRDefault="00F908E9" w:rsidP="004B039D">
      <w:pPr>
        <w:spacing w:after="0" w:line="36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 исследуемом предприятии процесс аэрации происходит за счёт использования мелкопузырчатых резиновых аэраторов. </w:t>
      </w:r>
    </w:p>
    <w:p w14:paraId="68C30381" w14:textId="51607AA2" w:rsidR="00B1018D" w:rsidRDefault="00F908E9" w:rsidP="004B039D">
      <w:pPr>
        <w:spacing w:after="0" w:line="36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Одни из наиболее перспективных технологических устройств, применяемых для биологической очистки стоков, по праву считаются мемб</w:t>
      </w:r>
      <w:r w:rsidR="008B2CD0">
        <w:rPr>
          <w:rFonts w:ascii="Times New Roman" w:hAnsi="Times New Roman" w:cs="Times New Roman"/>
          <w:color w:val="000000" w:themeColor="text1"/>
          <w:sz w:val="28"/>
          <w:szCs w:val="28"/>
        </w:rPr>
        <w:t xml:space="preserve">ранные </w:t>
      </w:r>
      <w:proofErr w:type="spellStart"/>
      <w:r w:rsidR="008B2CD0">
        <w:rPr>
          <w:rFonts w:ascii="Times New Roman" w:hAnsi="Times New Roman" w:cs="Times New Roman"/>
          <w:color w:val="000000" w:themeColor="text1"/>
          <w:sz w:val="28"/>
          <w:szCs w:val="28"/>
        </w:rPr>
        <w:t>биореакторы</w:t>
      </w:r>
      <w:proofErr w:type="spellEnd"/>
      <w:r w:rsidR="008B2CD0">
        <w:rPr>
          <w:rFonts w:ascii="Times New Roman" w:hAnsi="Times New Roman" w:cs="Times New Roman"/>
          <w:color w:val="000000" w:themeColor="text1"/>
          <w:sz w:val="28"/>
          <w:szCs w:val="28"/>
        </w:rPr>
        <w:t xml:space="preserve"> (МБР)</w:t>
      </w:r>
      <w:r>
        <w:rPr>
          <w:rFonts w:ascii="Times New Roman" w:hAnsi="Times New Roman" w:cs="Times New Roman"/>
          <w:color w:val="000000" w:themeColor="text1"/>
          <w:sz w:val="28"/>
          <w:szCs w:val="28"/>
        </w:rPr>
        <w:t>. В них используются технологии, объединяющие достоинства биологических и мембранных процессов. Установка состоит из нескольких технических модулей разных размеров, расположенных на монолитной плите, состоящей из железа и бетона. К преимуществам д</w:t>
      </w:r>
      <w:r w:rsidR="00CC2F39">
        <w:rPr>
          <w:rFonts w:ascii="Times New Roman" w:hAnsi="Times New Roman" w:cs="Times New Roman"/>
          <w:color w:val="000000" w:themeColor="text1"/>
          <w:sz w:val="28"/>
          <w:szCs w:val="28"/>
        </w:rPr>
        <w:t xml:space="preserve">анного устройства можно отнести </w:t>
      </w:r>
      <w:r>
        <w:rPr>
          <w:rFonts w:ascii="Times New Roman" w:hAnsi="Times New Roman" w:cs="Times New Roman"/>
          <w:color w:val="000000" w:themeColor="text1"/>
          <w:sz w:val="28"/>
          <w:szCs w:val="28"/>
        </w:rPr>
        <w:t xml:space="preserve"> </w:t>
      </w:r>
      <w:r w:rsidR="00CC2F39">
        <w:rPr>
          <w:rFonts w:ascii="Times New Roman" w:hAnsi="Times New Roman" w:cs="Times New Roman"/>
          <w:color w:val="000000" w:themeColor="text1"/>
          <w:sz w:val="28"/>
          <w:szCs w:val="28"/>
        </w:rPr>
        <w:t>улучшение</w:t>
      </w:r>
      <w:r>
        <w:rPr>
          <w:rFonts w:ascii="Times New Roman" w:hAnsi="Times New Roman" w:cs="Times New Roman"/>
          <w:color w:val="000000" w:themeColor="text1"/>
          <w:sz w:val="28"/>
          <w:szCs w:val="28"/>
        </w:rPr>
        <w:t xml:space="preserve"> качеств</w:t>
      </w:r>
      <w:r w:rsidR="00CC2F39">
        <w:rPr>
          <w:rFonts w:ascii="Times New Roman" w:hAnsi="Times New Roman" w:cs="Times New Roman"/>
          <w:color w:val="000000" w:themeColor="text1"/>
          <w:sz w:val="28"/>
          <w:szCs w:val="28"/>
        </w:rPr>
        <w:t>а очистки сточных вод, уменьшение</w:t>
      </w:r>
      <w:r>
        <w:rPr>
          <w:rFonts w:ascii="Times New Roman" w:hAnsi="Times New Roman" w:cs="Times New Roman"/>
          <w:color w:val="000000" w:themeColor="text1"/>
          <w:sz w:val="28"/>
          <w:szCs w:val="28"/>
        </w:rPr>
        <w:t xml:space="preserve"> энергопотребление, за </w:t>
      </w:r>
      <w:r w:rsidR="00CC2F39">
        <w:rPr>
          <w:rFonts w:ascii="Times New Roman" w:hAnsi="Times New Roman" w:cs="Times New Roman"/>
          <w:color w:val="000000" w:themeColor="text1"/>
          <w:sz w:val="28"/>
          <w:szCs w:val="28"/>
        </w:rPr>
        <w:t xml:space="preserve">счет снижения подачи кислорода, </w:t>
      </w:r>
      <w:r>
        <w:rPr>
          <w:rFonts w:ascii="Times New Roman" w:hAnsi="Times New Roman" w:cs="Times New Roman"/>
          <w:color w:val="000000" w:themeColor="text1"/>
          <w:sz w:val="28"/>
          <w:szCs w:val="28"/>
        </w:rPr>
        <w:t>увеличение дозы активного и</w:t>
      </w:r>
      <w:r w:rsidR="00CC2F39">
        <w:rPr>
          <w:rFonts w:ascii="Times New Roman" w:hAnsi="Times New Roman" w:cs="Times New Roman"/>
          <w:color w:val="000000" w:themeColor="text1"/>
          <w:sz w:val="28"/>
          <w:szCs w:val="28"/>
        </w:rPr>
        <w:t xml:space="preserve">ла в </w:t>
      </w:r>
      <w:proofErr w:type="spellStart"/>
      <w:r w:rsidR="00CC2F39">
        <w:rPr>
          <w:rFonts w:ascii="Times New Roman" w:hAnsi="Times New Roman" w:cs="Times New Roman"/>
          <w:color w:val="000000" w:themeColor="text1"/>
          <w:sz w:val="28"/>
          <w:szCs w:val="28"/>
        </w:rPr>
        <w:t>аэротенках</w:t>
      </w:r>
      <w:proofErr w:type="spellEnd"/>
      <w:r w:rsidR="00CC2F39">
        <w:rPr>
          <w:rFonts w:ascii="Times New Roman" w:hAnsi="Times New Roman" w:cs="Times New Roman"/>
          <w:color w:val="000000" w:themeColor="text1"/>
          <w:sz w:val="28"/>
          <w:szCs w:val="28"/>
        </w:rPr>
        <w:t xml:space="preserve"> в несколько раз.</w:t>
      </w:r>
    </w:p>
    <w:p w14:paraId="1C6A5630" w14:textId="77777777" w:rsidR="00BA564F" w:rsidRDefault="00F908E9" w:rsidP="00BA564F">
      <w:pPr>
        <w:spacing w:after="0" w:line="36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 данном заводе в МБР установлены </w:t>
      </w:r>
      <w:proofErr w:type="spellStart"/>
      <w:r>
        <w:rPr>
          <w:rFonts w:ascii="Times New Roman" w:hAnsi="Times New Roman" w:cs="Times New Roman"/>
          <w:color w:val="000000" w:themeColor="text1"/>
          <w:sz w:val="28"/>
          <w:szCs w:val="28"/>
        </w:rPr>
        <w:t>аэротенки</w:t>
      </w:r>
      <w:proofErr w:type="spellEnd"/>
      <w:r>
        <w:rPr>
          <w:rFonts w:ascii="Times New Roman" w:hAnsi="Times New Roman" w:cs="Times New Roman"/>
          <w:color w:val="000000" w:themeColor="text1"/>
          <w:sz w:val="28"/>
          <w:szCs w:val="28"/>
        </w:rPr>
        <w:t xml:space="preserve"> и мембраны, изготовленные из керамики с размером пор 0,02 </w:t>
      </w:r>
      <w:proofErr w:type="spellStart"/>
      <w:r>
        <w:rPr>
          <w:rFonts w:ascii="Times New Roman" w:hAnsi="Times New Roman" w:cs="Times New Roman"/>
          <w:color w:val="000000" w:themeColor="text1"/>
          <w:sz w:val="28"/>
          <w:szCs w:val="28"/>
        </w:rPr>
        <w:t>мк</w:t>
      </w:r>
      <w:proofErr w:type="spellEnd"/>
      <w:r>
        <w:rPr>
          <w:rFonts w:ascii="Times New Roman" w:hAnsi="Times New Roman" w:cs="Times New Roman"/>
          <w:color w:val="000000" w:themeColor="text1"/>
          <w:sz w:val="28"/>
          <w:szCs w:val="28"/>
        </w:rPr>
        <w:t>. С помощью насосов рециркуляции производится перекачка стоков в дегазатор.</w:t>
      </w:r>
    </w:p>
    <w:p w14:paraId="36793F9D" w14:textId="77777777" w:rsidR="00B1018D" w:rsidRDefault="00F908E9" w:rsidP="00BA564F">
      <w:pPr>
        <w:spacing w:after="0" w:line="36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Последним компонентом, представленным на схеме, является дегазатор – устройство, предназначенное для улавливания в жидкости растворимых газовых фракций (углекислый газ, сероводород и др.). </w:t>
      </w:r>
    </w:p>
    <w:p w14:paraId="648A2B25" w14:textId="77777777" w:rsidR="00B1018D" w:rsidRDefault="00F908E9" w:rsidP="004B039D">
      <w:pPr>
        <w:spacing w:after="0" w:line="36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Все технологические процессы, подача реагентов и вспомогательного питания контролируются заданными алгоритмами и системами, прописанными автоматизацией.</w:t>
      </w:r>
    </w:p>
    <w:p w14:paraId="23A624BA" w14:textId="77777777" w:rsidR="00B1018D" w:rsidRDefault="00F908E9" w:rsidP="004B039D">
      <w:pPr>
        <w:spacing w:after="0" w:line="360" w:lineRule="auto"/>
        <w:ind w:firstLine="709"/>
        <w:contextualSpacing/>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Денитрификатор</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аэротенк</w:t>
      </w:r>
      <w:proofErr w:type="spellEnd"/>
      <w:r>
        <w:rPr>
          <w:rFonts w:ascii="Times New Roman" w:hAnsi="Times New Roman" w:cs="Times New Roman"/>
          <w:color w:val="000000" w:themeColor="text1"/>
          <w:sz w:val="28"/>
          <w:szCs w:val="28"/>
        </w:rPr>
        <w:t>, МБР и дегазатор тесно связаны с таким понятием как активный ил. Он представляет собой совокупность микроорганизмов (бактерий), выполняющих роль поглотителей органических веществ в сточных водах. В результате взаимодействия активного ила и органических соединений образу</w:t>
      </w:r>
      <w:r w:rsidR="008B2CD0">
        <w:rPr>
          <w:rFonts w:ascii="Times New Roman" w:hAnsi="Times New Roman" w:cs="Times New Roman"/>
          <w:color w:val="000000" w:themeColor="text1"/>
          <w:sz w:val="28"/>
          <w:szCs w:val="28"/>
        </w:rPr>
        <w:t>ется биологическая пена</w:t>
      </w:r>
      <w:r>
        <w:rPr>
          <w:rFonts w:ascii="Times New Roman" w:hAnsi="Times New Roman" w:cs="Times New Roman"/>
          <w:color w:val="000000" w:themeColor="text1"/>
          <w:sz w:val="28"/>
          <w:szCs w:val="28"/>
        </w:rPr>
        <w:t>.</w:t>
      </w:r>
    </w:p>
    <w:p w14:paraId="37DBB7D5" w14:textId="77777777" w:rsidR="00B1018D" w:rsidRDefault="00F908E9" w:rsidP="004B039D">
      <w:pPr>
        <w:spacing w:after="0" w:line="36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Принцип действия активного ила: биологическое окисление кислородом до безопасных продуктов (углекислого газа и воды). В нашем случае это одноклеточные амёбы, многоклеточные коловратки и </w:t>
      </w:r>
      <w:proofErr w:type="spellStart"/>
      <w:r>
        <w:rPr>
          <w:rFonts w:ascii="Times New Roman" w:hAnsi="Times New Roman" w:cs="Times New Roman"/>
          <w:color w:val="000000" w:themeColor="text1"/>
          <w:sz w:val="28"/>
          <w:szCs w:val="28"/>
        </w:rPr>
        <w:t>малощетинчатый</w:t>
      </w:r>
      <w:proofErr w:type="spellEnd"/>
      <w:r>
        <w:rPr>
          <w:rFonts w:ascii="Times New Roman" w:hAnsi="Times New Roman" w:cs="Times New Roman"/>
          <w:color w:val="000000" w:themeColor="text1"/>
          <w:sz w:val="28"/>
          <w:szCs w:val="28"/>
        </w:rPr>
        <w:t xml:space="preserve"> червь. Содержание на данных очистных составляет 25 г/л, что является максимальным показателем на 1 литр. </w:t>
      </w:r>
    </w:p>
    <w:p w14:paraId="03282C11" w14:textId="77777777" w:rsidR="00B1018D" w:rsidRDefault="00F908E9" w:rsidP="004B039D">
      <w:pPr>
        <w:spacing w:after="0" w:line="36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 выходе предприятие имеет очищенную на 90% техническую воду и отходы 4-го класса опасности, которые отвозит специальная машина (</w:t>
      </w:r>
      <w:proofErr w:type="spellStart"/>
      <w:r>
        <w:rPr>
          <w:rFonts w:ascii="Times New Roman" w:hAnsi="Times New Roman" w:cs="Times New Roman"/>
          <w:color w:val="000000" w:themeColor="text1"/>
          <w:sz w:val="28"/>
          <w:szCs w:val="28"/>
        </w:rPr>
        <w:t>бункеровоз</w:t>
      </w:r>
      <w:proofErr w:type="spellEnd"/>
      <w:r>
        <w:rPr>
          <w:rFonts w:ascii="Times New Roman" w:hAnsi="Times New Roman" w:cs="Times New Roman"/>
          <w:color w:val="000000" w:themeColor="text1"/>
          <w:sz w:val="28"/>
          <w:szCs w:val="28"/>
        </w:rPr>
        <w:t xml:space="preserve">) на полигон для дальнейшей утилизации. </w:t>
      </w:r>
    </w:p>
    <w:p w14:paraId="372F38CE" w14:textId="77777777" w:rsidR="00B1018D" w:rsidRDefault="00F908E9" w:rsidP="004B039D">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Таблица 1</w:t>
      </w:r>
      <w:r w:rsidR="00E90241">
        <w:rPr>
          <w:rFonts w:ascii="Times New Roman" w:hAnsi="Times New Roman" w:cs="Times New Roman"/>
          <w:color w:val="000000" w:themeColor="text1"/>
          <w:sz w:val="28"/>
          <w:szCs w:val="28"/>
        </w:rPr>
        <w:t xml:space="preserve"> - Показатели очистки сточной воды на предприятии</w:t>
      </w:r>
    </w:p>
    <w:tbl>
      <w:tblPr>
        <w:tblStyle w:val="TableGrid"/>
        <w:tblW w:w="9463" w:type="dxa"/>
        <w:tblInd w:w="108" w:type="dxa"/>
        <w:tblLayout w:type="fixed"/>
        <w:tblLook w:val="04A0" w:firstRow="1" w:lastRow="0" w:firstColumn="1" w:lastColumn="0" w:noHBand="0" w:noVBand="1"/>
      </w:tblPr>
      <w:tblGrid>
        <w:gridCol w:w="993"/>
        <w:gridCol w:w="1984"/>
        <w:gridCol w:w="851"/>
        <w:gridCol w:w="708"/>
        <w:gridCol w:w="1560"/>
        <w:gridCol w:w="992"/>
        <w:gridCol w:w="992"/>
        <w:gridCol w:w="1383"/>
      </w:tblGrid>
      <w:tr w:rsidR="00B1018D" w14:paraId="61D53786" w14:textId="77777777" w:rsidTr="00BA564F">
        <w:tc>
          <w:tcPr>
            <w:tcW w:w="993" w:type="dxa"/>
            <w:vMerge w:val="restart"/>
            <w:shd w:val="clear" w:color="auto" w:fill="auto"/>
            <w:tcMar>
              <w:left w:w="108" w:type="dxa"/>
            </w:tcMar>
          </w:tcPr>
          <w:p w14:paraId="29A30C42"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Дата пробы</w:t>
            </w:r>
          </w:p>
        </w:tc>
        <w:tc>
          <w:tcPr>
            <w:tcW w:w="1984" w:type="dxa"/>
            <w:vMerge w:val="restart"/>
            <w:shd w:val="clear" w:color="auto" w:fill="auto"/>
            <w:tcMar>
              <w:left w:w="108" w:type="dxa"/>
            </w:tcMar>
          </w:tcPr>
          <w:p w14:paraId="6F1A0D26"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Место отбора</w:t>
            </w:r>
          </w:p>
        </w:tc>
        <w:tc>
          <w:tcPr>
            <w:tcW w:w="6486" w:type="dxa"/>
            <w:gridSpan w:val="6"/>
            <w:shd w:val="clear" w:color="auto" w:fill="auto"/>
            <w:tcMar>
              <w:left w:w="108" w:type="dxa"/>
            </w:tcMar>
          </w:tcPr>
          <w:p w14:paraId="55776E74" w14:textId="77777777" w:rsidR="00B1018D" w:rsidRPr="00BA564F" w:rsidRDefault="00F908E9" w:rsidP="004B039D">
            <w:pPr>
              <w:spacing w:after="0" w:line="240" w:lineRule="auto"/>
              <w:ind w:firstLine="709"/>
              <w:jc w:val="both"/>
              <w:rPr>
                <w:rFonts w:ascii="Times New Roman" w:hAnsi="Times New Roman" w:cs="Times New Roman"/>
                <w:color w:val="000000" w:themeColor="text1"/>
                <w:vertAlign w:val="superscript"/>
              </w:rPr>
            </w:pPr>
            <w:r w:rsidRPr="00BA564F">
              <w:rPr>
                <w:rFonts w:ascii="Times New Roman" w:hAnsi="Times New Roman" w:cs="Times New Roman"/>
                <w:color w:val="000000" w:themeColor="text1"/>
              </w:rPr>
              <w:t>Показатели, мг</w:t>
            </w:r>
            <w:r w:rsidRPr="00BA564F">
              <w:rPr>
                <w:rFonts w:ascii="Times New Roman" w:hAnsi="Times New Roman" w:cs="Times New Roman"/>
                <w:color w:val="000000" w:themeColor="text1"/>
                <w:lang w:val="en-US"/>
              </w:rPr>
              <w:t>/</w:t>
            </w:r>
            <w:r w:rsidRPr="00BA564F">
              <w:rPr>
                <w:rFonts w:ascii="Times New Roman" w:hAnsi="Times New Roman" w:cs="Times New Roman"/>
                <w:color w:val="000000" w:themeColor="text1"/>
              </w:rPr>
              <w:t>дм</w:t>
            </w:r>
            <w:r w:rsidRPr="00BA564F">
              <w:rPr>
                <w:rFonts w:ascii="Times New Roman" w:hAnsi="Times New Roman" w:cs="Times New Roman"/>
                <w:color w:val="000000" w:themeColor="text1"/>
                <w:vertAlign w:val="superscript"/>
              </w:rPr>
              <w:t>3</w:t>
            </w:r>
          </w:p>
        </w:tc>
      </w:tr>
      <w:tr w:rsidR="00B1018D" w14:paraId="6B76EAEA" w14:textId="77777777" w:rsidTr="00BA564F">
        <w:tc>
          <w:tcPr>
            <w:tcW w:w="993" w:type="dxa"/>
            <w:vMerge/>
            <w:shd w:val="clear" w:color="auto" w:fill="auto"/>
            <w:tcMar>
              <w:left w:w="108" w:type="dxa"/>
            </w:tcMar>
          </w:tcPr>
          <w:p w14:paraId="4BBFF249" w14:textId="77777777" w:rsidR="00B1018D" w:rsidRPr="00BA564F" w:rsidRDefault="00B1018D" w:rsidP="004B039D">
            <w:pPr>
              <w:spacing w:after="0" w:line="240" w:lineRule="auto"/>
              <w:ind w:firstLine="709"/>
              <w:jc w:val="both"/>
              <w:rPr>
                <w:rFonts w:ascii="Times New Roman" w:hAnsi="Times New Roman" w:cs="Times New Roman"/>
                <w:color w:val="000000" w:themeColor="text1"/>
              </w:rPr>
            </w:pPr>
          </w:p>
        </w:tc>
        <w:tc>
          <w:tcPr>
            <w:tcW w:w="1984" w:type="dxa"/>
            <w:vMerge/>
            <w:shd w:val="clear" w:color="auto" w:fill="auto"/>
            <w:tcMar>
              <w:left w:w="108" w:type="dxa"/>
            </w:tcMar>
          </w:tcPr>
          <w:p w14:paraId="1DBEB5DC" w14:textId="77777777" w:rsidR="00B1018D" w:rsidRPr="00BA564F" w:rsidRDefault="00B1018D" w:rsidP="004B039D">
            <w:pPr>
              <w:spacing w:after="0" w:line="240" w:lineRule="auto"/>
              <w:ind w:firstLine="709"/>
              <w:jc w:val="both"/>
              <w:rPr>
                <w:rFonts w:ascii="Times New Roman" w:hAnsi="Times New Roman" w:cs="Times New Roman"/>
                <w:color w:val="000000" w:themeColor="text1"/>
              </w:rPr>
            </w:pPr>
          </w:p>
        </w:tc>
        <w:tc>
          <w:tcPr>
            <w:tcW w:w="851" w:type="dxa"/>
            <w:shd w:val="clear" w:color="auto" w:fill="auto"/>
            <w:tcMar>
              <w:left w:w="108" w:type="dxa"/>
            </w:tcMar>
          </w:tcPr>
          <w:p w14:paraId="38537C82"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ХПК</w:t>
            </w:r>
          </w:p>
        </w:tc>
        <w:tc>
          <w:tcPr>
            <w:tcW w:w="708" w:type="dxa"/>
            <w:shd w:val="clear" w:color="auto" w:fill="auto"/>
            <w:tcMar>
              <w:left w:w="108" w:type="dxa"/>
            </w:tcMar>
          </w:tcPr>
          <w:p w14:paraId="75DC5AEB"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lang w:val="en-US"/>
              </w:rPr>
              <w:t>pH</w:t>
            </w:r>
          </w:p>
        </w:tc>
        <w:tc>
          <w:tcPr>
            <w:tcW w:w="1560" w:type="dxa"/>
            <w:shd w:val="clear" w:color="auto" w:fill="auto"/>
            <w:tcMar>
              <w:left w:w="108" w:type="dxa"/>
            </w:tcMar>
          </w:tcPr>
          <w:p w14:paraId="2198E574"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Азот аммонийный</w:t>
            </w:r>
          </w:p>
        </w:tc>
        <w:tc>
          <w:tcPr>
            <w:tcW w:w="992" w:type="dxa"/>
            <w:shd w:val="clear" w:color="auto" w:fill="auto"/>
            <w:tcMar>
              <w:left w:w="108" w:type="dxa"/>
            </w:tcMar>
          </w:tcPr>
          <w:p w14:paraId="01A76531"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Нитрит- ион</w:t>
            </w:r>
          </w:p>
        </w:tc>
        <w:tc>
          <w:tcPr>
            <w:tcW w:w="992" w:type="dxa"/>
            <w:shd w:val="clear" w:color="auto" w:fill="auto"/>
            <w:tcMar>
              <w:left w:w="108" w:type="dxa"/>
            </w:tcMar>
          </w:tcPr>
          <w:p w14:paraId="0DE1B84F"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Нитрат-ион</w:t>
            </w:r>
          </w:p>
        </w:tc>
        <w:tc>
          <w:tcPr>
            <w:tcW w:w="1383" w:type="dxa"/>
            <w:shd w:val="clear" w:color="auto" w:fill="auto"/>
            <w:tcMar>
              <w:left w:w="108" w:type="dxa"/>
            </w:tcMar>
          </w:tcPr>
          <w:p w14:paraId="27686852"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Фосфат-ион</w:t>
            </w:r>
          </w:p>
        </w:tc>
      </w:tr>
      <w:tr w:rsidR="00B1018D" w14:paraId="725739C2" w14:textId="77777777" w:rsidTr="00BA564F">
        <w:tc>
          <w:tcPr>
            <w:tcW w:w="2977" w:type="dxa"/>
            <w:gridSpan w:val="2"/>
            <w:shd w:val="clear" w:color="auto" w:fill="auto"/>
            <w:tcMar>
              <w:left w:w="108" w:type="dxa"/>
            </w:tcMar>
          </w:tcPr>
          <w:p w14:paraId="4C1F0263"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Норматив сброса в балку</w:t>
            </w:r>
          </w:p>
        </w:tc>
        <w:tc>
          <w:tcPr>
            <w:tcW w:w="851" w:type="dxa"/>
            <w:shd w:val="clear" w:color="auto" w:fill="auto"/>
            <w:tcMar>
              <w:left w:w="108" w:type="dxa"/>
            </w:tcMar>
          </w:tcPr>
          <w:p w14:paraId="5CAB7D6F"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15</w:t>
            </w:r>
          </w:p>
        </w:tc>
        <w:tc>
          <w:tcPr>
            <w:tcW w:w="708" w:type="dxa"/>
            <w:shd w:val="clear" w:color="auto" w:fill="auto"/>
            <w:tcMar>
              <w:left w:w="108" w:type="dxa"/>
            </w:tcMar>
          </w:tcPr>
          <w:p w14:paraId="39F7F3A0"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6-9</w:t>
            </w:r>
          </w:p>
        </w:tc>
        <w:tc>
          <w:tcPr>
            <w:tcW w:w="1560" w:type="dxa"/>
            <w:shd w:val="clear" w:color="auto" w:fill="auto"/>
            <w:tcMar>
              <w:left w:w="108" w:type="dxa"/>
            </w:tcMar>
          </w:tcPr>
          <w:p w14:paraId="784A14F7" w14:textId="77777777" w:rsidR="00B1018D" w:rsidRPr="00BA564F" w:rsidRDefault="00F908E9" w:rsidP="004B039D">
            <w:pPr>
              <w:spacing w:after="0" w:line="240" w:lineRule="auto"/>
              <w:ind w:firstLine="709"/>
              <w:jc w:val="both"/>
              <w:rPr>
                <w:rFonts w:ascii="Times New Roman" w:hAnsi="Times New Roman" w:cs="Times New Roman"/>
                <w:color w:val="000000" w:themeColor="text1"/>
              </w:rPr>
            </w:pPr>
            <w:r w:rsidRPr="00BA564F">
              <w:rPr>
                <w:rFonts w:ascii="Times New Roman" w:hAnsi="Times New Roman" w:cs="Times New Roman"/>
                <w:color w:val="000000" w:themeColor="text1"/>
              </w:rPr>
              <w:t>0,38</w:t>
            </w:r>
          </w:p>
        </w:tc>
        <w:tc>
          <w:tcPr>
            <w:tcW w:w="992" w:type="dxa"/>
            <w:shd w:val="clear" w:color="auto" w:fill="auto"/>
            <w:tcMar>
              <w:left w:w="108" w:type="dxa"/>
            </w:tcMar>
          </w:tcPr>
          <w:p w14:paraId="4D1351BF" w14:textId="77777777" w:rsidR="00B1018D" w:rsidRPr="00BA564F" w:rsidRDefault="00B1018D" w:rsidP="004B039D">
            <w:pPr>
              <w:spacing w:after="0" w:line="240" w:lineRule="auto"/>
              <w:ind w:firstLine="709"/>
              <w:jc w:val="both"/>
              <w:rPr>
                <w:rFonts w:ascii="Times New Roman" w:hAnsi="Times New Roman" w:cs="Times New Roman"/>
                <w:color w:val="000000" w:themeColor="text1"/>
              </w:rPr>
            </w:pPr>
          </w:p>
        </w:tc>
        <w:tc>
          <w:tcPr>
            <w:tcW w:w="992" w:type="dxa"/>
            <w:shd w:val="clear" w:color="auto" w:fill="auto"/>
            <w:tcMar>
              <w:left w:w="108" w:type="dxa"/>
            </w:tcMar>
          </w:tcPr>
          <w:p w14:paraId="7933FCB3" w14:textId="77777777" w:rsidR="00B1018D" w:rsidRPr="00BA564F" w:rsidRDefault="00B1018D" w:rsidP="004B039D">
            <w:pPr>
              <w:spacing w:after="0" w:line="240" w:lineRule="auto"/>
              <w:ind w:firstLine="709"/>
              <w:jc w:val="both"/>
              <w:rPr>
                <w:rFonts w:ascii="Times New Roman" w:hAnsi="Times New Roman" w:cs="Times New Roman"/>
                <w:color w:val="000000" w:themeColor="text1"/>
              </w:rPr>
            </w:pPr>
          </w:p>
        </w:tc>
        <w:tc>
          <w:tcPr>
            <w:tcW w:w="1383" w:type="dxa"/>
            <w:shd w:val="clear" w:color="auto" w:fill="auto"/>
            <w:tcMar>
              <w:left w:w="108" w:type="dxa"/>
            </w:tcMar>
          </w:tcPr>
          <w:p w14:paraId="5A7269F1" w14:textId="77777777" w:rsidR="00B1018D" w:rsidRPr="00BA564F" w:rsidRDefault="00B1018D" w:rsidP="004B039D">
            <w:pPr>
              <w:spacing w:after="0" w:line="240" w:lineRule="auto"/>
              <w:ind w:firstLine="709"/>
              <w:jc w:val="both"/>
              <w:rPr>
                <w:rFonts w:ascii="Times New Roman" w:hAnsi="Times New Roman" w:cs="Times New Roman"/>
                <w:color w:val="000000" w:themeColor="text1"/>
              </w:rPr>
            </w:pPr>
          </w:p>
        </w:tc>
      </w:tr>
      <w:tr w:rsidR="00B1018D" w14:paraId="15F56060" w14:textId="77777777" w:rsidTr="00BA564F">
        <w:tc>
          <w:tcPr>
            <w:tcW w:w="2977" w:type="dxa"/>
            <w:gridSpan w:val="2"/>
            <w:shd w:val="clear" w:color="auto" w:fill="auto"/>
            <w:tcMar>
              <w:left w:w="108" w:type="dxa"/>
            </w:tcMar>
          </w:tcPr>
          <w:p w14:paraId="174FC74F"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Норматив Сириус</w:t>
            </w:r>
          </w:p>
        </w:tc>
        <w:tc>
          <w:tcPr>
            <w:tcW w:w="851" w:type="dxa"/>
            <w:shd w:val="clear" w:color="auto" w:fill="auto"/>
            <w:tcMar>
              <w:left w:w="108" w:type="dxa"/>
            </w:tcMar>
          </w:tcPr>
          <w:p w14:paraId="6A9DD0AD"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500</w:t>
            </w:r>
          </w:p>
        </w:tc>
        <w:tc>
          <w:tcPr>
            <w:tcW w:w="708" w:type="dxa"/>
            <w:shd w:val="clear" w:color="auto" w:fill="auto"/>
            <w:tcMar>
              <w:left w:w="108" w:type="dxa"/>
            </w:tcMar>
          </w:tcPr>
          <w:p w14:paraId="435B78C7"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6-9</w:t>
            </w:r>
          </w:p>
        </w:tc>
        <w:tc>
          <w:tcPr>
            <w:tcW w:w="1560" w:type="dxa"/>
            <w:shd w:val="clear" w:color="auto" w:fill="auto"/>
            <w:tcMar>
              <w:left w:w="108" w:type="dxa"/>
            </w:tcMar>
          </w:tcPr>
          <w:p w14:paraId="273554C5" w14:textId="77777777" w:rsidR="00B1018D" w:rsidRPr="00BA564F" w:rsidRDefault="00F908E9" w:rsidP="004B039D">
            <w:pPr>
              <w:spacing w:after="0" w:line="240" w:lineRule="auto"/>
              <w:ind w:firstLine="709"/>
              <w:jc w:val="both"/>
              <w:rPr>
                <w:rFonts w:ascii="Times New Roman" w:hAnsi="Times New Roman" w:cs="Times New Roman"/>
                <w:color w:val="000000" w:themeColor="text1"/>
              </w:rPr>
            </w:pPr>
            <w:r w:rsidRPr="00BA564F">
              <w:rPr>
                <w:rFonts w:ascii="Times New Roman" w:hAnsi="Times New Roman" w:cs="Times New Roman"/>
                <w:color w:val="000000" w:themeColor="text1"/>
              </w:rPr>
              <w:t>50</w:t>
            </w:r>
          </w:p>
        </w:tc>
        <w:tc>
          <w:tcPr>
            <w:tcW w:w="992" w:type="dxa"/>
            <w:shd w:val="clear" w:color="auto" w:fill="auto"/>
            <w:tcMar>
              <w:left w:w="108" w:type="dxa"/>
            </w:tcMar>
          </w:tcPr>
          <w:p w14:paraId="4401C150" w14:textId="77777777" w:rsidR="00B1018D" w:rsidRPr="00BA564F" w:rsidRDefault="00B1018D" w:rsidP="004B039D">
            <w:pPr>
              <w:spacing w:after="0" w:line="240" w:lineRule="auto"/>
              <w:ind w:firstLine="709"/>
              <w:jc w:val="both"/>
              <w:rPr>
                <w:rFonts w:ascii="Times New Roman" w:hAnsi="Times New Roman" w:cs="Times New Roman"/>
                <w:color w:val="000000" w:themeColor="text1"/>
              </w:rPr>
            </w:pPr>
          </w:p>
        </w:tc>
        <w:tc>
          <w:tcPr>
            <w:tcW w:w="992" w:type="dxa"/>
            <w:shd w:val="clear" w:color="auto" w:fill="auto"/>
            <w:tcMar>
              <w:left w:w="108" w:type="dxa"/>
            </w:tcMar>
          </w:tcPr>
          <w:p w14:paraId="1261F94D" w14:textId="77777777" w:rsidR="00B1018D" w:rsidRPr="00BA564F" w:rsidRDefault="00B1018D" w:rsidP="004B039D">
            <w:pPr>
              <w:spacing w:after="0" w:line="240" w:lineRule="auto"/>
              <w:ind w:firstLine="709"/>
              <w:jc w:val="both"/>
              <w:rPr>
                <w:rFonts w:ascii="Times New Roman" w:hAnsi="Times New Roman" w:cs="Times New Roman"/>
                <w:color w:val="000000" w:themeColor="text1"/>
              </w:rPr>
            </w:pPr>
          </w:p>
        </w:tc>
        <w:tc>
          <w:tcPr>
            <w:tcW w:w="1383" w:type="dxa"/>
            <w:shd w:val="clear" w:color="auto" w:fill="auto"/>
            <w:tcMar>
              <w:left w:w="108" w:type="dxa"/>
            </w:tcMar>
          </w:tcPr>
          <w:p w14:paraId="53A5AD47" w14:textId="77777777" w:rsidR="00B1018D" w:rsidRPr="00BA564F" w:rsidRDefault="00B1018D" w:rsidP="004B039D">
            <w:pPr>
              <w:spacing w:after="0" w:line="240" w:lineRule="auto"/>
              <w:ind w:firstLine="709"/>
              <w:jc w:val="both"/>
              <w:rPr>
                <w:rFonts w:ascii="Times New Roman" w:hAnsi="Times New Roman" w:cs="Times New Roman"/>
                <w:color w:val="000000" w:themeColor="text1"/>
              </w:rPr>
            </w:pPr>
          </w:p>
        </w:tc>
      </w:tr>
      <w:tr w:rsidR="00B1018D" w14:paraId="47CEF7BE" w14:textId="77777777" w:rsidTr="00BA564F">
        <w:tc>
          <w:tcPr>
            <w:tcW w:w="993" w:type="dxa"/>
            <w:vMerge w:val="restart"/>
            <w:shd w:val="clear" w:color="auto" w:fill="auto"/>
            <w:tcMar>
              <w:left w:w="108" w:type="dxa"/>
            </w:tcMar>
          </w:tcPr>
          <w:p w14:paraId="017F05B7"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25.01.20</w:t>
            </w:r>
          </w:p>
        </w:tc>
        <w:tc>
          <w:tcPr>
            <w:tcW w:w="1984" w:type="dxa"/>
            <w:shd w:val="clear" w:color="auto" w:fill="auto"/>
            <w:tcMar>
              <w:left w:w="108" w:type="dxa"/>
            </w:tcMar>
          </w:tcPr>
          <w:p w14:paraId="010AF1DC"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Вход на флотатор</w:t>
            </w:r>
          </w:p>
        </w:tc>
        <w:tc>
          <w:tcPr>
            <w:tcW w:w="851" w:type="dxa"/>
            <w:shd w:val="clear" w:color="auto" w:fill="auto"/>
            <w:tcMar>
              <w:left w:w="108" w:type="dxa"/>
            </w:tcMar>
          </w:tcPr>
          <w:p w14:paraId="1BED3721"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2132</w:t>
            </w:r>
          </w:p>
        </w:tc>
        <w:tc>
          <w:tcPr>
            <w:tcW w:w="708" w:type="dxa"/>
            <w:shd w:val="clear" w:color="auto" w:fill="auto"/>
            <w:tcMar>
              <w:left w:w="108" w:type="dxa"/>
            </w:tcMar>
          </w:tcPr>
          <w:p w14:paraId="7668A06C" w14:textId="77777777" w:rsidR="00B1018D" w:rsidRPr="00BA564F" w:rsidRDefault="00B1018D" w:rsidP="004B039D">
            <w:pPr>
              <w:spacing w:after="0" w:line="240" w:lineRule="auto"/>
              <w:ind w:firstLine="709"/>
              <w:jc w:val="both"/>
              <w:rPr>
                <w:rFonts w:ascii="Times New Roman" w:hAnsi="Times New Roman" w:cs="Times New Roman"/>
                <w:color w:val="000000" w:themeColor="text1"/>
              </w:rPr>
            </w:pPr>
          </w:p>
        </w:tc>
        <w:tc>
          <w:tcPr>
            <w:tcW w:w="1560" w:type="dxa"/>
            <w:shd w:val="clear" w:color="auto" w:fill="auto"/>
            <w:tcMar>
              <w:left w:w="108" w:type="dxa"/>
            </w:tcMar>
          </w:tcPr>
          <w:p w14:paraId="26DF3FF7" w14:textId="77777777" w:rsidR="00B1018D" w:rsidRPr="00BA564F" w:rsidRDefault="00F908E9" w:rsidP="004B039D">
            <w:pPr>
              <w:spacing w:after="0" w:line="240" w:lineRule="auto"/>
              <w:ind w:firstLine="709"/>
              <w:jc w:val="both"/>
              <w:rPr>
                <w:rFonts w:ascii="Times New Roman" w:hAnsi="Times New Roman" w:cs="Times New Roman"/>
                <w:color w:val="000000" w:themeColor="text1"/>
              </w:rPr>
            </w:pPr>
            <w:r w:rsidRPr="00BA564F">
              <w:rPr>
                <w:rFonts w:ascii="Times New Roman" w:hAnsi="Times New Roman" w:cs="Times New Roman"/>
                <w:color w:val="000000" w:themeColor="text1"/>
                <w:lang w:val="en-US"/>
              </w:rPr>
              <w:t>&gt;2</w:t>
            </w:r>
            <w:r w:rsidRPr="00BA564F">
              <w:rPr>
                <w:rFonts w:ascii="Times New Roman" w:hAnsi="Times New Roman" w:cs="Times New Roman"/>
                <w:color w:val="000000" w:themeColor="text1"/>
              </w:rPr>
              <w:t>,5</w:t>
            </w:r>
          </w:p>
        </w:tc>
        <w:tc>
          <w:tcPr>
            <w:tcW w:w="992" w:type="dxa"/>
            <w:shd w:val="clear" w:color="auto" w:fill="auto"/>
            <w:tcMar>
              <w:left w:w="108" w:type="dxa"/>
            </w:tcMar>
          </w:tcPr>
          <w:p w14:paraId="5DA5B82D"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0,121</w:t>
            </w:r>
          </w:p>
        </w:tc>
        <w:tc>
          <w:tcPr>
            <w:tcW w:w="992" w:type="dxa"/>
            <w:shd w:val="clear" w:color="auto" w:fill="auto"/>
            <w:tcMar>
              <w:left w:w="108" w:type="dxa"/>
            </w:tcMar>
          </w:tcPr>
          <w:p w14:paraId="39978132"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1,65</w:t>
            </w:r>
          </w:p>
        </w:tc>
        <w:tc>
          <w:tcPr>
            <w:tcW w:w="1383" w:type="dxa"/>
            <w:shd w:val="clear" w:color="auto" w:fill="auto"/>
            <w:tcMar>
              <w:left w:w="108" w:type="dxa"/>
            </w:tcMar>
          </w:tcPr>
          <w:p w14:paraId="044435C2"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24,4</w:t>
            </w:r>
          </w:p>
        </w:tc>
      </w:tr>
      <w:tr w:rsidR="00B1018D" w14:paraId="50F771BE" w14:textId="77777777" w:rsidTr="00BA564F">
        <w:tc>
          <w:tcPr>
            <w:tcW w:w="993" w:type="dxa"/>
            <w:vMerge/>
            <w:shd w:val="clear" w:color="auto" w:fill="auto"/>
            <w:tcMar>
              <w:left w:w="108" w:type="dxa"/>
            </w:tcMar>
          </w:tcPr>
          <w:p w14:paraId="6A030A90" w14:textId="77777777" w:rsidR="00B1018D" w:rsidRPr="00BA564F" w:rsidRDefault="00B1018D" w:rsidP="004B039D">
            <w:pPr>
              <w:spacing w:after="0" w:line="240" w:lineRule="auto"/>
              <w:ind w:firstLine="709"/>
              <w:jc w:val="both"/>
              <w:rPr>
                <w:rFonts w:ascii="Times New Roman" w:hAnsi="Times New Roman" w:cs="Times New Roman"/>
                <w:color w:val="000000" w:themeColor="text1"/>
              </w:rPr>
            </w:pPr>
          </w:p>
        </w:tc>
        <w:tc>
          <w:tcPr>
            <w:tcW w:w="1984" w:type="dxa"/>
            <w:shd w:val="clear" w:color="auto" w:fill="auto"/>
            <w:tcMar>
              <w:left w:w="108" w:type="dxa"/>
            </w:tcMar>
          </w:tcPr>
          <w:p w14:paraId="11B92EA7"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После флотатора</w:t>
            </w:r>
          </w:p>
        </w:tc>
        <w:tc>
          <w:tcPr>
            <w:tcW w:w="851" w:type="dxa"/>
            <w:shd w:val="clear" w:color="auto" w:fill="auto"/>
            <w:tcMar>
              <w:left w:w="108" w:type="dxa"/>
            </w:tcMar>
          </w:tcPr>
          <w:p w14:paraId="083F6535"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2152</w:t>
            </w:r>
          </w:p>
        </w:tc>
        <w:tc>
          <w:tcPr>
            <w:tcW w:w="708" w:type="dxa"/>
            <w:shd w:val="clear" w:color="auto" w:fill="auto"/>
            <w:tcMar>
              <w:left w:w="108" w:type="dxa"/>
            </w:tcMar>
          </w:tcPr>
          <w:p w14:paraId="031A6000" w14:textId="77777777" w:rsidR="00B1018D" w:rsidRPr="00BA564F" w:rsidRDefault="00B1018D" w:rsidP="004B039D">
            <w:pPr>
              <w:spacing w:after="0" w:line="240" w:lineRule="auto"/>
              <w:ind w:firstLine="709"/>
              <w:jc w:val="both"/>
              <w:rPr>
                <w:rFonts w:ascii="Times New Roman" w:hAnsi="Times New Roman" w:cs="Times New Roman"/>
                <w:color w:val="000000" w:themeColor="text1"/>
              </w:rPr>
            </w:pPr>
          </w:p>
        </w:tc>
        <w:tc>
          <w:tcPr>
            <w:tcW w:w="1560" w:type="dxa"/>
            <w:shd w:val="clear" w:color="auto" w:fill="auto"/>
            <w:tcMar>
              <w:left w:w="108" w:type="dxa"/>
            </w:tcMar>
          </w:tcPr>
          <w:p w14:paraId="25E186E4" w14:textId="77777777" w:rsidR="00B1018D" w:rsidRPr="00BA564F" w:rsidRDefault="00F908E9" w:rsidP="004B039D">
            <w:pPr>
              <w:spacing w:after="0" w:line="240" w:lineRule="auto"/>
              <w:ind w:firstLine="709"/>
              <w:jc w:val="both"/>
              <w:rPr>
                <w:rFonts w:ascii="Times New Roman" w:hAnsi="Times New Roman" w:cs="Times New Roman"/>
                <w:color w:val="000000" w:themeColor="text1"/>
              </w:rPr>
            </w:pPr>
            <w:r w:rsidRPr="00BA564F">
              <w:rPr>
                <w:rFonts w:ascii="Times New Roman" w:hAnsi="Times New Roman" w:cs="Times New Roman"/>
                <w:color w:val="000000" w:themeColor="text1"/>
              </w:rPr>
              <w:t>1,78</w:t>
            </w:r>
          </w:p>
        </w:tc>
        <w:tc>
          <w:tcPr>
            <w:tcW w:w="992" w:type="dxa"/>
            <w:shd w:val="clear" w:color="auto" w:fill="auto"/>
            <w:tcMar>
              <w:left w:w="108" w:type="dxa"/>
            </w:tcMar>
          </w:tcPr>
          <w:p w14:paraId="580096B8"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0,072</w:t>
            </w:r>
          </w:p>
        </w:tc>
        <w:tc>
          <w:tcPr>
            <w:tcW w:w="992" w:type="dxa"/>
            <w:shd w:val="clear" w:color="auto" w:fill="auto"/>
            <w:tcMar>
              <w:left w:w="108" w:type="dxa"/>
            </w:tcMar>
          </w:tcPr>
          <w:p w14:paraId="29A30309"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1,53</w:t>
            </w:r>
          </w:p>
        </w:tc>
        <w:tc>
          <w:tcPr>
            <w:tcW w:w="1383" w:type="dxa"/>
            <w:shd w:val="clear" w:color="auto" w:fill="auto"/>
            <w:tcMar>
              <w:left w:w="108" w:type="dxa"/>
            </w:tcMar>
          </w:tcPr>
          <w:p w14:paraId="6DB84336"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7,4</w:t>
            </w:r>
          </w:p>
        </w:tc>
      </w:tr>
      <w:tr w:rsidR="00B1018D" w14:paraId="6A781359" w14:textId="77777777" w:rsidTr="00BA564F">
        <w:tc>
          <w:tcPr>
            <w:tcW w:w="993" w:type="dxa"/>
            <w:vMerge/>
            <w:shd w:val="clear" w:color="auto" w:fill="auto"/>
            <w:tcMar>
              <w:left w:w="108" w:type="dxa"/>
            </w:tcMar>
          </w:tcPr>
          <w:p w14:paraId="3FD35B11" w14:textId="77777777" w:rsidR="00B1018D" w:rsidRPr="00BA564F" w:rsidRDefault="00B1018D" w:rsidP="004B039D">
            <w:pPr>
              <w:spacing w:after="0" w:line="240" w:lineRule="auto"/>
              <w:ind w:firstLine="709"/>
              <w:jc w:val="both"/>
              <w:rPr>
                <w:rFonts w:ascii="Times New Roman" w:hAnsi="Times New Roman" w:cs="Times New Roman"/>
                <w:color w:val="000000" w:themeColor="text1"/>
              </w:rPr>
            </w:pPr>
          </w:p>
        </w:tc>
        <w:tc>
          <w:tcPr>
            <w:tcW w:w="1984" w:type="dxa"/>
            <w:shd w:val="clear" w:color="auto" w:fill="auto"/>
            <w:tcMar>
              <w:left w:w="108" w:type="dxa"/>
            </w:tcMar>
          </w:tcPr>
          <w:p w14:paraId="2A597B3C"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Очищенный сток</w:t>
            </w:r>
          </w:p>
        </w:tc>
        <w:tc>
          <w:tcPr>
            <w:tcW w:w="851" w:type="dxa"/>
            <w:shd w:val="clear" w:color="auto" w:fill="auto"/>
            <w:tcMar>
              <w:left w:w="108" w:type="dxa"/>
            </w:tcMar>
          </w:tcPr>
          <w:p w14:paraId="45D98164"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302</w:t>
            </w:r>
          </w:p>
        </w:tc>
        <w:tc>
          <w:tcPr>
            <w:tcW w:w="708" w:type="dxa"/>
            <w:shd w:val="clear" w:color="auto" w:fill="auto"/>
            <w:tcMar>
              <w:left w:w="108" w:type="dxa"/>
            </w:tcMar>
          </w:tcPr>
          <w:p w14:paraId="4445B5F1" w14:textId="77777777" w:rsidR="00B1018D" w:rsidRPr="00BA564F" w:rsidRDefault="00B1018D" w:rsidP="004B039D">
            <w:pPr>
              <w:spacing w:after="0" w:line="240" w:lineRule="auto"/>
              <w:ind w:firstLine="709"/>
              <w:jc w:val="both"/>
              <w:rPr>
                <w:rFonts w:ascii="Times New Roman" w:hAnsi="Times New Roman" w:cs="Times New Roman"/>
                <w:color w:val="000000" w:themeColor="text1"/>
              </w:rPr>
            </w:pPr>
          </w:p>
        </w:tc>
        <w:tc>
          <w:tcPr>
            <w:tcW w:w="1560" w:type="dxa"/>
            <w:shd w:val="clear" w:color="auto" w:fill="auto"/>
            <w:tcMar>
              <w:left w:w="108" w:type="dxa"/>
            </w:tcMar>
          </w:tcPr>
          <w:p w14:paraId="4161A582" w14:textId="77777777" w:rsidR="00B1018D" w:rsidRPr="00BA564F" w:rsidRDefault="00F908E9" w:rsidP="004B039D">
            <w:pPr>
              <w:spacing w:after="0" w:line="240" w:lineRule="auto"/>
              <w:ind w:firstLine="709"/>
              <w:jc w:val="both"/>
              <w:rPr>
                <w:rFonts w:ascii="Times New Roman" w:hAnsi="Times New Roman" w:cs="Times New Roman"/>
                <w:color w:val="000000" w:themeColor="text1"/>
              </w:rPr>
            </w:pPr>
            <w:r w:rsidRPr="00BA564F">
              <w:rPr>
                <w:rFonts w:ascii="Times New Roman" w:hAnsi="Times New Roman" w:cs="Times New Roman"/>
                <w:color w:val="000000" w:themeColor="text1"/>
              </w:rPr>
              <w:t>1,33</w:t>
            </w:r>
          </w:p>
        </w:tc>
        <w:tc>
          <w:tcPr>
            <w:tcW w:w="992" w:type="dxa"/>
            <w:shd w:val="clear" w:color="auto" w:fill="auto"/>
            <w:tcMar>
              <w:left w:w="108" w:type="dxa"/>
            </w:tcMar>
          </w:tcPr>
          <w:p w14:paraId="5A174697"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0,015</w:t>
            </w:r>
          </w:p>
        </w:tc>
        <w:tc>
          <w:tcPr>
            <w:tcW w:w="992" w:type="dxa"/>
            <w:shd w:val="clear" w:color="auto" w:fill="auto"/>
            <w:tcMar>
              <w:left w:w="108" w:type="dxa"/>
            </w:tcMar>
          </w:tcPr>
          <w:p w14:paraId="49FBEAF1"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0,58</w:t>
            </w:r>
          </w:p>
        </w:tc>
        <w:tc>
          <w:tcPr>
            <w:tcW w:w="1383" w:type="dxa"/>
            <w:shd w:val="clear" w:color="auto" w:fill="auto"/>
            <w:tcMar>
              <w:left w:w="108" w:type="dxa"/>
            </w:tcMar>
          </w:tcPr>
          <w:p w14:paraId="60710274"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3,1</w:t>
            </w:r>
          </w:p>
        </w:tc>
      </w:tr>
      <w:tr w:rsidR="00B1018D" w14:paraId="3E589299" w14:textId="77777777" w:rsidTr="00BA564F">
        <w:tc>
          <w:tcPr>
            <w:tcW w:w="993" w:type="dxa"/>
            <w:vMerge w:val="restart"/>
            <w:shd w:val="clear" w:color="auto" w:fill="auto"/>
            <w:tcMar>
              <w:left w:w="108" w:type="dxa"/>
            </w:tcMar>
          </w:tcPr>
          <w:p w14:paraId="1B8B3D2A"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17.02.21</w:t>
            </w:r>
          </w:p>
        </w:tc>
        <w:tc>
          <w:tcPr>
            <w:tcW w:w="1984" w:type="dxa"/>
            <w:shd w:val="clear" w:color="auto" w:fill="auto"/>
            <w:tcMar>
              <w:left w:w="108" w:type="dxa"/>
            </w:tcMar>
          </w:tcPr>
          <w:p w14:paraId="47B62316"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Вход на флотатор</w:t>
            </w:r>
          </w:p>
        </w:tc>
        <w:tc>
          <w:tcPr>
            <w:tcW w:w="851" w:type="dxa"/>
            <w:shd w:val="clear" w:color="auto" w:fill="auto"/>
            <w:tcMar>
              <w:left w:w="108" w:type="dxa"/>
            </w:tcMar>
          </w:tcPr>
          <w:p w14:paraId="316CF0FD"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Более 10000</w:t>
            </w:r>
          </w:p>
        </w:tc>
        <w:tc>
          <w:tcPr>
            <w:tcW w:w="708" w:type="dxa"/>
            <w:shd w:val="clear" w:color="auto" w:fill="auto"/>
            <w:tcMar>
              <w:left w:w="108" w:type="dxa"/>
            </w:tcMar>
          </w:tcPr>
          <w:p w14:paraId="3B65E643"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3,9</w:t>
            </w:r>
          </w:p>
        </w:tc>
        <w:tc>
          <w:tcPr>
            <w:tcW w:w="1560" w:type="dxa"/>
            <w:shd w:val="clear" w:color="auto" w:fill="auto"/>
            <w:tcMar>
              <w:left w:w="108" w:type="dxa"/>
            </w:tcMar>
          </w:tcPr>
          <w:p w14:paraId="4F3F75B3" w14:textId="77777777" w:rsidR="00B1018D" w:rsidRPr="00BA564F" w:rsidRDefault="00F908E9" w:rsidP="004B039D">
            <w:pPr>
              <w:spacing w:after="0" w:line="240" w:lineRule="auto"/>
              <w:ind w:firstLine="709"/>
              <w:jc w:val="both"/>
              <w:rPr>
                <w:rFonts w:ascii="Times New Roman" w:hAnsi="Times New Roman" w:cs="Times New Roman"/>
                <w:color w:val="000000" w:themeColor="text1"/>
              </w:rPr>
            </w:pPr>
            <w:r w:rsidRPr="00BA564F">
              <w:rPr>
                <w:rFonts w:ascii="Times New Roman" w:hAnsi="Times New Roman" w:cs="Times New Roman"/>
                <w:color w:val="000000" w:themeColor="text1"/>
              </w:rPr>
              <w:t>6,1</w:t>
            </w:r>
          </w:p>
        </w:tc>
        <w:tc>
          <w:tcPr>
            <w:tcW w:w="992" w:type="dxa"/>
            <w:shd w:val="clear" w:color="auto" w:fill="auto"/>
            <w:tcMar>
              <w:left w:w="108" w:type="dxa"/>
            </w:tcMar>
          </w:tcPr>
          <w:p w14:paraId="50933A4E"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0,5</w:t>
            </w:r>
          </w:p>
        </w:tc>
        <w:tc>
          <w:tcPr>
            <w:tcW w:w="992" w:type="dxa"/>
            <w:shd w:val="clear" w:color="auto" w:fill="auto"/>
            <w:tcMar>
              <w:left w:w="108" w:type="dxa"/>
            </w:tcMar>
          </w:tcPr>
          <w:p w14:paraId="3B3099DA"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5,96</w:t>
            </w:r>
          </w:p>
        </w:tc>
        <w:tc>
          <w:tcPr>
            <w:tcW w:w="1383" w:type="dxa"/>
            <w:shd w:val="clear" w:color="auto" w:fill="auto"/>
            <w:tcMar>
              <w:left w:w="108" w:type="dxa"/>
            </w:tcMar>
          </w:tcPr>
          <w:p w14:paraId="528B2007"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Более 45</w:t>
            </w:r>
          </w:p>
        </w:tc>
      </w:tr>
      <w:tr w:rsidR="00B1018D" w14:paraId="65CE33F7" w14:textId="77777777" w:rsidTr="00BA564F">
        <w:tc>
          <w:tcPr>
            <w:tcW w:w="993" w:type="dxa"/>
            <w:vMerge/>
            <w:shd w:val="clear" w:color="auto" w:fill="auto"/>
            <w:tcMar>
              <w:left w:w="108" w:type="dxa"/>
            </w:tcMar>
          </w:tcPr>
          <w:p w14:paraId="66FCBA31" w14:textId="77777777" w:rsidR="00B1018D" w:rsidRPr="00BA564F" w:rsidRDefault="00B1018D" w:rsidP="004B039D">
            <w:pPr>
              <w:spacing w:after="0" w:line="240" w:lineRule="auto"/>
              <w:ind w:firstLine="709"/>
              <w:jc w:val="both"/>
              <w:rPr>
                <w:rFonts w:ascii="Times New Roman" w:hAnsi="Times New Roman" w:cs="Times New Roman"/>
                <w:color w:val="000000" w:themeColor="text1"/>
              </w:rPr>
            </w:pPr>
          </w:p>
        </w:tc>
        <w:tc>
          <w:tcPr>
            <w:tcW w:w="1984" w:type="dxa"/>
            <w:shd w:val="clear" w:color="auto" w:fill="auto"/>
            <w:tcMar>
              <w:left w:w="108" w:type="dxa"/>
            </w:tcMar>
          </w:tcPr>
          <w:p w14:paraId="087FD600"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После флотатора</w:t>
            </w:r>
          </w:p>
        </w:tc>
        <w:tc>
          <w:tcPr>
            <w:tcW w:w="851" w:type="dxa"/>
            <w:shd w:val="clear" w:color="auto" w:fill="auto"/>
            <w:tcMar>
              <w:left w:w="108" w:type="dxa"/>
            </w:tcMar>
          </w:tcPr>
          <w:p w14:paraId="2B417C91"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9369</w:t>
            </w:r>
          </w:p>
        </w:tc>
        <w:tc>
          <w:tcPr>
            <w:tcW w:w="708" w:type="dxa"/>
            <w:shd w:val="clear" w:color="auto" w:fill="auto"/>
            <w:tcMar>
              <w:left w:w="108" w:type="dxa"/>
            </w:tcMar>
          </w:tcPr>
          <w:p w14:paraId="0A5493DB"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6,82</w:t>
            </w:r>
          </w:p>
        </w:tc>
        <w:tc>
          <w:tcPr>
            <w:tcW w:w="1560" w:type="dxa"/>
            <w:shd w:val="clear" w:color="auto" w:fill="auto"/>
            <w:tcMar>
              <w:left w:w="108" w:type="dxa"/>
            </w:tcMar>
          </w:tcPr>
          <w:p w14:paraId="69B8EF7B" w14:textId="77777777" w:rsidR="00B1018D" w:rsidRPr="00BA564F" w:rsidRDefault="00F908E9" w:rsidP="004B039D">
            <w:pPr>
              <w:spacing w:after="0" w:line="240" w:lineRule="auto"/>
              <w:ind w:firstLine="709"/>
              <w:jc w:val="both"/>
              <w:rPr>
                <w:rFonts w:ascii="Times New Roman" w:hAnsi="Times New Roman" w:cs="Times New Roman"/>
                <w:color w:val="000000" w:themeColor="text1"/>
              </w:rPr>
            </w:pPr>
            <w:r w:rsidRPr="00BA564F">
              <w:rPr>
                <w:rFonts w:ascii="Times New Roman" w:hAnsi="Times New Roman" w:cs="Times New Roman"/>
                <w:color w:val="000000" w:themeColor="text1"/>
              </w:rPr>
              <w:t>4,9</w:t>
            </w:r>
          </w:p>
        </w:tc>
        <w:tc>
          <w:tcPr>
            <w:tcW w:w="992" w:type="dxa"/>
            <w:shd w:val="clear" w:color="auto" w:fill="auto"/>
            <w:tcMar>
              <w:left w:w="108" w:type="dxa"/>
            </w:tcMar>
          </w:tcPr>
          <w:p w14:paraId="76C820FD"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0,165</w:t>
            </w:r>
          </w:p>
        </w:tc>
        <w:tc>
          <w:tcPr>
            <w:tcW w:w="992" w:type="dxa"/>
            <w:shd w:val="clear" w:color="auto" w:fill="auto"/>
            <w:tcMar>
              <w:left w:w="108" w:type="dxa"/>
            </w:tcMar>
          </w:tcPr>
          <w:p w14:paraId="76A68BE8"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3,53</w:t>
            </w:r>
          </w:p>
        </w:tc>
        <w:tc>
          <w:tcPr>
            <w:tcW w:w="1383" w:type="dxa"/>
            <w:shd w:val="clear" w:color="auto" w:fill="auto"/>
            <w:tcMar>
              <w:left w:w="108" w:type="dxa"/>
            </w:tcMar>
          </w:tcPr>
          <w:p w14:paraId="6E52492D"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10</w:t>
            </w:r>
          </w:p>
        </w:tc>
      </w:tr>
      <w:tr w:rsidR="00B1018D" w14:paraId="41DD668B" w14:textId="77777777" w:rsidTr="00BA564F">
        <w:tc>
          <w:tcPr>
            <w:tcW w:w="993" w:type="dxa"/>
            <w:vMerge/>
            <w:shd w:val="clear" w:color="auto" w:fill="auto"/>
            <w:tcMar>
              <w:left w:w="108" w:type="dxa"/>
            </w:tcMar>
          </w:tcPr>
          <w:p w14:paraId="32AC64DF" w14:textId="77777777" w:rsidR="00B1018D" w:rsidRPr="00BA564F" w:rsidRDefault="00B1018D" w:rsidP="004B039D">
            <w:pPr>
              <w:spacing w:after="0" w:line="240" w:lineRule="auto"/>
              <w:ind w:firstLine="709"/>
              <w:jc w:val="both"/>
              <w:rPr>
                <w:rFonts w:ascii="Times New Roman" w:hAnsi="Times New Roman" w:cs="Times New Roman"/>
                <w:color w:val="000000" w:themeColor="text1"/>
              </w:rPr>
            </w:pPr>
          </w:p>
        </w:tc>
        <w:tc>
          <w:tcPr>
            <w:tcW w:w="1984" w:type="dxa"/>
            <w:shd w:val="clear" w:color="auto" w:fill="auto"/>
            <w:tcMar>
              <w:left w:w="108" w:type="dxa"/>
            </w:tcMar>
          </w:tcPr>
          <w:p w14:paraId="1AA68632"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Очищенный сток</w:t>
            </w:r>
          </w:p>
        </w:tc>
        <w:tc>
          <w:tcPr>
            <w:tcW w:w="851" w:type="dxa"/>
            <w:shd w:val="clear" w:color="auto" w:fill="auto"/>
            <w:tcMar>
              <w:left w:w="108" w:type="dxa"/>
            </w:tcMar>
          </w:tcPr>
          <w:p w14:paraId="0176F513"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120</w:t>
            </w:r>
          </w:p>
        </w:tc>
        <w:tc>
          <w:tcPr>
            <w:tcW w:w="708" w:type="dxa"/>
            <w:shd w:val="clear" w:color="auto" w:fill="auto"/>
            <w:tcMar>
              <w:left w:w="108" w:type="dxa"/>
            </w:tcMar>
          </w:tcPr>
          <w:p w14:paraId="4BA48343"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8,5</w:t>
            </w:r>
          </w:p>
        </w:tc>
        <w:tc>
          <w:tcPr>
            <w:tcW w:w="1560" w:type="dxa"/>
            <w:shd w:val="clear" w:color="auto" w:fill="auto"/>
            <w:tcMar>
              <w:left w:w="108" w:type="dxa"/>
            </w:tcMar>
          </w:tcPr>
          <w:p w14:paraId="014C8560" w14:textId="77777777" w:rsidR="00B1018D" w:rsidRPr="00BA564F" w:rsidRDefault="00F908E9" w:rsidP="004B039D">
            <w:pPr>
              <w:spacing w:after="0" w:line="240" w:lineRule="auto"/>
              <w:ind w:firstLine="709"/>
              <w:jc w:val="both"/>
              <w:rPr>
                <w:rFonts w:ascii="Times New Roman" w:hAnsi="Times New Roman" w:cs="Times New Roman"/>
                <w:color w:val="000000" w:themeColor="text1"/>
              </w:rPr>
            </w:pPr>
            <w:r w:rsidRPr="00BA564F">
              <w:rPr>
                <w:rFonts w:ascii="Times New Roman" w:hAnsi="Times New Roman" w:cs="Times New Roman"/>
                <w:color w:val="000000" w:themeColor="text1"/>
              </w:rPr>
              <w:t>1,5</w:t>
            </w:r>
          </w:p>
        </w:tc>
        <w:tc>
          <w:tcPr>
            <w:tcW w:w="992" w:type="dxa"/>
            <w:shd w:val="clear" w:color="auto" w:fill="auto"/>
            <w:tcMar>
              <w:left w:w="108" w:type="dxa"/>
            </w:tcMar>
          </w:tcPr>
          <w:p w14:paraId="6FA55F42"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0,011</w:t>
            </w:r>
          </w:p>
        </w:tc>
        <w:tc>
          <w:tcPr>
            <w:tcW w:w="992" w:type="dxa"/>
            <w:shd w:val="clear" w:color="auto" w:fill="auto"/>
            <w:tcMar>
              <w:left w:w="108" w:type="dxa"/>
            </w:tcMar>
          </w:tcPr>
          <w:p w14:paraId="36444756"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0,51</w:t>
            </w:r>
          </w:p>
        </w:tc>
        <w:tc>
          <w:tcPr>
            <w:tcW w:w="1383" w:type="dxa"/>
            <w:shd w:val="clear" w:color="auto" w:fill="auto"/>
            <w:tcMar>
              <w:left w:w="108" w:type="dxa"/>
            </w:tcMar>
          </w:tcPr>
          <w:p w14:paraId="747183E2"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Менее 0,05</w:t>
            </w:r>
          </w:p>
        </w:tc>
      </w:tr>
      <w:tr w:rsidR="00B1018D" w14:paraId="50593DA5" w14:textId="77777777" w:rsidTr="00BA564F">
        <w:tc>
          <w:tcPr>
            <w:tcW w:w="993" w:type="dxa"/>
            <w:vMerge w:val="restart"/>
            <w:shd w:val="clear" w:color="auto" w:fill="auto"/>
            <w:tcMar>
              <w:left w:w="108" w:type="dxa"/>
            </w:tcMar>
          </w:tcPr>
          <w:p w14:paraId="65B3BCA2"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03.03.21</w:t>
            </w:r>
          </w:p>
        </w:tc>
        <w:tc>
          <w:tcPr>
            <w:tcW w:w="1984" w:type="dxa"/>
            <w:shd w:val="clear" w:color="auto" w:fill="auto"/>
            <w:tcMar>
              <w:left w:w="108" w:type="dxa"/>
            </w:tcMar>
          </w:tcPr>
          <w:p w14:paraId="3B588066"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Вход на флотатор</w:t>
            </w:r>
          </w:p>
        </w:tc>
        <w:tc>
          <w:tcPr>
            <w:tcW w:w="851" w:type="dxa"/>
            <w:shd w:val="clear" w:color="auto" w:fill="auto"/>
            <w:tcMar>
              <w:left w:w="108" w:type="dxa"/>
            </w:tcMar>
          </w:tcPr>
          <w:p w14:paraId="4D4291F6"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8117</w:t>
            </w:r>
          </w:p>
        </w:tc>
        <w:tc>
          <w:tcPr>
            <w:tcW w:w="708" w:type="dxa"/>
            <w:shd w:val="clear" w:color="auto" w:fill="auto"/>
            <w:tcMar>
              <w:left w:w="108" w:type="dxa"/>
            </w:tcMar>
          </w:tcPr>
          <w:p w14:paraId="0DE65A18"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6</w:t>
            </w:r>
          </w:p>
        </w:tc>
        <w:tc>
          <w:tcPr>
            <w:tcW w:w="1560" w:type="dxa"/>
            <w:shd w:val="clear" w:color="auto" w:fill="auto"/>
            <w:tcMar>
              <w:left w:w="108" w:type="dxa"/>
            </w:tcMar>
          </w:tcPr>
          <w:p w14:paraId="591B0862" w14:textId="77777777" w:rsidR="00B1018D" w:rsidRPr="00BA564F" w:rsidRDefault="00F908E9" w:rsidP="004B039D">
            <w:pPr>
              <w:spacing w:after="0" w:line="240" w:lineRule="auto"/>
              <w:ind w:firstLine="709"/>
              <w:jc w:val="both"/>
              <w:rPr>
                <w:rFonts w:ascii="Times New Roman" w:hAnsi="Times New Roman" w:cs="Times New Roman"/>
                <w:color w:val="000000" w:themeColor="text1"/>
              </w:rPr>
            </w:pPr>
            <w:r w:rsidRPr="00BA564F">
              <w:rPr>
                <w:rFonts w:ascii="Times New Roman" w:hAnsi="Times New Roman" w:cs="Times New Roman"/>
                <w:color w:val="000000" w:themeColor="text1"/>
              </w:rPr>
              <w:t>8,2</w:t>
            </w:r>
          </w:p>
        </w:tc>
        <w:tc>
          <w:tcPr>
            <w:tcW w:w="992" w:type="dxa"/>
            <w:shd w:val="clear" w:color="auto" w:fill="auto"/>
            <w:tcMar>
              <w:left w:w="108" w:type="dxa"/>
            </w:tcMar>
          </w:tcPr>
          <w:p w14:paraId="7D1D843F"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0,6</w:t>
            </w:r>
          </w:p>
        </w:tc>
        <w:tc>
          <w:tcPr>
            <w:tcW w:w="992" w:type="dxa"/>
            <w:shd w:val="clear" w:color="auto" w:fill="auto"/>
            <w:tcMar>
              <w:left w:w="108" w:type="dxa"/>
            </w:tcMar>
          </w:tcPr>
          <w:p w14:paraId="70674D42"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5,12</w:t>
            </w:r>
          </w:p>
        </w:tc>
        <w:tc>
          <w:tcPr>
            <w:tcW w:w="1383" w:type="dxa"/>
            <w:shd w:val="clear" w:color="auto" w:fill="auto"/>
            <w:tcMar>
              <w:left w:w="108" w:type="dxa"/>
            </w:tcMar>
          </w:tcPr>
          <w:p w14:paraId="460BDE3A"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Более 45</w:t>
            </w:r>
          </w:p>
        </w:tc>
      </w:tr>
      <w:tr w:rsidR="00B1018D" w14:paraId="503ED5B7" w14:textId="77777777" w:rsidTr="00BA564F">
        <w:tc>
          <w:tcPr>
            <w:tcW w:w="993" w:type="dxa"/>
            <w:vMerge/>
            <w:shd w:val="clear" w:color="auto" w:fill="auto"/>
            <w:tcMar>
              <w:left w:w="108" w:type="dxa"/>
            </w:tcMar>
          </w:tcPr>
          <w:p w14:paraId="0A9ED656" w14:textId="77777777" w:rsidR="00B1018D" w:rsidRPr="00BA564F" w:rsidRDefault="00B1018D" w:rsidP="004B039D">
            <w:pPr>
              <w:spacing w:after="0" w:line="240" w:lineRule="auto"/>
              <w:ind w:firstLine="709"/>
              <w:jc w:val="both"/>
              <w:rPr>
                <w:rFonts w:ascii="Times New Roman" w:hAnsi="Times New Roman" w:cs="Times New Roman"/>
                <w:color w:val="000000" w:themeColor="text1"/>
              </w:rPr>
            </w:pPr>
          </w:p>
        </w:tc>
        <w:tc>
          <w:tcPr>
            <w:tcW w:w="1984" w:type="dxa"/>
            <w:shd w:val="clear" w:color="auto" w:fill="auto"/>
            <w:tcMar>
              <w:left w:w="108" w:type="dxa"/>
            </w:tcMar>
          </w:tcPr>
          <w:p w14:paraId="0A914A3B"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После флотатора</w:t>
            </w:r>
          </w:p>
        </w:tc>
        <w:tc>
          <w:tcPr>
            <w:tcW w:w="851" w:type="dxa"/>
            <w:shd w:val="clear" w:color="auto" w:fill="auto"/>
            <w:tcMar>
              <w:left w:w="108" w:type="dxa"/>
            </w:tcMar>
          </w:tcPr>
          <w:p w14:paraId="02D97AA0"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7506</w:t>
            </w:r>
          </w:p>
        </w:tc>
        <w:tc>
          <w:tcPr>
            <w:tcW w:w="708" w:type="dxa"/>
            <w:shd w:val="clear" w:color="auto" w:fill="auto"/>
            <w:tcMar>
              <w:left w:w="108" w:type="dxa"/>
            </w:tcMar>
          </w:tcPr>
          <w:p w14:paraId="6C4200A6"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6,56</w:t>
            </w:r>
          </w:p>
        </w:tc>
        <w:tc>
          <w:tcPr>
            <w:tcW w:w="1560" w:type="dxa"/>
            <w:shd w:val="clear" w:color="auto" w:fill="auto"/>
            <w:tcMar>
              <w:left w:w="108" w:type="dxa"/>
            </w:tcMar>
          </w:tcPr>
          <w:p w14:paraId="3B1FC6CF" w14:textId="77777777" w:rsidR="00B1018D" w:rsidRPr="00BA564F" w:rsidRDefault="00F908E9" w:rsidP="004B039D">
            <w:pPr>
              <w:spacing w:after="0" w:line="240" w:lineRule="auto"/>
              <w:ind w:firstLine="709"/>
              <w:jc w:val="both"/>
              <w:rPr>
                <w:rFonts w:ascii="Times New Roman" w:hAnsi="Times New Roman" w:cs="Times New Roman"/>
                <w:color w:val="000000" w:themeColor="text1"/>
              </w:rPr>
            </w:pPr>
            <w:r w:rsidRPr="00BA564F">
              <w:rPr>
                <w:rFonts w:ascii="Times New Roman" w:hAnsi="Times New Roman" w:cs="Times New Roman"/>
                <w:color w:val="000000" w:themeColor="text1"/>
              </w:rPr>
              <w:t>4,3</w:t>
            </w:r>
          </w:p>
        </w:tc>
        <w:tc>
          <w:tcPr>
            <w:tcW w:w="992" w:type="dxa"/>
            <w:shd w:val="clear" w:color="auto" w:fill="auto"/>
            <w:tcMar>
              <w:left w:w="108" w:type="dxa"/>
            </w:tcMar>
          </w:tcPr>
          <w:p w14:paraId="4D1AD056"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0,156</w:t>
            </w:r>
          </w:p>
        </w:tc>
        <w:tc>
          <w:tcPr>
            <w:tcW w:w="992" w:type="dxa"/>
            <w:shd w:val="clear" w:color="auto" w:fill="auto"/>
            <w:tcMar>
              <w:left w:w="108" w:type="dxa"/>
            </w:tcMar>
          </w:tcPr>
          <w:p w14:paraId="18B7449E"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3,18</w:t>
            </w:r>
          </w:p>
        </w:tc>
        <w:tc>
          <w:tcPr>
            <w:tcW w:w="1383" w:type="dxa"/>
            <w:shd w:val="clear" w:color="auto" w:fill="auto"/>
            <w:tcMar>
              <w:left w:w="108" w:type="dxa"/>
            </w:tcMar>
          </w:tcPr>
          <w:p w14:paraId="49D01EEA"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22,7</w:t>
            </w:r>
          </w:p>
        </w:tc>
      </w:tr>
      <w:tr w:rsidR="00B1018D" w14:paraId="33F961BD" w14:textId="77777777" w:rsidTr="00BA564F">
        <w:tc>
          <w:tcPr>
            <w:tcW w:w="993" w:type="dxa"/>
            <w:vMerge/>
            <w:shd w:val="clear" w:color="auto" w:fill="auto"/>
            <w:tcMar>
              <w:left w:w="108" w:type="dxa"/>
            </w:tcMar>
          </w:tcPr>
          <w:p w14:paraId="1599BE1A" w14:textId="77777777" w:rsidR="00B1018D" w:rsidRPr="00BA564F" w:rsidRDefault="00B1018D" w:rsidP="004B039D">
            <w:pPr>
              <w:spacing w:after="0" w:line="240" w:lineRule="auto"/>
              <w:ind w:firstLine="709"/>
              <w:jc w:val="both"/>
              <w:rPr>
                <w:rFonts w:ascii="Times New Roman" w:hAnsi="Times New Roman" w:cs="Times New Roman"/>
                <w:color w:val="000000" w:themeColor="text1"/>
              </w:rPr>
            </w:pPr>
          </w:p>
        </w:tc>
        <w:tc>
          <w:tcPr>
            <w:tcW w:w="1984" w:type="dxa"/>
            <w:shd w:val="clear" w:color="auto" w:fill="auto"/>
            <w:tcMar>
              <w:left w:w="108" w:type="dxa"/>
            </w:tcMar>
          </w:tcPr>
          <w:p w14:paraId="461E9F25"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Очищенный сток</w:t>
            </w:r>
          </w:p>
        </w:tc>
        <w:tc>
          <w:tcPr>
            <w:tcW w:w="851" w:type="dxa"/>
            <w:shd w:val="clear" w:color="auto" w:fill="auto"/>
            <w:tcMar>
              <w:left w:w="108" w:type="dxa"/>
            </w:tcMar>
          </w:tcPr>
          <w:p w14:paraId="1FCC3505"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1961</w:t>
            </w:r>
          </w:p>
        </w:tc>
        <w:tc>
          <w:tcPr>
            <w:tcW w:w="708" w:type="dxa"/>
            <w:shd w:val="clear" w:color="auto" w:fill="auto"/>
            <w:tcMar>
              <w:left w:w="108" w:type="dxa"/>
            </w:tcMar>
          </w:tcPr>
          <w:p w14:paraId="781ACDD7"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8,15</w:t>
            </w:r>
          </w:p>
        </w:tc>
        <w:tc>
          <w:tcPr>
            <w:tcW w:w="1560" w:type="dxa"/>
            <w:shd w:val="clear" w:color="auto" w:fill="auto"/>
            <w:tcMar>
              <w:left w:w="108" w:type="dxa"/>
            </w:tcMar>
          </w:tcPr>
          <w:p w14:paraId="3757A6D2" w14:textId="77777777" w:rsidR="00B1018D" w:rsidRPr="00BA564F" w:rsidRDefault="00F908E9" w:rsidP="004B039D">
            <w:pPr>
              <w:spacing w:after="0" w:line="240" w:lineRule="auto"/>
              <w:ind w:firstLine="709"/>
              <w:jc w:val="both"/>
              <w:rPr>
                <w:rFonts w:ascii="Times New Roman" w:hAnsi="Times New Roman" w:cs="Times New Roman"/>
                <w:color w:val="000000" w:themeColor="text1"/>
              </w:rPr>
            </w:pPr>
            <w:r w:rsidRPr="00BA564F">
              <w:rPr>
                <w:rFonts w:ascii="Times New Roman" w:hAnsi="Times New Roman" w:cs="Times New Roman"/>
                <w:color w:val="000000" w:themeColor="text1"/>
              </w:rPr>
              <w:t>0,77</w:t>
            </w:r>
          </w:p>
        </w:tc>
        <w:tc>
          <w:tcPr>
            <w:tcW w:w="992" w:type="dxa"/>
            <w:shd w:val="clear" w:color="auto" w:fill="auto"/>
            <w:tcMar>
              <w:left w:w="108" w:type="dxa"/>
            </w:tcMar>
          </w:tcPr>
          <w:p w14:paraId="38A7878D"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0,007</w:t>
            </w:r>
          </w:p>
        </w:tc>
        <w:tc>
          <w:tcPr>
            <w:tcW w:w="992" w:type="dxa"/>
            <w:shd w:val="clear" w:color="auto" w:fill="auto"/>
            <w:tcMar>
              <w:left w:w="108" w:type="dxa"/>
            </w:tcMar>
          </w:tcPr>
          <w:p w14:paraId="0E080E15"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0,53</w:t>
            </w:r>
          </w:p>
        </w:tc>
        <w:tc>
          <w:tcPr>
            <w:tcW w:w="1383" w:type="dxa"/>
            <w:shd w:val="clear" w:color="auto" w:fill="auto"/>
            <w:tcMar>
              <w:left w:w="108" w:type="dxa"/>
            </w:tcMar>
          </w:tcPr>
          <w:p w14:paraId="6610F7A5" w14:textId="77777777" w:rsidR="00B1018D" w:rsidRPr="00BA564F" w:rsidRDefault="00F908E9" w:rsidP="004B039D">
            <w:pPr>
              <w:spacing w:after="0" w:line="240" w:lineRule="auto"/>
              <w:jc w:val="both"/>
              <w:rPr>
                <w:rFonts w:ascii="Times New Roman" w:hAnsi="Times New Roman" w:cs="Times New Roman"/>
                <w:color w:val="000000" w:themeColor="text1"/>
              </w:rPr>
            </w:pPr>
            <w:r w:rsidRPr="00BA564F">
              <w:rPr>
                <w:rFonts w:ascii="Times New Roman" w:hAnsi="Times New Roman" w:cs="Times New Roman"/>
                <w:color w:val="000000" w:themeColor="text1"/>
              </w:rPr>
              <w:t>10</w:t>
            </w:r>
          </w:p>
        </w:tc>
      </w:tr>
    </w:tbl>
    <w:p w14:paraId="01275F9D" w14:textId="77777777" w:rsidR="00655BC6" w:rsidRDefault="00655BC6" w:rsidP="00655BC6">
      <w:pPr>
        <w:spacing w:after="0" w:line="360" w:lineRule="auto"/>
        <w:ind w:firstLine="709"/>
        <w:jc w:val="both"/>
        <w:rPr>
          <w:rFonts w:ascii="Times New Roman" w:hAnsi="Times New Roman" w:cs="Times New Roman"/>
          <w:sz w:val="28"/>
          <w:szCs w:val="28"/>
        </w:rPr>
      </w:pPr>
    </w:p>
    <w:p w14:paraId="5E8BB63E" w14:textId="77777777" w:rsidR="00BA564F" w:rsidRDefault="00BA564F" w:rsidP="00BA564F">
      <w:pPr>
        <w:spacing w:after="0" w:line="36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Показатели очистки сточной воды на предприятии приведены в таблице 1.</w:t>
      </w:r>
    </w:p>
    <w:p w14:paraId="30DB48CF" w14:textId="77777777" w:rsidR="007172C3" w:rsidRPr="00655BC6" w:rsidRDefault="00655BC6" w:rsidP="00655BC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Перспективными для доочистки</w:t>
      </w:r>
      <w:r w:rsidR="00BA564F">
        <w:rPr>
          <w:rFonts w:ascii="Times New Roman" w:hAnsi="Times New Roman" w:cs="Times New Roman"/>
          <w:sz w:val="28"/>
          <w:szCs w:val="28"/>
        </w:rPr>
        <w:t xml:space="preserve"> промышленных</w:t>
      </w:r>
      <w:r>
        <w:rPr>
          <w:rFonts w:ascii="Times New Roman" w:hAnsi="Times New Roman" w:cs="Times New Roman"/>
          <w:sz w:val="28"/>
          <w:szCs w:val="28"/>
        </w:rPr>
        <w:t xml:space="preserve"> сочных вод</w:t>
      </w:r>
      <w:r w:rsidR="00BA564F">
        <w:rPr>
          <w:rFonts w:ascii="Times New Roman" w:hAnsi="Times New Roman" w:cs="Times New Roman"/>
          <w:sz w:val="28"/>
          <w:szCs w:val="28"/>
        </w:rPr>
        <w:t>,</w:t>
      </w:r>
      <w:r>
        <w:rPr>
          <w:rFonts w:ascii="Times New Roman" w:hAnsi="Times New Roman" w:cs="Times New Roman"/>
          <w:sz w:val="28"/>
          <w:szCs w:val="28"/>
        </w:rPr>
        <w:t xml:space="preserve"> </w:t>
      </w:r>
      <w:r w:rsidR="00BA564F">
        <w:rPr>
          <w:rFonts w:ascii="Times New Roman" w:hAnsi="Times New Roman" w:cs="Times New Roman"/>
          <w:sz w:val="28"/>
          <w:szCs w:val="28"/>
        </w:rPr>
        <w:t xml:space="preserve">в том числе от ионов тяжелых металлов, </w:t>
      </w:r>
      <w:r>
        <w:rPr>
          <w:rFonts w:ascii="Times New Roman" w:hAnsi="Times New Roman" w:cs="Times New Roman"/>
          <w:sz w:val="28"/>
          <w:szCs w:val="28"/>
        </w:rPr>
        <w:t xml:space="preserve">являются </w:t>
      </w:r>
      <w:r w:rsidR="00330585">
        <w:rPr>
          <w:rFonts w:ascii="Times New Roman" w:hAnsi="Times New Roman" w:cs="Times New Roman"/>
          <w:sz w:val="28"/>
          <w:szCs w:val="28"/>
        </w:rPr>
        <w:t>сорбционные методы с применением природных и модифицированных сорбентов [10</w:t>
      </w:r>
      <w:r w:rsidR="00BA564F">
        <w:rPr>
          <w:rFonts w:ascii="Times New Roman" w:hAnsi="Times New Roman" w:cs="Times New Roman"/>
          <w:sz w:val="28"/>
          <w:szCs w:val="28"/>
        </w:rPr>
        <w:t>-</w:t>
      </w:r>
      <w:r w:rsidR="00330585">
        <w:rPr>
          <w:rFonts w:ascii="Times New Roman" w:hAnsi="Times New Roman" w:cs="Times New Roman"/>
          <w:sz w:val="28"/>
          <w:szCs w:val="28"/>
        </w:rPr>
        <w:t>15</w:t>
      </w:r>
      <w:r>
        <w:rPr>
          <w:rFonts w:ascii="Times New Roman" w:hAnsi="Times New Roman" w:cs="Times New Roman"/>
          <w:sz w:val="28"/>
          <w:szCs w:val="28"/>
        </w:rPr>
        <w:t xml:space="preserve">]. </w:t>
      </w:r>
    </w:p>
    <w:p w14:paraId="6784FBCC" w14:textId="77777777" w:rsidR="00B1018D" w:rsidRDefault="00F908E9" w:rsidP="004B039D">
      <w:pPr>
        <w:spacing w:after="0" w:line="360" w:lineRule="auto"/>
        <w:ind w:firstLine="708"/>
        <w:contextualSpacing/>
        <w:jc w:val="both"/>
        <w:rPr>
          <w:rFonts w:ascii="Times New Roman" w:hAnsi="Times New Roman" w:cs="Times New Roman"/>
          <w:sz w:val="28"/>
          <w:szCs w:val="28"/>
        </w:rPr>
      </w:pPr>
      <w:r w:rsidRPr="004B039D">
        <w:rPr>
          <w:rFonts w:ascii="Times New Roman" w:hAnsi="Times New Roman" w:cs="Times New Roman"/>
          <w:b/>
          <w:sz w:val="28"/>
          <w:szCs w:val="28"/>
        </w:rPr>
        <w:t>Выводы.</w:t>
      </w:r>
      <w:r>
        <w:rPr>
          <w:rFonts w:ascii="Times New Roman" w:hAnsi="Times New Roman" w:cs="Times New Roman"/>
          <w:sz w:val="28"/>
          <w:szCs w:val="28"/>
        </w:rPr>
        <w:t xml:space="preserve"> Проанализированы литературные сведения  по очистке сточных вод пищевых предприятий. Предложена технологическая схема очистки сточных вод, рекомендуемая к внедрению на предприятиях первичного виноделия. Преимуществом предлагаемой системы очистки  является наличие в ней узлов, позволяющих производить не только механическую и физико-химическую очистку сточных вод</w:t>
      </w:r>
      <w:r>
        <w:t xml:space="preserve">, </w:t>
      </w:r>
      <w:r>
        <w:rPr>
          <w:rFonts w:ascii="Times New Roman" w:hAnsi="Times New Roman" w:cs="Times New Roman"/>
          <w:sz w:val="28"/>
          <w:szCs w:val="28"/>
        </w:rPr>
        <w:t>но и биологическую</w:t>
      </w:r>
      <w:r>
        <w:t xml:space="preserve">. </w:t>
      </w:r>
      <w:r>
        <w:rPr>
          <w:rFonts w:ascii="Times New Roman" w:hAnsi="Times New Roman" w:cs="Times New Roman"/>
          <w:sz w:val="28"/>
          <w:szCs w:val="28"/>
        </w:rPr>
        <w:t xml:space="preserve">Наличие в предлагаемой технологической схеме минерализатора и </w:t>
      </w:r>
      <w:proofErr w:type="spellStart"/>
      <w:r>
        <w:rPr>
          <w:rFonts w:ascii="Times New Roman" w:hAnsi="Times New Roman" w:cs="Times New Roman"/>
          <w:sz w:val="28"/>
          <w:szCs w:val="28"/>
        </w:rPr>
        <w:t>дегидратора</w:t>
      </w:r>
      <w:proofErr w:type="spellEnd"/>
      <w:r>
        <w:rPr>
          <w:rFonts w:ascii="Times New Roman" w:hAnsi="Times New Roman" w:cs="Times New Roman"/>
          <w:sz w:val="28"/>
          <w:szCs w:val="28"/>
        </w:rPr>
        <w:t xml:space="preserve"> позволяет вывозить на специализированные полигоны лишь отходы 4-го класса опасности, вместо сотен тысяч литров сточной воды. Предложенная система природоохранных мероприятий  позволит не только уменьшить антропогенную нагрузку на водные объекты, но и получить экономическую выгоду.</w:t>
      </w:r>
    </w:p>
    <w:p w14:paraId="73BCAFB3" w14:textId="77777777" w:rsidR="0004116E" w:rsidRDefault="0004116E" w:rsidP="004B039D">
      <w:pPr>
        <w:spacing w:after="0" w:line="360" w:lineRule="auto"/>
        <w:ind w:firstLine="708"/>
        <w:contextualSpacing/>
        <w:jc w:val="both"/>
        <w:rPr>
          <w:rFonts w:ascii="Times New Roman" w:hAnsi="Times New Roman" w:cs="Times New Roman"/>
          <w:sz w:val="28"/>
          <w:szCs w:val="28"/>
        </w:rPr>
      </w:pPr>
    </w:p>
    <w:p w14:paraId="28AD6A21" w14:textId="77777777" w:rsidR="00B1018D" w:rsidRPr="00033F16" w:rsidRDefault="00033F16" w:rsidP="00033F16">
      <w:pPr>
        <w:spacing w:after="0" w:line="360" w:lineRule="auto"/>
        <w:ind w:firstLine="709"/>
        <w:contextualSpacing/>
        <w:jc w:val="center"/>
        <w:rPr>
          <w:rFonts w:ascii="Times New Roman" w:hAnsi="Times New Roman" w:cs="Times New Roman"/>
          <w:b/>
          <w:sz w:val="28"/>
          <w:szCs w:val="28"/>
        </w:rPr>
      </w:pPr>
      <w:r w:rsidRPr="00033F16">
        <w:rPr>
          <w:rFonts w:ascii="Times New Roman" w:hAnsi="Times New Roman" w:cs="Times New Roman"/>
          <w:b/>
          <w:sz w:val="28"/>
          <w:szCs w:val="28"/>
        </w:rPr>
        <w:t>Библиографический список</w:t>
      </w:r>
    </w:p>
    <w:p w14:paraId="1FCD3075" w14:textId="77777777" w:rsidR="004B039D" w:rsidRPr="001069C9" w:rsidRDefault="00B35AC2" w:rsidP="001069C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color w:val="000000" w:themeColor="text1"/>
          <w:sz w:val="24"/>
          <w:szCs w:val="24"/>
          <w:shd w:val="clear" w:color="auto" w:fill="F5F5F5"/>
        </w:rPr>
      </w:pPr>
      <w:hyperlink r:id="rId14" w:history="1">
        <w:r w:rsidR="004B039D" w:rsidRPr="001069C9">
          <w:rPr>
            <w:rStyle w:val="Hyperlink"/>
            <w:rFonts w:ascii="Times New Roman" w:hAnsi="Times New Roman" w:cs="Times New Roman"/>
            <w:bCs/>
            <w:color w:val="000000" w:themeColor="text1"/>
            <w:sz w:val="24"/>
            <w:szCs w:val="24"/>
            <w:u w:val="none"/>
            <w:shd w:val="clear" w:color="auto" w:fill="F5F5F5"/>
          </w:rPr>
          <w:t>Очистка загрязненных сточных вод</w:t>
        </w:r>
      </w:hyperlink>
      <w:r w:rsidR="004B039D" w:rsidRPr="001069C9">
        <w:rPr>
          <w:rFonts w:ascii="Times New Roman" w:hAnsi="Times New Roman" w:cs="Times New Roman"/>
          <w:color w:val="000000" w:themeColor="text1"/>
          <w:sz w:val="24"/>
          <w:szCs w:val="24"/>
        </w:rPr>
        <w:t xml:space="preserve">. </w:t>
      </w:r>
      <w:r w:rsidR="004B039D" w:rsidRPr="001069C9">
        <w:rPr>
          <w:rFonts w:ascii="Times New Roman" w:hAnsi="Times New Roman" w:cs="Times New Roman"/>
          <w:iCs/>
          <w:color w:val="000000" w:themeColor="text1"/>
          <w:sz w:val="24"/>
          <w:szCs w:val="24"/>
          <w:shd w:val="clear" w:color="auto" w:fill="F5F5F5"/>
        </w:rPr>
        <w:t>Березина А.Н., Наумова В.О., Ровенская О.П., Горовенко Л.А.</w:t>
      </w:r>
      <w:r w:rsidR="004B039D" w:rsidRPr="001069C9">
        <w:rPr>
          <w:rFonts w:ascii="Times New Roman" w:hAnsi="Times New Roman" w:cs="Times New Roman"/>
          <w:color w:val="000000" w:themeColor="text1"/>
          <w:sz w:val="24"/>
          <w:szCs w:val="24"/>
        </w:rPr>
        <w:t xml:space="preserve"> </w:t>
      </w:r>
      <w:r w:rsidR="004B039D" w:rsidRPr="001069C9">
        <w:rPr>
          <w:rFonts w:ascii="Times New Roman" w:hAnsi="Times New Roman" w:cs="Times New Roman"/>
          <w:color w:val="000000" w:themeColor="text1"/>
          <w:sz w:val="24"/>
          <w:szCs w:val="24"/>
          <w:shd w:val="clear" w:color="auto" w:fill="F5F5F5"/>
        </w:rPr>
        <w:t>В сборнике: Социально-гуманитарный аспект научного знания: соврем</w:t>
      </w:r>
      <w:r w:rsidR="00E20921" w:rsidRPr="001069C9">
        <w:rPr>
          <w:rFonts w:ascii="Times New Roman" w:hAnsi="Times New Roman" w:cs="Times New Roman"/>
          <w:color w:val="000000" w:themeColor="text1"/>
          <w:sz w:val="24"/>
          <w:szCs w:val="24"/>
          <w:shd w:val="clear" w:color="auto" w:fill="F5F5F5"/>
        </w:rPr>
        <w:t xml:space="preserve">енность и перспективы развития. </w:t>
      </w:r>
      <w:r w:rsidR="004B039D" w:rsidRPr="001069C9">
        <w:rPr>
          <w:rFonts w:ascii="Times New Roman" w:hAnsi="Times New Roman" w:cs="Times New Roman"/>
          <w:color w:val="000000" w:themeColor="text1"/>
          <w:sz w:val="24"/>
          <w:szCs w:val="24"/>
          <w:shd w:val="clear" w:color="auto" w:fill="F5F5F5"/>
        </w:rPr>
        <w:t>Материалы I Международной научно-практической конференции, посвященной 100-летию Кубанского государственного аграрного университета имени И.Т. Трубилина. Кубанский государственный аграрный университет имени И.Т. Трубилина. 2021. С. 384-388.</w:t>
      </w:r>
    </w:p>
    <w:p w14:paraId="1DC8C263" w14:textId="77777777" w:rsidR="004B039D" w:rsidRPr="001069C9" w:rsidRDefault="00B35AC2" w:rsidP="001069C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iCs/>
          <w:color w:val="000000" w:themeColor="text1"/>
          <w:sz w:val="24"/>
          <w:szCs w:val="24"/>
          <w:shd w:val="clear" w:color="auto" w:fill="F5F5F5"/>
        </w:rPr>
      </w:pPr>
      <w:hyperlink r:id="rId15" w:history="1">
        <w:r w:rsidR="004B039D" w:rsidRPr="001069C9">
          <w:rPr>
            <w:rFonts w:ascii="Times New Roman" w:hAnsi="Times New Roman" w:cs="Times New Roman"/>
            <w:color w:val="000000" w:themeColor="text1"/>
            <w:sz w:val="24"/>
            <w:szCs w:val="24"/>
            <w:shd w:val="clear" w:color="auto" w:fill="F5F5F5"/>
          </w:rPr>
          <w:t>Очистка сточных вод</w:t>
        </w:r>
      </w:hyperlink>
      <w:r w:rsidR="004B039D" w:rsidRPr="001069C9">
        <w:rPr>
          <w:rFonts w:ascii="Times New Roman" w:hAnsi="Times New Roman" w:cs="Times New Roman"/>
          <w:color w:val="000000" w:themeColor="text1"/>
          <w:sz w:val="24"/>
          <w:szCs w:val="24"/>
          <w:shd w:val="clear" w:color="auto" w:fill="F5F5F5"/>
        </w:rPr>
        <w:t>.</w:t>
      </w:r>
      <w:r w:rsidR="004B039D" w:rsidRPr="001069C9">
        <w:rPr>
          <w:rFonts w:ascii="Times New Roman" w:hAnsi="Times New Roman" w:cs="Times New Roman"/>
          <w:iCs/>
          <w:color w:val="000000" w:themeColor="text1"/>
          <w:sz w:val="24"/>
          <w:szCs w:val="24"/>
          <w:shd w:val="clear" w:color="auto" w:fill="F5F5F5"/>
        </w:rPr>
        <w:t xml:space="preserve"> Истомин И.Б., </w:t>
      </w:r>
      <w:proofErr w:type="spellStart"/>
      <w:r w:rsidR="004B039D" w:rsidRPr="001069C9">
        <w:rPr>
          <w:rFonts w:ascii="Times New Roman" w:hAnsi="Times New Roman" w:cs="Times New Roman"/>
          <w:iCs/>
          <w:color w:val="000000" w:themeColor="text1"/>
          <w:sz w:val="24"/>
          <w:szCs w:val="24"/>
          <w:shd w:val="clear" w:color="auto" w:fill="F5F5F5"/>
        </w:rPr>
        <w:t>Билло</w:t>
      </w:r>
      <w:proofErr w:type="spellEnd"/>
      <w:r w:rsidR="004B039D" w:rsidRPr="001069C9">
        <w:rPr>
          <w:rFonts w:ascii="Times New Roman" w:hAnsi="Times New Roman" w:cs="Times New Roman"/>
          <w:iCs/>
          <w:color w:val="000000" w:themeColor="text1"/>
          <w:sz w:val="24"/>
          <w:szCs w:val="24"/>
          <w:shd w:val="clear" w:color="auto" w:fill="F5F5F5"/>
        </w:rPr>
        <w:t xml:space="preserve"> Е.В., Сухаревская Е.С. В сборнике: С</w:t>
      </w:r>
      <w:r w:rsidR="00E20921" w:rsidRPr="001069C9">
        <w:rPr>
          <w:rFonts w:ascii="Times New Roman" w:hAnsi="Times New Roman" w:cs="Times New Roman"/>
          <w:iCs/>
          <w:color w:val="000000" w:themeColor="text1"/>
          <w:sz w:val="24"/>
          <w:szCs w:val="24"/>
          <w:shd w:val="clear" w:color="auto" w:fill="F5F5F5"/>
        </w:rPr>
        <w:t xml:space="preserve">овременные исследования - 2018. </w:t>
      </w:r>
      <w:r w:rsidR="004B039D" w:rsidRPr="001069C9">
        <w:rPr>
          <w:rFonts w:ascii="Times New Roman" w:hAnsi="Times New Roman" w:cs="Times New Roman"/>
          <w:iCs/>
          <w:color w:val="000000" w:themeColor="text1"/>
          <w:sz w:val="24"/>
          <w:szCs w:val="24"/>
          <w:shd w:val="clear" w:color="auto" w:fill="F5F5F5"/>
        </w:rPr>
        <w:t xml:space="preserve">Материалы Международной (заочной) научно-практической конференции под общей редакцией А.И. </w:t>
      </w:r>
      <w:proofErr w:type="spellStart"/>
      <w:r w:rsidR="004B039D" w:rsidRPr="001069C9">
        <w:rPr>
          <w:rFonts w:ascii="Times New Roman" w:hAnsi="Times New Roman" w:cs="Times New Roman"/>
          <w:iCs/>
          <w:color w:val="000000" w:themeColor="text1"/>
          <w:sz w:val="24"/>
          <w:szCs w:val="24"/>
          <w:shd w:val="clear" w:color="auto" w:fill="F5F5F5"/>
        </w:rPr>
        <w:t>Вострецова</w:t>
      </w:r>
      <w:proofErr w:type="spellEnd"/>
      <w:r w:rsidR="004B039D" w:rsidRPr="001069C9">
        <w:rPr>
          <w:rFonts w:ascii="Times New Roman" w:hAnsi="Times New Roman" w:cs="Times New Roman"/>
          <w:iCs/>
          <w:color w:val="000000" w:themeColor="text1"/>
          <w:sz w:val="24"/>
          <w:szCs w:val="24"/>
          <w:shd w:val="clear" w:color="auto" w:fill="F5F5F5"/>
        </w:rPr>
        <w:t>. Нефтекамск, Республика Башкортостан, Российская Федерация, 2018. С. 134-138.</w:t>
      </w:r>
    </w:p>
    <w:p w14:paraId="39D60730" w14:textId="77777777" w:rsidR="004B039D" w:rsidRPr="001069C9" w:rsidRDefault="00B35AC2" w:rsidP="001069C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color w:val="000000" w:themeColor="text1"/>
          <w:sz w:val="24"/>
          <w:szCs w:val="24"/>
          <w:shd w:val="clear" w:color="auto" w:fill="F5F5F5"/>
        </w:rPr>
      </w:pPr>
      <w:hyperlink r:id="rId16" w:history="1">
        <w:r w:rsidR="004B039D" w:rsidRPr="001069C9">
          <w:rPr>
            <w:rStyle w:val="Hyperlink"/>
            <w:rFonts w:ascii="Times New Roman" w:hAnsi="Times New Roman" w:cs="Times New Roman"/>
            <w:bCs/>
            <w:color w:val="000000" w:themeColor="text1"/>
            <w:sz w:val="24"/>
            <w:szCs w:val="24"/>
            <w:u w:val="none"/>
            <w:shd w:val="clear" w:color="auto" w:fill="F5F5F5"/>
          </w:rPr>
          <w:t>Очистка промышленных сточных вод</w:t>
        </w:r>
      </w:hyperlink>
      <w:r w:rsidR="004B039D" w:rsidRPr="001069C9">
        <w:rPr>
          <w:rStyle w:val="Hyperlink"/>
          <w:rFonts w:ascii="Times New Roman" w:hAnsi="Times New Roman" w:cs="Times New Roman"/>
          <w:bCs/>
          <w:color w:val="000000" w:themeColor="text1"/>
          <w:sz w:val="24"/>
          <w:szCs w:val="24"/>
          <w:u w:val="none"/>
          <w:shd w:val="clear" w:color="auto" w:fill="F5F5F5"/>
        </w:rPr>
        <w:t>.</w:t>
      </w:r>
      <w:r w:rsidR="004B039D" w:rsidRPr="001069C9">
        <w:rPr>
          <w:rFonts w:ascii="Times New Roman" w:hAnsi="Times New Roman" w:cs="Times New Roman"/>
          <w:color w:val="000000" w:themeColor="text1"/>
          <w:sz w:val="24"/>
          <w:szCs w:val="24"/>
        </w:rPr>
        <w:t xml:space="preserve"> </w:t>
      </w:r>
      <w:r w:rsidR="004B039D" w:rsidRPr="001069C9">
        <w:rPr>
          <w:rFonts w:ascii="Times New Roman" w:hAnsi="Times New Roman" w:cs="Times New Roman"/>
          <w:iCs/>
          <w:color w:val="000000" w:themeColor="text1"/>
          <w:sz w:val="24"/>
          <w:szCs w:val="24"/>
          <w:shd w:val="clear" w:color="auto" w:fill="F5F5F5"/>
        </w:rPr>
        <w:t>Журавлева М.А</w:t>
      </w:r>
      <w:r w:rsidR="004B039D" w:rsidRPr="001069C9">
        <w:rPr>
          <w:rFonts w:ascii="Times New Roman" w:hAnsi="Times New Roman" w:cs="Times New Roman"/>
          <w:i/>
          <w:iCs/>
          <w:color w:val="000000" w:themeColor="text1"/>
          <w:sz w:val="24"/>
          <w:szCs w:val="24"/>
          <w:shd w:val="clear" w:color="auto" w:fill="F5F5F5"/>
        </w:rPr>
        <w:t>.</w:t>
      </w:r>
      <w:r w:rsidR="004B039D" w:rsidRPr="001069C9">
        <w:rPr>
          <w:rFonts w:ascii="Times New Roman" w:hAnsi="Times New Roman" w:cs="Times New Roman"/>
          <w:color w:val="000000" w:themeColor="text1"/>
          <w:sz w:val="24"/>
          <w:szCs w:val="24"/>
        </w:rPr>
        <w:t xml:space="preserve"> </w:t>
      </w:r>
      <w:r w:rsidR="004B039D" w:rsidRPr="001069C9">
        <w:rPr>
          <w:rFonts w:ascii="Times New Roman" w:hAnsi="Times New Roman" w:cs="Times New Roman"/>
          <w:color w:val="000000" w:themeColor="text1"/>
          <w:sz w:val="24"/>
          <w:szCs w:val="24"/>
          <w:shd w:val="clear" w:color="auto" w:fill="F5F5F5"/>
        </w:rPr>
        <w:t xml:space="preserve">В сборнике: </w:t>
      </w:r>
      <w:proofErr w:type="spellStart"/>
      <w:r w:rsidR="004B039D" w:rsidRPr="001069C9">
        <w:rPr>
          <w:rFonts w:ascii="Times New Roman" w:hAnsi="Times New Roman" w:cs="Times New Roman"/>
          <w:color w:val="000000" w:themeColor="text1"/>
          <w:sz w:val="24"/>
          <w:szCs w:val="24"/>
          <w:shd w:val="clear" w:color="auto" w:fill="F5F5F5"/>
        </w:rPr>
        <w:t>Техносферная</w:t>
      </w:r>
      <w:proofErr w:type="spellEnd"/>
      <w:r w:rsidR="004B039D" w:rsidRPr="001069C9">
        <w:rPr>
          <w:rFonts w:ascii="Times New Roman" w:hAnsi="Times New Roman" w:cs="Times New Roman"/>
          <w:color w:val="000000" w:themeColor="text1"/>
          <w:sz w:val="24"/>
          <w:szCs w:val="24"/>
          <w:shd w:val="clear" w:color="auto" w:fill="F5F5F5"/>
        </w:rPr>
        <w:t xml:space="preserve"> безопасность в XX</w:t>
      </w:r>
      <w:r w:rsidR="004B039D" w:rsidRPr="001069C9">
        <w:rPr>
          <w:rFonts w:ascii="Times New Roman" w:hAnsi="Times New Roman" w:cs="Times New Roman"/>
          <w:color w:val="000000" w:themeColor="text1"/>
          <w:sz w:val="24"/>
          <w:szCs w:val="24"/>
          <w:shd w:val="clear" w:color="auto" w:fill="F5F5F5"/>
          <w:lang w:val="en-US"/>
        </w:rPr>
        <w:t>I</w:t>
      </w:r>
      <w:r w:rsidR="00033F16" w:rsidRPr="001069C9">
        <w:rPr>
          <w:rFonts w:ascii="Times New Roman" w:hAnsi="Times New Roman" w:cs="Times New Roman"/>
          <w:color w:val="000000" w:themeColor="text1"/>
          <w:sz w:val="24"/>
          <w:szCs w:val="24"/>
          <w:shd w:val="clear" w:color="auto" w:fill="F5F5F5"/>
        </w:rPr>
        <w:t xml:space="preserve"> веке. </w:t>
      </w:r>
      <w:r w:rsidR="004B039D" w:rsidRPr="001069C9">
        <w:rPr>
          <w:rFonts w:ascii="Times New Roman" w:hAnsi="Times New Roman" w:cs="Times New Roman"/>
          <w:color w:val="000000" w:themeColor="text1"/>
          <w:sz w:val="24"/>
          <w:szCs w:val="24"/>
          <w:shd w:val="clear" w:color="auto" w:fill="F5F5F5"/>
        </w:rPr>
        <w:t>Научные труды XII Всероссийской научно-практической конференции магистрантов, аспирантов и молодых ученых. 2022. С. 335-337.</w:t>
      </w:r>
    </w:p>
    <w:p w14:paraId="62DE9141" w14:textId="77777777" w:rsidR="004B039D" w:rsidRPr="001069C9" w:rsidRDefault="00B35AC2" w:rsidP="001069C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color w:val="000000" w:themeColor="text1"/>
          <w:sz w:val="24"/>
          <w:szCs w:val="24"/>
          <w:shd w:val="clear" w:color="auto" w:fill="F5F5F5"/>
        </w:rPr>
      </w:pPr>
      <w:hyperlink r:id="rId17" w:history="1">
        <w:r w:rsidR="004B039D" w:rsidRPr="001069C9">
          <w:rPr>
            <w:rFonts w:ascii="Times New Roman" w:hAnsi="Times New Roman" w:cs="Times New Roman"/>
            <w:color w:val="000000" w:themeColor="text1"/>
            <w:sz w:val="24"/>
            <w:szCs w:val="24"/>
          </w:rPr>
          <w:t>Обезвреживание и очистка сточных вод</w:t>
        </w:r>
      </w:hyperlink>
      <w:r w:rsidR="004B039D" w:rsidRPr="001069C9">
        <w:rPr>
          <w:rFonts w:ascii="Times New Roman" w:hAnsi="Times New Roman" w:cs="Times New Roman"/>
          <w:color w:val="000000" w:themeColor="text1"/>
          <w:sz w:val="24"/>
          <w:szCs w:val="24"/>
          <w:shd w:val="clear" w:color="auto" w:fill="F5F5F5"/>
        </w:rPr>
        <w:t>.</w:t>
      </w:r>
      <w:r w:rsidR="00033F16" w:rsidRPr="001069C9">
        <w:rPr>
          <w:rFonts w:ascii="Times New Roman" w:hAnsi="Times New Roman" w:cs="Times New Roman"/>
          <w:color w:val="000000" w:themeColor="text1"/>
          <w:sz w:val="24"/>
          <w:szCs w:val="24"/>
          <w:shd w:val="clear" w:color="auto" w:fill="F5F5F5"/>
        </w:rPr>
        <w:t xml:space="preserve"> </w:t>
      </w:r>
      <w:proofErr w:type="spellStart"/>
      <w:r w:rsidR="004B039D" w:rsidRPr="001069C9">
        <w:rPr>
          <w:rFonts w:ascii="Times New Roman" w:hAnsi="Times New Roman" w:cs="Times New Roman"/>
          <w:color w:val="000000" w:themeColor="text1"/>
          <w:sz w:val="24"/>
          <w:szCs w:val="24"/>
          <w:shd w:val="clear" w:color="auto" w:fill="F5F5F5"/>
        </w:rPr>
        <w:t>Двадненко</w:t>
      </w:r>
      <w:proofErr w:type="spellEnd"/>
      <w:r w:rsidR="004B039D" w:rsidRPr="001069C9">
        <w:rPr>
          <w:rFonts w:ascii="Times New Roman" w:hAnsi="Times New Roman" w:cs="Times New Roman"/>
          <w:color w:val="000000" w:themeColor="text1"/>
          <w:sz w:val="24"/>
          <w:szCs w:val="24"/>
          <w:shd w:val="clear" w:color="auto" w:fill="F5F5F5"/>
        </w:rPr>
        <w:t xml:space="preserve"> М.В., Привалова Н.М., </w:t>
      </w:r>
      <w:proofErr w:type="spellStart"/>
      <w:r w:rsidR="004B039D" w:rsidRPr="001069C9">
        <w:rPr>
          <w:rFonts w:ascii="Times New Roman" w:hAnsi="Times New Roman" w:cs="Times New Roman"/>
          <w:color w:val="000000" w:themeColor="text1"/>
          <w:sz w:val="24"/>
          <w:szCs w:val="24"/>
          <w:shd w:val="clear" w:color="auto" w:fill="F5F5F5"/>
        </w:rPr>
        <w:t>Беленькова</w:t>
      </w:r>
      <w:proofErr w:type="spellEnd"/>
      <w:r w:rsidR="004B039D" w:rsidRPr="001069C9">
        <w:rPr>
          <w:rFonts w:ascii="Times New Roman" w:hAnsi="Times New Roman" w:cs="Times New Roman"/>
          <w:color w:val="000000" w:themeColor="text1"/>
          <w:sz w:val="24"/>
          <w:szCs w:val="24"/>
          <w:shd w:val="clear" w:color="auto" w:fill="F5F5F5"/>
        </w:rPr>
        <w:t xml:space="preserve"> Ю.И.</w:t>
      </w:r>
      <w:r w:rsidR="00033F16" w:rsidRPr="001069C9">
        <w:rPr>
          <w:rFonts w:ascii="Times New Roman" w:hAnsi="Times New Roman" w:cs="Times New Roman"/>
          <w:color w:val="000000" w:themeColor="text1"/>
          <w:sz w:val="24"/>
          <w:szCs w:val="24"/>
          <w:shd w:val="clear" w:color="auto" w:fill="F5F5F5"/>
        </w:rPr>
        <w:t xml:space="preserve"> </w:t>
      </w:r>
      <w:hyperlink r:id="rId18" w:history="1">
        <w:r w:rsidR="004B039D" w:rsidRPr="001069C9">
          <w:rPr>
            <w:rFonts w:ascii="Times New Roman" w:hAnsi="Times New Roman" w:cs="Times New Roman"/>
            <w:color w:val="000000" w:themeColor="text1"/>
            <w:sz w:val="24"/>
            <w:szCs w:val="24"/>
          </w:rPr>
          <w:t>Международный журнал прикладных и фундаментальных исследований</w:t>
        </w:r>
      </w:hyperlink>
      <w:r w:rsidR="00033F16" w:rsidRPr="001069C9">
        <w:rPr>
          <w:rFonts w:ascii="Times New Roman" w:hAnsi="Times New Roman" w:cs="Times New Roman"/>
          <w:color w:val="000000" w:themeColor="text1"/>
          <w:sz w:val="24"/>
          <w:szCs w:val="24"/>
          <w:shd w:val="clear" w:color="auto" w:fill="F5F5F5"/>
        </w:rPr>
        <w:t xml:space="preserve">. 2012. </w:t>
      </w:r>
      <w:hyperlink r:id="rId19" w:history="1">
        <w:r w:rsidR="00033F16" w:rsidRPr="001069C9">
          <w:rPr>
            <w:rFonts w:ascii="Times New Roman" w:hAnsi="Times New Roman" w:cs="Times New Roman"/>
            <w:color w:val="000000" w:themeColor="text1"/>
            <w:sz w:val="24"/>
            <w:szCs w:val="24"/>
          </w:rPr>
          <w:t xml:space="preserve">№ </w:t>
        </w:r>
        <w:r w:rsidR="004B039D" w:rsidRPr="001069C9">
          <w:rPr>
            <w:rFonts w:ascii="Times New Roman" w:hAnsi="Times New Roman" w:cs="Times New Roman"/>
            <w:color w:val="000000" w:themeColor="text1"/>
            <w:sz w:val="24"/>
            <w:szCs w:val="24"/>
          </w:rPr>
          <w:t>2</w:t>
        </w:r>
      </w:hyperlink>
      <w:r w:rsidR="004B039D" w:rsidRPr="001069C9">
        <w:rPr>
          <w:rFonts w:ascii="Times New Roman" w:hAnsi="Times New Roman" w:cs="Times New Roman"/>
          <w:color w:val="000000" w:themeColor="text1"/>
          <w:sz w:val="24"/>
          <w:szCs w:val="24"/>
          <w:shd w:val="clear" w:color="auto" w:fill="F5F5F5"/>
        </w:rPr>
        <w:t>. С. 56.</w:t>
      </w:r>
    </w:p>
    <w:p w14:paraId="0F775C22" w14:textId="77777777" w:rsidR="004B039D" w:rsidRPr="001069C9" w:rsidRDefault="00B35AC2" w:rsidP="001069C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color w:val="000000" w:themeColor="text1"/>
          <w:sz w:val="24"/>
          <w:szCs w:val="24"/>
          <w:shd w:val="clear" w:color="auto" w:fill="F5F5F5"/>
        </w:rPr>
      </w:pPr>
      <w:hyperlink r:id="rId20" w:history="1">
        <w:r w:rsidR="004B039D" w:rsidRPr="001069C9">
          <w:rPr>
            <w:rFonts w:ascii="Times New Roman" w:hAnsi="Times New Roman" w:cs="Times New Roman"/>
            <w:color w:val="000000" w:themeColor="text1"/>
            <w:sz w:val="24"/>
            <w:szCs w:val="24"/>
            <w:shd w:val="clear" w:color="auto" w:fill="F5F5F5"/>
          </w:rPr>
          <w:t>Механическая очистка сточных вод</w:t>
        </w:r>
      </w:hyperlink>
      <w:r w:rsidR="004B039D" w:rsidRPr="001069C9">
        <w:rPr>
          <w:rFonts w:ascii="Times New Roman" w:hAnsi="Times New Roman" w:cs="Times New Roman"/>
          <w:color w:val="000000" w:themeColor="text1"/>
          <w:sz w:val="24"/>
          <w:szCs w:val="24"/>
          <w:shd w:val="clear" w:color="auto" w:fill="F5F5F5"/>
        </w:rPr>
        <w:t xml:space="preserve">. Попов А.В., </w:t>
      </w:r>
      <w:proofErr w:type="spellStart"/>
      <w:r w:rsidR="004B039D" w:rsidRPr="001069C9">
        <w:rPr>
          <w:rFonts w:ascii="Times New Roman" w:hAnsi="Times New Roman" w:cs="Times New Roman"/>
          <w:color w:val="000000" w:themeColor="text1"/>
          <w:sz w:val="24"/>
          <w:szCs w:val="24"/>
          <w:shd w:val="clear" w:color="auto" w:fill="F5F5F5"/>
        </w:rPr>
        <w:t>Назимко</w:t>
      </w:r>
      <w:proofErr w:type="spellEnd"/>
      <w:r w:rsidR="004B039D" w:rsidRPr="001069C9">
        <w:rPr>
          <w:rFonts w:ascii="Times New Roman" w:hAnsi="Times New Roman" w:cs="Times New Roman"/>
          <w:color w:val="000000" w:themeColor="text1"/>
          <w:sz w:val="24"/>
          <w:szCs w:val="24"/>
          <w:shd w:val="clear" w:color="auto" w:fill="F5F5F5"/>
        </w:rPr>
        <w:t xml:space="preserve"> Е.И. В сборнике: Молодой иссле</w:t>
      </w:r>
      <w:r w:rsidR="00033F16" w:rsidRPr="001069C9">
        <w:rPr>
          <w:rFonts w:ascii="Times New Roman" w:hAnsi="Times New Roman" w:cs="Times New Roman"/>
          <w:color w:val="000000" w:themeColor="text1"/>
          <w:sz w:val="24"/>
          <w:szCs w:val="24"/>
          <w:shd w:val="clear" w:color="auto" w:fill="F5F5F5"/>
        </w:rPr>
        <w:t xml:space="preserve">дователь: вызовы и перспективы. </w:t>
      </w:r>
      <w:r w:rsidR="004B039D" w:rsidRPr="001069C9">
        <w:rPr>
          <w:rFonts w:ascii="Times New Roman" w:hAnsi="Times New Roman" w:cs="Times New Roman"/>
          <w:color w:val="000000" w:themeColor="text1"/>
          <w:sz w:val="24"/>
          <w:szCs w:val="24"/>
          <w:shd w:val="clear" w:color="auto" w:fill="F5F5F5"/>
        </w:rPr>
        <w:t>Сборник статей по материалам ХХХI международной научно-практической конференции. 2017. С. 99-102.</w:t>
      </w:r>
    </w:p>
    <w:p w14:paraId="71163EF1" w14:textId="77777777" w:rsidR="00655BC6" w:rsidRPr="001069C9" w:rsidRDefault="00B35AC2" w:rsidP="001069C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color w:val="000000" w:themeColor="text1"/>
          <w:sz w:val="24"/>
          <w:szCs w:val="24"/>
          <w:shd w:val="clear" w:color="auto" w:fill="F5F5F5"/>
        </w:rPr>
      </w:pPr>
      <w:hyperlink r:id="rId21" w:history="1">
        <w:r w:rsidR="00655BC6" w:rsidRPr="001069C9">
          <w:rPr>
            <w:rFonts w:ascii="Times New Roman" w:hAnsi="Times New Roman" w:cs="Times New Roman"/>
            <w:color w:val="000000" w:themeColor="text1"/>
            <w:sz w:val="24"/>
            <w:szCs w:val="24"/>
            <w:shd w:val="clear" w:color="auto" w:fill="F5F5F5"/>
          </w:rPr>
          <w:t xml:space="preserve">Очистка сточных вод с использованием </w:t>
        </w:r>
        <w:proofErr w:type="spellStart"/>
        <w:r w:rsidR="00655BC6" w:rsidRPr="001069C9">
          <w:rPr>
            <w:rFonts w:ascii="Times New Roman" w:hAnsi="Times New Roman" w:cs="Times New Roman"/>
            <w:color w:val="000000" w:themeColor="text1"/>
            <w:sz w:val="24"/>
            <w:szCs w:val="24"/>
            <w:shd w:val="clear" w:color="auto" w:fill="F5F5F5"/>
          </w:rPr>
          <w:t>флокулянтов</w:t>
        </w:r>
        <w:proofErr w:type="spellEnd"/>
      </w:hyperlink>
      <w:r w:rsidR="00655BC6" w:rsidRPr="001069C9">
        <w:rPr>
          <w:rFonts w:ascii="Times New Roman" w:hAnsi="Times New Roman" w:cs="Times New Roman"/>
          <w:color w:val="000000" w:themeColor="text1"/>
          <w:sz w:val="24"/>
          <w:szCs w:val="24"/>
          <w:shd w:val="clear" w:color="auto" w:fill="F5F5F5"/>
        </w:rPr>
        <w:t>.</w:t>
      </w:r>
      <w:r w:rsidR="00655BC6" w:rsidRPr="001069C9">
        <w:rPr>
          <w:rFonts w:ascii="Times New Roman" w:hAnsi="Times New Roman" w:cs="Times New Roman"/>
          <w:sz w:val="24"/>
          <w:szCs w:val="24"/>
        </w:rPr>
        <w:t xml:space="preserve"> </w:t>
      </w:r>
      <w:r w:rsidR="00655BC6" w:rsidRPr="001069C9">
        <w:rPr>
          <w:rFonts w:ascii="Times New Roman" w:hAnsi="Times New Roman" w:cs="Times New Roman"/>
          <w:color w:val="000000" w:themeColor="text1"/>
          <w:sz w:val="24"/>
          <w:szCs w:val="24"/>
          <w:shd w:val="clear" w:color="auto" w:fill="F5F5F5"/>
        </w:rPr>
        <w:t xml:space="preserve">Хакимова Г.В., </w:t>
      </w:r>
      <w:proofErr w:type="spellStart"/>
      <w:r w:rsidR="00655BC6" w:rsidRPr="001069C9">
        <w:rPr>
          <w:rFonts w:ascii="Times New Roman" w:hAnsi="Times New Roman" w:cs="Times New Roman"/>
          <w:color w:val="000000" w:themeColor="text1"/>
          <w:sz w:val="24"/>
          <w:szCs w:val="24"/>
          <w:shd w:val="clear" w:color="auto" w:fill="F5F5F5"/>
        </w:rPr>
        <w:t>Асфандиярова</w:t>
      </w:r>
      <w:proofErr w:type="spellEnd"/>
      <w:r w:rsidR="00655BC6" w:rsidRPr="001069C9">
        <w:rPr>
          <w:rFonts w:ascii="Times New Roman" w:hAnsi="Times New Roman" w:cs="Times New Roman"/>
          <w:color w:val="000000" w:themeColor="text1"/>
          <w:sz w:val="24"/>
          <w:szCs w:val="24"/>
          <w:shd w:val="clear" w:color="auto" w:fill="F5F5F5"/>
        </w:rPr>
        <w:t xml:space="preserve"> Л.Р. В сборнике: Малоотходные, ресурсосберегающие химические технологии и экологическая безопасность. Сборник трудов Международной молодежной научно-практической конференции 29 сентября 2022 г. С. 189-191.</w:t>
      </w:r>
    </w:p>
    <w:p w14:paraId="7D79A566" w14:textId="77777777" w:rsidR="004B039D" w:rsidRPr="001069C9" w:rsidRDefault="00B35AC2" w:rsidP="001069C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color w:val="000000" w:themeColor="text1"/>
          <w:sz w:val="24"/>
          <w:szCs w:val="24"/>
          <w:shd w:val="clear" w:color="auto" w:fill="F5F5F5"/>
        </w:rPr>
      </w:pPr>
      <w:hyperlink r:id="rId22" w:history="1">
        <w:r w:rsidR="004B039D" w:rsidRPr="001069C9">
          <w:rPr>
            <w:rFonts w:ascii="Times New Roman" w:hAnsi="Times New Roman" w:cs="Times New Roman"/>
            <w:color w:val="000000" w:themeColor="text1"/>
            <w:sz w:val="24"/>
            <w:szCs w:val="24"/>
            <w:shd w:val="clear" w:color="auto" w:fill="F5F5F5"/>
          </w:rPr>
          <w:t>Очистка бытовых сточных вод методом коагуляции</w:t>
        </w:r>
      </w:hyperlink>
      <w:r w:rsidR="004B039D" w:rsidRPr="001069C9">
        <w:rPr>
          <w:rFonts w:ascii="Times New Roman" w:hAnsi="Times New Roman" w:cs="Times New Roman"/>
          <w:color w:val="000000" w:themeColor="text1"/>
          <w:sz w:val="24"/>
          <w:szCs w:val="24"/>
          <w:shd w:val="clear" w:color="auto" w:fill="F5F5F5"/>
        </w:rPr>
        <w:t>.</w:t>
      </w:r>
      <w:r w:rsidR="00033F16" w:rsidRPr="001069C9">
        <w:rPr>
          <w:rFonts w:ascii="Times New Roman" w:hAnsi="Times New Roman" w:cs="Times New Roman"/>
          <w:color w:val="000000" w:themeColor="text1"/>
          <w:sz w:val="24"/>
          <w:szCs w:val="24"/>
          <w:shd w:val="clear" w:color="auto" w:fill="F5F5F5"/>
        </w:rPr>
        <w:t xml:space="preserve"> </w:t>
      </w:r>
      <w:r w:rsidR="004B039D" w:rsidRPr="001069C9">
        <w:rPr>
          <w:rFonts w:ascii="Times New Roman" w:hAnsi="Times New Roman" w:cs="Times New Roman"/>
          <w:color w:val="000000" w:themeColor="text1"/>
          <w:sz w:val="24"/>
          <w:szCs w:val="24"/>
          <w:shd w:val="clear" w:color="auto" w:fill="F5F5F5"/>
        </w:rPr>
        <w:t xml:space="preserve">Байкалова В.А., Лалетина Т.С., </w:t>
      </w:r>
      <w:proofErr w:type="spellStart"/>
      <w:r w:rsidR="004B039D" w:rsidRPr="001069C9">
        <w:rPr>
          <w:rFonts w:ascii="Times New Roman" w:hAnsi="Times New Roman" w:cs="Times New Roman"/>
          <w:color w:val="000000" w:themeColor="text1"/>
          <w:sz w:val="24"/>
          <w:szCs w:val="24"/>
          <w:shd w:val="clear" w:color="auto" w:fill="F5F5F5"/>
        </w:rPr>
        <w:t>Акентьева</w:t>
      </w:r>
      <w:proofErr w:type="spellEnd"/>
      <w:r w:rsidR="004B039D" w:rsidRPr="001069C9">
        <w:rPr>
          <w:rFonts w:ascii="Times New Roman" w:hAnsi="Times New Roman" w:cs="Times New Roman"/>
          <w:color w:val="000000" w:themeColor="text1"/>
          <w:sz w:val="24"/>
          <w:szCs w:val="24"/>
          <w:shd w:val="clear" w:color="auto" w:fill="F5F5F5"/>
        </w:rPr>
        <w:t xml:space="preserve"> О.А. В сборнике: Химия и химическая технология в XX</w:t>
      </w:r>
      <w:r w:rsidR="004B039D" w:rsidRPr="001069C9">
        <w:rPr>
          <w:rFonts w:ascii="Times New Roman" w:hAnsi="Times New Roman" w:cs="Times New Roman"/>
          <w:color w:val="000000" w:themeColor="text1"/>
          <w:sz w:val="24"/>
          <w:szCs w:val="24"/>
          <w:shd w:val="clear" w:color="auto" w:fill="F5F5F5"/>
          <w:lang w:val="en-US"/>
        </w:rPr>
        <w:t>I</w:t>
      </w:r>
      <w:r w:rsidR="004B039D" w:rsidRPr="001069C9">
        <w:rPr>
          <w:rFonts w:ascii="Times New Roman" w:hAnsi="Times New Roman" w:cs="Times New Roman"/>
          <w:color w:val="000000" w:themeColor="text1"/>
          <w:sz w:val="24"/>
          <w:szCs w:val="24"/>
          <w:shd w:val="clear" w:color="auto" w:fill="F5F5F5"/>
        </w:rPr>
        <w:t xml:space="preserve"> веке.</w:t>
      </w:r>
      <w:r w:rsidR="00033F16" w:rsidRPr="001069C9">
        <w:rPr>
          <w:rFonts w:ascii="Times New Roman" w:hAnsi="Times New Roman" w:cs="Times New Roman"/>
          <w:color w:val="000000" w:themeColor="text1"/>
          <w:sz w:val="24"/>
          <w:szCs w:val="24"/>
          <w:shd w:val="clear" w:color="auto" w:fill="F5F5F5"/>
        </w:rPr>
        <w:t xml:space="preserve"> </w:t>
      </w:r>
      <w:r w:rsidR="004B039D" w:rsidRPr="001069C9">
        <w:rPr>
          <w:rFonts w:ascii="Times New Roman" w:hAnsi="Times New Roman" w:cs="Times New Roman"/>
          <w:color w:val="000000" w:themeColor="text1"/>
          <w:sz w:val="24"/>
          <w:szCs w:val="24"/>
          <w:shd w:val="clear" w:color="auto" w:fill="F5F5F5"/>
        </w:rPr>
        <w:t xml:space="preserve">Материалы XX Международной научно-практической конференции имени профессора Л.П. </w:t>
      </w:r>
      <w:proofErr w:type="spellStart"/>
      <w:r w:rsidR="004B039D" w:rsidRPr="001069C9">
        <w:rPr>
          <w:rFonts w:ascii="Times New Roman" w:hAnsi="Times New Roman" w:cs="Times New Roman"/>
          <w:color w:val="000000" w:themeColor="text1"/>
          <w:sz w:val="24"/>
          <w:szCs w:val="24"/>
          <w:shd w:val="clear" w:color="auto" w:fill="F5F5F5"/>
        </w:rPr>
        <w:t>Кулёва</w:t>
      </w:r>
      <w:proofErr w:type="spellEnd"/>
      <w:r w:rsidR="004B039D" w:rsidRPr="001069C9">
        <w:rPr>
          <w:rFonts w:ascii="Times New Roman" w:hAnsi="Times New Roman" w:cs="Times New Roman"/>
          <w:color w:val="000000" w:themeColor="text1"/>
          <w:sz w:val="24"/>
          <w:szCs w:val="24"/>
          <w:shd w:val="clear" w:color="auto" w:fill="F5F5F5"/>
        </w:rPr>
        <w:t xml:space="preserve"> студентов и молодых ученых. 2019. С. 451-452.</w:t>
      </w:r>
    </w:p>
    <w:p w14:paraId="3ECB3204" w14:textId="77777777" w:rsidR="00655BC6" w:rsidRPr="001069C9" w:rsidRDefault="00B35AC2" w:rsidP="001069C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color w:val="000000" w:themeColor="text1"/>
          <w:sz w:val="24"/>
          <w:szCs w:val="24"/>
          <w:shd w:val="clear" w:color="auto" w:fill="F5F5F5"/>
        </w:rPr>
      </w:pPr>
      <w:hyperlink r:id="rId23" w:history="1">
        <w:r w:rsidR="00655BC6" w:rsidRPr="001069C9">
          <w:rPr>
            <w:rFonts w:ascii="Times New Roman" w:hAnsi="Times New Roman" w:cs="Times New Roman"/>
            <w:color w:val="000000" w:themeColor="text1"/>
            <w:sz w:val="24"/>
            <w:szCs w:val="24"/>
            <w:shd w:val="clear" w:color="auto" w:fill="F5F5F5"/>
          </w:rPr>
          <w:t>Биохимическая очистка сточных вод</w:t>
        </w:r>
      </w:hyperlink>
      <w:r w:rsidR="00655BC6" w:rsidRPr="001069C9">
        <w:rPr>
          <w:rFonts w:ascii="Times New Roman" w:hAnsi="Times New Roman" w:cs="Times New Roman"/>
          <w:color w:val="000000" w:themeColor="text1"/>
          <w:sz w:val="24"/>
          <w:szCs w:val="24"/>
          <w:shd w:val="clear" w:color="auto" w:fill="F5F5F5"/>
        </w:rPr>
        <w:t xml:space="preserve">. Володин В.М., Ткаченко Д.Г., </w:t>
      </w:r>
      <w:proofErr w:type="spellStart"/>
      <w:r w:rsidR="00655BC6" w:rsidRPr="001069C9">
        <w:rPr>
          <w:rFonts w:ascii="Times New Roman" w:hAnsi="Times New Roman" w:cs="Times New Roman"/>
          <w:color w:val="000000" w:themeColor="text1"/>
          <w:sz w:val="24"/>
          <w:szCs w:val="24"/>
          <w:shd w:val="clear" w:color="auto" w:fill="F5F5F5"/>
        </w:rPr>
        <w:t>Беренгартен</w:t>
      </w:r>
      <w:proofErr w:type="spellEnd"/>
      <w:r w:rsidR="00655BC6" w:rsidRPr="001069C9">
        <w:rPr>
          <w:rFonts w:ascii="Times New Roman" w:hAnsi="Times New Roman" w:cs="Times New Roman"/>
          <w:color w:val="000000" w:themeColor="text1"/>
          <w:sz w:val="24"/>
          <w:szCs w:val="24"/>
          <w:shd w:val="clear" w:color="auto" w:fill="F5F5F5"/>
        </w:rPr>
        <w:t xml:space="preserve"> М.Г. </w:t>
      </w:r>
      <w:hyperlink r:id="rId24" w:history="1">
        <w:r w:rsidR="00655BC6" w:rsidRPr="001069C9">
          <w:rPr>
            <w:rFonts w:ascii="Times New Roman" w:hAnsi="Times New Roman" w:cs="Times New Roman"/>
            <w:color w:val="000000" w:themeColor="text1"/>
            <w:sz w:val="24"/>
            <w:szCs w:val="24"/>
            <w:shd w:val="clear" w:color="auto" w:fill="F5F5F5"/>
          </w:rPr>
          <w:t>Вестник Международной академии системных исследований. Информатика, экология, экономика</w:t>
        </w:r>
      </w:hyperlink>
      <w:r w:rsidR="00655BC6" w:rsidRPr="001069C9">
        <w:rPr>
          <w:rFonts w:ascii="Times New Roman" w:hAnsi="Times New Roman" w:cs="Times New Roman"/>
          <w:color w:val="000000" w:themeColor="text1"/>
          <w:sz w:val="24"/>
          <w:szCs w:val="24"/>
          <w:shd w:val="clear" w:color="auto" w:fill="F5F5F5"/>
        </w:rPr>
        <w:t>. 2010. Т. 12. </w:t>
      </w:r>
      <w:hyperlink r:id="rId25" w:history="1">
        <w:r w:rsidR="00655BC6" w:rsidRPr="001069C9">
          <w:rPr>
            <w:rFonts w:ascii="Times New Roman" w:hAnsi="Times New Roman" w:cs="Times New Roman"/>
            <w:color w:val="000000" w:themeColor="text1"/>
            <w:sz w:val="24"/>
            <w:szCs w:val="24"/>
            <w:shd w:val="clear" w:color="auto" w:fill="F5F5F5"/>
          </w:rPr>
          <w:t>№ 2</w:t>
        </w:r>
      </w:hyperlink>
      <w:r w:rsidR="00655BC6" w:rsidRPr="001069C9">
        <w:rPr>
          <w:rFonts w:ascii="Times New Roman" w:hAnsi="Times New Roman" w:cs="Times New Roman"/>
          <w:color w:val="000000" w:themeColor="text1"/>
          <w:sz w:val="24"/>
          <w:szCs w:val="24"/>
          <w:shd w:val="clear" w:color="auto" w:fill="F5F5F5"/>
        </w:rPr>
        <w:t>. С. 7-9.</w:t>
      </w:r>
    </w:p>
    <w:p w14:paraId="144A95F4" w14:textId="77777777" w:rsidR="00655BC6" w:rsidRPr="001069C9" w:rsidRDefault="00B35AC2" w:rsidP="001069C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color w:val="000000" w:themeColor="text1"/>
          <w:sz w:val="24"/>
          <w:szCs w:val="24"/>
          <w:shd w:val="clear" w:color="auto" w:fill="F5F5F5"/>
        </w:rPr>
      </w:pPr>
      <w:hyperlink r:id="rId26" w:history="1">
        <w:r w:rsidR="00655BC6" w:rsidRPr="001069C9">
          <w:rPr>
            <w:rFonts w:ascii="Times New Roman" w:hAnsi="Times New Roman" w:cs="Times New Roman"/>
            <w:color w:val="000000" w:themeColor="text1"/>
            <w:sz w:val="24"/>
            <w:szCs w:val="24"/>
            <w:shd w:val="clear" w:color="auto" w:fill="F5F5F5"/>
          </w:rPr>
          <w:t xml:space="preserve"> Очистка сточных вод в биологических прудах</w:t>
        </w:r>
      </w:hyperlink>
      <w:r w:rsidR="00655BC6" w:rsidRPr="001069C9">
        <w:rPr>
          <w:rFonts w:ascii="Times New Roman" w:hAnsi="Times New Roman" w:cs="Times New Roman"/>
          <w:color w:val="000000" w:themeColor="text1"/>
          <w:sz w:val="24"/>
          <w:szCs w:val="24"/>
          <w:shd w:val="clear" w:color="auto" w:fill="F5F5F5"/>
        </w:rPr>
        <w:t xml:space="preserve">. Денисов А.А., </w:t>
      </w:r>
      <w:proofErr w:type="spellStart"/>
      <w:r w:rsidR="00655BC6" w:rsidRPr="001069C9">
        <w:rPr>
          <w:rFonts w:ascii="Times New Roman" w:hAnsi="Times New Roman" w:cs="Times New Roman"/>
          <w:color w:val="000000" w:themeColor="text1"/>
          <w:sz w:val="24"/>
          <w:szCs w:val="24"/>
          <w:shd w:val="clear" w:color="auto" w:fill="F5F5F5"/>
        </w:rPr>
        <w:t>Положенцев</w:t>
      </w:r>
      <w:proofErr w:type="spellEnd"/>
      <w:r w:rsidR="00655BC6" w:rsidRPr="001069C9">
        <w:rPr>
          <w:rFonts w:ascii="Times New Roman" w:hAnsi="Times New Roman" w:cs="Times New Roman"/>
          <w:color w:val="000000" w:themeColor="text1"/>
          <w:sz w:val="24"/>
          <w:szCs w:val="24"/>
          <w:shd w:val="clear" w:color="auto" w:fill="F5F5F5"/>
        </w:rPr>
        <w:t xml:space="preserve"> С.А., </w:t>
      </w:r>
      <w:proofErr w:type="spellStart"/>
      <w:r w:rsidR="00655BC6" w:rsidRPr="001069C9">
        <w:rPr>
          <w:rFonts w:ascii="Times New Roman" w:hAnsi="Times New Roman" w:cs="Times New Roman"/>
          <w:color w:val="000000" w:themeColor="text1"/>
          <w:sz w:val="24"/>
          <w:szCs w:val="24"/>
          <w:shd w:val="clear" w:color="auto" w:fill="F5F5F5"/>
        </w:rPr>
        <w:t>Розаева</w:t>
      </w:r>
      <w:proofErr w:type="spellEnd"/>
      <w:r w:rsidR="00655BC6" w:rsidRPr="001069C9">
        <w:rPr>
          <w:rFonts w:ascii="Times New Roman" w:hAnsi="Times New Roman" w:cs="Times New Roman"/>
          <w:color w:val="000000" w:themeColor="text1"/>
          <w:sz w:val="24"/>
          <w:szCs w:val="24"/>
          <w:shd w:val="clear" w:color="auto" w:fill="F5F5F5"/>
        </w:rPr>
        <w:t xml:space="preserve"> А.В., </w:t>
      </w:r>
      <w:proofErr w:type="spellStart"/>
      <w:r w:rsidR="00655BC6" w:rsidRPr="001069C9">
        <w:rPr>
          <w:rFonts w:ascii="Times New Roman" w:hAnsi="Times New Roman" w:cs="Times New Roman"/>
          <w:color w:val="000000" w:themeColor="text1"/>
          <w:sz w:val="24"/>
          <w:szCs w:val="24"/>
          <w:shd w:val="clear" w:color="auto" w:fill="F5F5F5"/>
        </w:rPr>
        <w:t>Шаманова</w:t>
      </w:r>
      <w:proofErr w:type="spellEnd"/>
      <w:r w:rsidR="00655BC6" w:rsidRPr="001069C9">
        <w:rPr>
          <w:rFonts w:ascii="Times New Roman" w:hAnsi="Times New Roman" w:cs="Times New Roman"/>
          <w:color w:val="000000" w:themeColor="text1"/>
          <w:sz w:val="24"/>
          <w:szCs w:val="24"/>
          <w:shd w:val="clear" w:color="auto" w:fill="F5F5F5"/>
        </w:rPr>
        <w:t xml:space="preserve"> Л.А., Павленко А.И. В сборнике: Научные основы производства и обеспечения качества биологических препаратов для АПК. Материалы Международной практической конференции, посвященной 95-летию </w:t>
      </w:r>
      <w:proofErr w:type="spellStart"/>
      <w:r w:rsidR="00655BC6" w:rsidRPr="001069C9">
        <w:rPr>
          <w:rFonts w:ascii="Times New Roman" w:hAnsi="Times New Roman" w:cs="Times New Roman"/>
          <w:color w:val="000000" w:themeColor="text1"/>
          <w:sz w:val="24"/>
          <w:szCs w:val="24"/>
          <w:shd w:val="clear" w:color="auto" w:fill="F5F5F5"/>
        </w:rPr>
        <w:t>Армавирской</w:t>
      </w:r>
      <w:proofErr w:type="spellEnd"/>
      <w:r w:rsidR="00655BC6" w:rsidRPr="001069C9">
        <w:rPr>
          <w:rFonts w:ascii="Times New Roman" w:hAnsi="Times New Roman" w:cs="Times New Roman"/>
          <w:color w:val="000000" w:themeColor="text1"/>
          <w:sz w:val="24"/>
          <w:szCs w:val="24"/>
          <w:shd w:val="clear" w:color="auto" w:fill="F5F5F5"/>
        </w:rPr>
        <w:t xml:space="preserve"> </w:t>
      </w:r>
      <w:proofErr w:type="spellStart"/>
      <w:r w:rsidR="00655BC6" w:rsidRPr="001069C9">
        <w:rPr>
          <w:rFonts w:ascii="Times New Roman" w:hAnsi="Times New Roman" w:cs="Times New Roman"/>
          <w:color w:val="000000" w:themeColor="text1"/>
          <w:sz w:val="24"/>
          <w:szCs w:val="24"/>
          <w:shd w:val="clear" w:color="auto" w:fill="F5F5F5"/>
        </w:rPr>
        <w:t>биофабрики</w:t>
      </w:r>
      <w:proofErr w:type="spellEnd"/>
      <w:r w:rsidR="00655BC6" w:rsidRPr="001069C9">
        <w:rPr>
          <w:rFonts w:ascii="Times New Roman" w:hAnsi="Times New Roman" w:cs="Times New Roman"/>
          <w:color w:val="000000" w:themeColor="text1"/>
          <w:sz w:val="24"/>
          <w:szCs w:val="24"/>
          <w:shd w:val="clear" w:color="auto" w:fill="F5F5F5"/>
        </w:rPr>
        <w:t>. 2016. С. 398-404.</w:t>
      </w:r>
    </w:p>
    <w:p w14:paraId="0C676498" w14:textId="77777777" w:rsidR="004B039D" w:rsidRPr="001069C9" w:rsidRDefault="00B35AC2" w:rsidP="001069C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color w:val="000000" w:themeColor="text1"/>
          <w:sz w:val="24"/>
          <w:szCs w:val="24"/>
          <w:shd w:val="clear" w:color="auto" w:fill="F5F5F5"/>
        </w:rPr>
      </w:pPr>
      <w:hyperlink r:id="rId27" w:history="1">
        <w:r w:rsidR="004B039D" w:rsidRPr="001069C9">
          <w:rPr>
            <w:rFonts w:ascii="Times New Roman" w:hAnsi="Times New Roman" w:cs="Times New Roman"/>
            <w:color w:val="000000" w:themeColor="text1"/>
            <w:sz w:val="24"/>
            <w:szCs w:val="24"/>
            <w:shd w:val="clear" w:color="auto" w:fill="F5F5F5"/>
          </w:rPr>
          <w:t>Очистка сточных вод с помощью природных сорбентов и их химически модифицированных аналогов</w:t>
        </w:r>
      </w:hyperlink>
      <w:r w:rsidR="004B039D" w:rsidRPr="001069C9">
        <w:rPr>
          <w:rFonts w:ascii="Times New Roman" w:hAnsi="Times New Roman" w:cs="Times New Roman"/>
          <w:color w:val="000000" w:themeColor="text1"/>
          <w:sz w:val="24"/>
          <w:szCs w:val="24"/>
          <w:shd w:val="clear" w:color="auto" w:fill="F5F5F5"/>
        </w:rPr>
        <w:t>. Машкова С.А. Диссертация на соискание ученой степени кандидата химических наук / Дальневосточный государственный университет. Владивосток, 2007</w:t>
      </w:r>
    </w:p>
    <w:p w14:paraId="758AE279" w14:textId="77777777" w:rsidR="00330585" w:rsidRPr="001069C9" w:rsidRDefault="00B35AC2" w:rsidP="001069C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color w:val="000000" w:themeColor="text1"/>
          <w:sz w:val="24"/>
          <w:szCs w:val="24"/>
          <w:shd w:val="clear" w:color="auto" w:fill="F5F5F5"/>
        </w:rPr>
      </w:pPr>
      <w:hyperlink r:id="rId28" w:history="1">
        <w:r w:rsidR="00330585" w:rsidRPr="001069C9">
          <w:rPr>
            <w:rFonts w:ascii="Times New Roman" w:hAnsi="Times New Roman" w:cs="Times New Roman"/>
            <w:color w:val="000000" w:themeColor="text1"/>
            <w:sz w:val="24"/>
            <w:szCs w:val="24"/>
            <w:shd w:val="clear" w:color="auto" w:fill="F5F5F5"/>
          </w:rPr>
          <w:t>Сорбционное извлечение ионов тяжелых металлов при фильтровании сточных вод через активированный алюмосиликатный адсорбент</w:t>
        </w:r>
      </w:hyperlink>
      <w:r w:rsidR="00330585" w:rsidRPr="001069C9">
        <w:rPr>
          <w:rFonts w:ascii="Times New Roman" w:hAnsi="Times New Roman" w:cs="Times New Roman"/>
          <w:color w:val="000000" w:themeColor="text1"/>
          <w:sz w:val="24"/>
          <w:szCs w:val="24"/>
          <w:shd w:val="clear" w:color="auto" w:fill="F5F5F5"/>
        </w:rPr>
        <w:t xml:space="preserve">. Марченко Л.А., </w:t>
      </w:r>
      <w:proofErr w:type="spellStart"/>
      <w:r w:rsidR="00330585" w:rsidRPr="001069C9">
        <w:rPr>
          <w:rFonts w:ascii="Times New Roman" w:hAnsi="Times New Roman" w:cs="Times New Roman"/>
          <w:color w:val="000000" w:themeColor="text1"/>
          <w:sz w:val="24"/>
          <w:szCs w:val="24"/>
          <w:shd w:val="clear" w:color="auto" w:fill="F5F5F5"/>
        </w:rPr>
        <w:t>Боковикова</w:t>
      </w:r>
      <w:proofErr w:type="spellEnd"/>
      <w:r w:rsidR="00330585" w:rsidRPr="001069C9">
        <w:rPr>
          <w:rFonts w:ascii="Times New Roman" w:hAnsi="Times New Roman" w:cs="Times New Roman"/>
          <w:color w:val="000000" w:themeColor="text1"/>
          <w:sz w:val="24"/>
          <w:szCs w:val="24"/>
          <w:shd w:val="clear" w:color="auto" w:fill="F5F5F5"/>
        </w:rPr>
        <w:t xml:space="preserve"> Т.Н., </w:t>
      </w:r>
      <w:proofErr w:type="spellStart"/>
      <w:r w:rsidR="00330585" w:rsidRPr="001069C9">
        <w:rPr>
          <w:rFonts w:ascii="Times New Roman" w:hAnsi="Times New Roman" w:cs="Times New Roman"/>
          <w:color w:val="000000" w:themeColor="text1"/>
          <w:sz w:val="24"/>
          <w:szCs w:val="24"/>
          <w:shd w:val="clear" w:color="auto" w:fill="F5F5F5"/>
        </w:rPr>
        <w:t>Полуляхова</w:t>
      </w:r>
      <w:proofErr w:type="spellEnd"/>
      <w:r w:rsidR="00330585" w:rsidRPr="001069C9">
        <w:rPr>
          <w:rFonts w:ascii="Times New Roman" w:hAnsi="Times New Roman" w:cs="Times New Roman"/>
          <w:color w:val="000000" w:themeColor="text1"/>
          <w:sz w:val="24"/>
          <w:szCs w:val="24"/>
          <w:shd w:val="clear" w:color="auto" w:fill="F5F5F5"/>
        </w:rPr>
        <w:t xml:space="preserve"> Н.Н., Привалова Н.М. </w:t>
      </w:r>
      <w:hyperlink r:id="rId29" w:history="1">
        <w:r w:rsidR="00330585" w:rsidRPr="001069C9">
          <w:rPr>
            <w:rFonts w:ascii="Times New Roman" w:hAnsi="Times New Roman" w:cs="Times New Roman"/>
            <w:color w:val="000000" w:themeColor="text1"/>
            <w:sz w:val="24"/>
            <w:szCs w:val="24"/>
            <w:shd w:val="clear" w:color="auto" w:fill="F5F5F5"/>
          </w:rPr>
          <w:t>Естественные и технические науки</w:t>
        </w:r>
      </w:hyperlink>
      <w:r w:rsidR="00330585" w:rsidRPr="001069C9">
        <w:rPr>
          <w:rFonts w:ascii="Times New Roman" w:hAnsi="Times New Roman" w:cs="Times New Roman"/>
          <w:color w:val="000000" w:themeColor="text1"/>
          <w:sz w:val="24"/>
          <w:szCs w:val="24"/>
          <w:shd w:val="clear" w:color="auto" w:fill="F5F5F5"/>
        </w:rPr>
        <w:t>. 2002. </w:t>
      </w:r>
      <w:hyperlink r:id="rId30" w:history="1">
        <w:r w:rsidR="00330585" w:rsidRPr="001069C9">
          <w:rPr>
            <w:rFonts w:ascii="Times New Roman" w:hAnsi="Times New Roman" w:cs="Times New Roman"/>
            <w:color w:val="000000" w:themeColor="text1"/>
            <w:sz w:val="24"/>
            <w:szCs w:val="24"/>
            <w:shd w:val="clear" w:color="auto" w:fill="F5F5F5"/>
          </w:rPr>
          <w:t>№ 2 (2)</w:t>
        </w:r>
      </w:hyperlink>
      <w:r w:rsidR="00330585" w:rsidRPr="001069C9">
        <w:rPr>
          <w:rFonts w:ascii="Times New Roman" w:hAnsi="Times New Roman" w:cs="Times New Roman"/>
          <w:color w:val="000000" w:themeColor="text1"/>
          <w:sz w:val="24"/>
          <w:szCs w:val="24"/>
          <w:shd w:val="clear" w:color="auto" w:fill="F5F5F5"/>
        </w:rPr>
        <w:t>. С. 36-38.</w:t>
      </w:r>
    </w:p>
    <w:p w14:paraId="6C1F3231" w14:textId="77777777" w:rsidR="004B039D" w:rsidRPr="001069C9" w:rsidRDefault="00B35AC2" w:rsidP="001069C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color w:val="000000" w:themeColor="text1"/>
          <w:sz w:val="24"/>
          <w:szCs w:val="24"/>
          <w:shd w:val="clear" w:color="auto" w:fill="F5F5F5"/>
        </w:rPr>
      </w:pPr>
      <w:hyperlink r:id="rId31" w:history="1">
        <w:r w:rsidR="004B039D" w:rsidRPr="001069C9">
          <w:rPr>
            <w:rFonts w:ascii="Times New Roman" w:hAnsi="Times New Roman" w:cs="Times New Roman"/>
            <w:color w:val="000000" w:themeColor="text1"/>
            <w:sz w:val="24"/>
            <w:szCs w:val="24"/>
            <w:shd w:val="clear" w:color="auto" w:fill="F5F5F5"/>
          </w:rPr>
          <w:t xml:space="preserve">Способ очистки сточных вод от </w:t>
        </w:r>
        <w:proofErr w:type="spellStart"/>
        <w:r w:rsidR="004B039D" w:rsidRPr="001069C9">
          <w:rPr>
            <w:rFonts w:ascii="Times New Roman" w:hAnsi="Times New Roman" w:cs="Times New Roman"/>
            <w:color w:val="000000" w:themeColor="text1"/>
            <w:sz w:val="24"/>
            <w:szCs w:val="24"/>
            <w:shd w:val="clear" w:color="auto" w:fill="F5F5F5"/>
          </w:rPr>
          <w:t>гексацианоферратов</w:t>
        </w:r>
        <w:proofErr w:type="spellEnd"/>
      </w:hyperlink>
      <w:r w:rsidR="004B039D" w:rsidRPr="001069C9">
        <w:rPr>
          <w:rFonts w:ascii="Times New Roman" w:hAnsi="Times New Roman" w:cs="Times New Roman"/>
          <w:color w:val="000000" w:themeColor="text1"/>
          <w:sz w:val="24"/>
          <w:szCs w:val="24"/>
          <w:shd w:val="clear" w:color="auto" w:fill="F5F5F5"/>
        </w:rPr>
        <w:t>.</w:t>
      </w:r>
      <w:r w:rsidR="00033F16" w:rsidRPr="001069C9">
        <w:rPr>
          <w:rFonts w:ascii="Times New Roman" w:hAnsi="Times New Roman" w:cs="Times New Roman"/>
          <w:color w:val="000000" w:themeColor="text1"/>
          <w:sz w:val="24"/>
          <w:szCs w:val="24"/>
          <w:shd w:val="clear" w:color="auto" w:fill="F5F5F5"/>
        </w:rPr>
        <w:t xml:space="preserve"> </w:t>
      </w:r>
      <w:proofErr w:type="spellStart"/>
      <w:r w:rsidR="004B039D" w:rsidRPr="001069C9">
        <w:rPr>
          <w:rFonts w:ascii="Times New Roman" w:hAnsi="Times New Roman" w:cs="Times New Roman"/>
          <w:color w:val="000000" w:themeColor="text1"/>
          <w:sz w:val="24"/>
          <w:szCs w:val="24"/>
          <w:shd w:val="clear" w:color="auto" w:fill="F5F5F5"/>
        </w:rPr>
        <w:t>Боковикова</w:t>
      </w:r>
      <w:proofErr w:type="spellEnd"/>
      <w:r w:rsidR="004B039D" w:rsidRPr="001069C9">
        <w:rPr>
          <w:rFonts w:ascii="Times New Roman" w:hAnsi="Times New Roman" w:cs="Times New Roman"/>
          <w:color w:val="000000" w:themeColor="text1"/>
          <w:sz w:val="24"/>
          <w:szCs w:val="24"/>
          <w:shd w:val="clear" w:color="auto" w:fill="F5F5F5"/>
        </w:rPr>
        <w:t xml:space="preserve"> Т.Н., Привалова Н.М., </w:t>
      </w:r>
      <w:proofErr w:type="spellStart"/>
      <w:r w:rsidR="004B039D" w:rsidRPr="001069C9">
        <w:rPr>
          <w:rFonts w:ascii="Times New Roman" w:hAnsi="Times New Roman" w:cs="Times New Roman"/>
          <w:color w:val="000000" w:themeColor="text1"/>
          <w:sz w:val="24"/>
          <w:szCs w:val="24"/>
          <w:shd w:val="clear" w:color="auto" w:fill="F5F5F5"/>
        </w:rPr>
        <w:t>Полуляхова</w:t>
      </w:r>
      <w:proofErr w:type="spellEnd"/>
      <w:r w:rsidR="004B039D" w:rsidRPr="001069C9">
        <w:rPr>
          <w:rFonts w:ascii="Times New Roman" w:hAnsi="Times New Roman" w:cs="Times New Roman"/>
          <w:color w:val="000000" w:themeColor="text1"/>
          <w:sz w:val="24"/>
          <w:szCs w:val="24"/>
          <w:shd w:val="clear" w:color="auto" w:fill="F5F5F5"/>
        </w:rPr>
        <w:t xml:space="preserve"> Н.Н., </w:t>
      </w:r>
      <w:proofErr w:type="spellStart"/>
      <w:r w:rsidR="004B039D" w:rsidRPr="001069C9">
        <w:rPr>
          <w:rFonts w:ascii="Times New Roman" w:hAnsi="Times New Roman" w:cs="Times New Roman"/>
          <w:color w:val="000000" w:themeColor="text1"/>
          <w:sz w:val="24"/>
          <w:szCs w:val="24"/>
          <w:shd w:val="clear" w:color="auto" w:fill="F5F5F5"/>
        </w:rPr>
        <w:t>Процай</w:t>
      </w:r>
      <w:proofErr w:type="spellEnd"/>
      <w:r w:rsidR="004B039D" w:rsidRPr="001069C9">
        <w:rPr>
          <w:rFonts w:ascii="Times New Roman" w:hAnsi="Times New Roman" w:cs="Times New Roman"/>
          <w:color w:val="000000" w:themeColor="text1"/>
          <w:sz w:val="24"/>
          <w:szCs w:val="24"/>
          <w:shd w:val="clear" w:color="auto" w:fill="F5F5F5"/>
        </w:rPr>
        <w:t xml:space="preserve"> А.А., Марченко Л.А., </w:t>
      </w:r>
      <w:proofErr w:type="spellStart"/>
      <w:r w:rsidR="004B039D" w:rsidRPr="001069C9">
        <w:rPr>
          <w:rFonts w:ascii="Times New Roman" w:hAnsi="Times New Roman" w:cs="Times New Roman"/>
          <w:color w:val="000000" w:themeColor="text1"/>
          <w:sz w:val="24"/>
          <w:szCs w:val="24"/>
          <w:shd w:val="clear" w:color="auto" w:fill="F5F5F5"/>
        </w:rPr>
        <w:t>Новоселецкая</w:t>
      </w:r>
      <w:proofErr w:type="spellEnd"/>
      <w:r w:rsidR="004B039D" w:rsidRPr="001069C9">
        <w:rPr>
          <w:rFonts w:ascii="Times New Roman" w:hAnsi="Times New Roman" w:cs="Times New Roman"/>
          <w:color w:val="000000" w:themeColor="text1"/>
          <w:sz w:val="24"/>
          <w:szCs w:val="24"/>
          <w:shd w:val="clear" w:color="auto" w:fill="F5F5F5"/>
        </w:rPr>
        <w:t xml:space="preserve"> О.В., </w:t>
      </w:r>
      <w:proofErr w:type="spellStart"/>
      <w:r w:rsidR="004B039D" w:rsidRPr="001069C9">
        <w:rPr>
          <w:rFonts w:ascii="Times New Roman" w:hAnsi="Times New Roman" w:cs="Times New Roman"/>
          <w:color w:val="000000" w:themeColor="text1"/>
          <w:sz w:val="24"/>
          <w:szCs w:val="24"/>
          <w:shd w:val="clear" w:color="auto" w:fill="F5F5F5"/>
        </w:rPr>
        <w:t>Стрижов</w:t>
      </w:r>
      <w:proofErr w:type="spellEnd"/>
      <w:r w:rsidR="004B039D" w:rsidRPr="001069C9">
        <w:rPr>
          <w:rFonts w:ascii="Times New Roman" w:hAnsi="Times New Roman" w:cs="Times New Roman"/>
          <w:color w:val="000000" w:themeColor="text1"/>
          <w:sz w:val="24"/>
          <w:szCs w:val="24"/>
          <w:shd w:val="clear" w:color="auto" w:fill="F5F5F5"/>
        </w:rPr>
        <w:t xml:space="preserve"> Н.К. Патент на изобретение RU</w:t>
      </w:r>
      <w:r w:rsidR="00033F16" w:rsidRPr="001069C9">
        <w:rPr>
          <w:rFonts w:ascii="Times New Roman" w:hAnsi="Times New Roman" w:cs="Times New Roman"/>
          <w:color w:val="000000" w:themeColor="text1"/>
          <w:sz w:val="24"/>
          <w:szCs w:val="24"/>
          <w:shd w:val="clear" w:color="auto" w:fill="F5F5F5"/>
        </w:rPr>
        <w:t xml:space="preserve"> 2343120 C1, 10.01.2009. Заявка № 2007130987/15 от </w:t>
      </w:r>
      <w:r w:rsidR="004B039D" w:rsidRPr="001069C9">
        <w:rPr>
          <w:rFonts w:ascii="Times New Roman" w:hAnsi="Times New Roman" w:cs="Times New Roman"/>
          <w:color w:val="000000" w:themeColor="text1"/>
          <w:sz w:val="24"/>
          <w:szCs w:val="24"/>
          <w:shd w:val="clear" w:color="auto" w:fill="F5F5F5"/>
        </w:rPr>
        <w:t>13.08.2007.</w:t>
      </w:r>
    </w:p>
    <w:p w14:paraId="03D573EC" w14:textId="77777777" w:rsidR="004B039D" w:rsidRPr="001069C9" w:rsidRDefault="00B35AC2" w:rsidP="001069C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color w:val="000000" w:themeColor="text1"/>
          <w:sz w:val="24"/>
          <w:szCs w:val="24"/>
          <w:shd w:val="clear" w:color="auto" w:fill="F5F5F5"/>
        </w:rPr>
      </w:pPr>
      <w:hyperlink r:id="rId32" w:history="1">
        <w:r w:rsidR="004B039D" w:rsidRPr="001069C9">
          <w:rPr>
            <w:rFonts w:ascii="Times New Roman" w:hAnsi="Times New Roman" w:cs="Times New Roman"/>
            <w:color w:val="000000" w:themeColor="text1"/>
            <w:sz w:val="24"/>
            <w:szCs w:val="24"/>
            <w:shd w:val="clear" w:color="auto" w:fill="F5F5F5"/>
          </w:rPr>
          <w:t>Сорбционная очистка сточных вод на предприятии</w:t>
        </w:r>
      </w:hyperlink>
      <w:r w:rsidR="004B039D" w:rsidRPr="001069C9">
        <w:rPr>
          <w:rFonts w:ascii="Times New Roman" w:hAnsi="Times New Roman" w:cs="Times New Roman"/>
          <w:color w:val="000000" w:themeColor="text1"/>
          <w:sz w:val="24"/>
          <w:szCs w:val="24"/>
          <w:shd w:val="clear" w:color="auto" w:fill="F5F5F5"/>
        </w:rPr>
        <w:t xml:space="preserve">. </w:t>
      </w:r>
      <w:proofErr w:type="spellStart"/>
      <w:r w:rsidR="004B039D" w:rsidRPr="001069C9">
        <w:rPr>
          <w:rFonts w:ascii="Times New Roman" w:hAnsi="Times New Roman" w:cs="Times New Roman"/>
          <w:color w:val="000000" w:themeColor="text1"/>
          <w:sz w:val="24"/>
          <w:szCs w:val="24"/>
          <w:shd w:val="clear" w:color="auto" w:fill="F5F5F5"/>
        </w:rPr>
        <w:t>Гараева</w:t>
      </w:r>
      <w:proofErr w:type="spellEnd"/>
      <w:r w:rsidR="004B039D" w:rsidRPr="001069C9">
        <w:rPr>
          <w:rFonts w:ascii="Times New Roman" w:hAnsi="Times New Roman" w:cs="Times New Roman"/>
          <w:color w:val="000000" w:themeColor="text1"/>
          <w:sz w:val="24"/>
          <w:szCs w:val="24"/>
          <w:shd w:val="clear" w:color="auto" w:fill="F5F5F5"/>
        </w:rPr>
        <w:t xml:space="preserve"> Ч.Р., </w:t>
      </w:r>
      <w:proofErr w:type="spellStart"/>
      <w:r w:rsidR="004B039D" w:rsidRPr="001069C9">
        <w:rPr>
          <w:rFonts w:ascii="Times New Roman" w:hAnsi="Times New Roman" w:cs="Times New Roman"/>
          <w:color w:val="000000" w:themeColor="text1"/>
          <w:sz w:val="24"/>
          <w:szCs w:val="24"/>
          <w:shd w:val="clear" w:color="auto" w:fill="F5F5F5"/>
        </w:rPr>
        <w:t>Рустамова</w:t>
      </w:r>
      <w:proofErr w:type="spellEnd"/>
      <w:r w:rsidR="004B039D" w:rsidRPr="001069C9">
        <w:rPr>
          <w:rFonts w:ascii="Times New Roman" w:hAnsi="Times New Roman" w:cs="Times New Roman"/>
          <w:color w:val="000000" w:themeColor="text1"/>
          <w:sz w:val="24"/>
          <w:szCs w:val="24"/>
          <w:shd w:val="clear" w:color="auto" w:fill="F5F5F5"/>
        </w:rPr>
        <w:t xml:space="preserve"> А.И. </w:t>
      </w:r>
      <w:hyperlink r:id="rId33" w:history="1">
        <w:r w:rsidR="004B039D" w:rsidRPr="001069C9">
          <w:rPr>
            <w:rFonts w:ascii="Times New Roman" w:hAnsi="Times New Roman" w:cs="Times New Roman"/>
            <w:color w:val="000000" w:themeColor="text1"/>
            <w:sz w:val="24"/>
            <w:szCs w:val="24"/>
            <w:shd w:val="clear" w:color="auto" w:fill="F5F5F5"/>
          </w:rPr>
          <w:t>Студенческий форум</w:t>
        </w:r>
      </w:hyperlink>
      <w:r w:rsidR="00033F16" w:rsidRPr="001069C9">
        <w:rPr>
          <w:rFonts w:ascii="Times New Roman" w:hAnsi="Times New Roman" w:cs="Times New Roman"/>
          <w:color w:val="000000" w:themeColor="text1"/>
          <w:sz w:val="24"/>
          <w:szCs w:val="24"/>
          <w:shd w:val="clear" w:color="auto" w:fill="F5F5F5"/>
        </w:rPr>
        <w:t xml:space="preserve">. 2020. </w:t>
      </w:r>
      <w:hyperlink r:id="rId34" w:history="1">
        <w:r w:rsidR="00033F16" w:rsidRPr="001069C9">
          <w:rPr>
            <w:rFonts w:ascii="Times New Roman" w:hAnsi="Times New Roman" w:cs="Times New Roman"/>
            <w:color w:val="000000" w:themeColor="text1"/>
            <w:sz w:val="24"/>
            <w:szCs w:val="24"/>
            <w:shd w:val="clear" w:color="auto" w:fill="F5F5F5"/>
          </w:rPr>
          <w:t xml:space="preserve">№ 22-1 </w:t>
        </w:r>
        <w:r w:rsidR="004B039D" w:rsidRPr="001069C9">
          <w:rPr>
            <w:rFonts w:ascii="Times New Roman" w:hAnsi="Times New Roman" w:cs="Times New Roman"/>
            <w:color w:val="000000" w:themeColor="text1"/>
            <w:sz w:val="24"/>
            <w:szCs w:val="24"/>
            <w:shd w:val="clear" w:color="auto" w:fill="F5F5F5"/>
          </w:rPr>
          <w:t>(115)</w:t>
        </w:r>
      </w:hyperlink>
      <w:r w:rsidR="004B039D" w:rsidRPr="001069C9">
        <w:rPr>
          <w:rFonts w:ascii="Times New Roman" w:hAnsi="Times New Roman" w:cs="Times New Roman"/>
          <w:color w:val="000000" w:themeColor="text1"/>
          <w:sz w:val="24"/>
          <w:szCs w:val="24"/>
          <w:shd w:val="clear" w:color="auto" w:fill="F5F5F5"/>
        </w:rPr>
        <w:t>. С. 62-64.</w:t>
      </w:r>
    </w:p>
    <w:p w14:paraId="2ECCCA6D" w14:textId="77777777" w:rsidR="00330585" w:rsidRPr="001069C9" w:rsidRDefault="00330585" w:rsidP="001069C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color w:val="000000" w:themeColor="text1"/>
          <w:sz w:val="24"/>
          <w:szCs w:val="24"/>
          <w:shd w:val="clear" w:color="auto" w:fill="F5F5F5"/>
        </w:rPr>
      </w:pPr>
      <w:r w:rsidRPr="001069C9">
        <w:rPr>
          <w:rFonts w:ascii="Times New Roman" w:hAnsi="Times New Roman" w:cs="Times New Roman"/>
          <w:color w:val="000000" w:themeColor="text1"/>
          <w:sz w:val="24"/>
          <w:szCs w:val="24"/>
          <w:shd w:val="clear" w:color="auto" w:fill="F5F5F5"/>
        </w:rPr>
        <w:t xml:space="preserve">Адсорбционная очистка сточных вод. </w:t>
      </w:r>
      <w:proofErr w:type="spellStart"/>
      <w:r w:rsidRPr="001069C9">
        <w:rPr>
          <w:rFonts w:ascii="Times New Roman" w:hAnsi="Times New Roman" w:cs="Times New Roman"/>
          <w:color w:val="000000" w:themeColor="text1"/>
          <w:sz w:val="24"/>
          <w:szCs w:val="24"/>
          <w:shd w:val="clear" w:color="auto" w:fill="F5F5F5"/>
        </w:rPr>
        <w:t>Двадненко</w:t>
      </w:r>
      <w:proofErr w:type="spellEnd"/>
      <w:r w:rsidRPr="001069C9">
        <w:rPr>
          <w:rFonts w:ascii="Times New Roman" w:hAnsi="Times New Roman" w:cs="Times New Roman"/>
          <w:color w:val="000000" w:themeColor="text1"/>
          <w:sz w:val="24"/>
          <w:szCs w:val="24"/>
          <w:shd w:val="clear" w:color="auto" w:fill="F5F5F5"/>
        </w:rPr>
        <w:t xml:space="preserve"> М.В., Привалова Н.М. </w:t>
      </w:r>
      <w:hyperlink r:id="rId35" w:history="1">
        <w:r w:rsidRPr="001069C9">
          <w:rPr>
            <w:rFonts w:ascii="Times New Roman" w:hAnsi="Times New Roman" w:cs="Times New Roman"/>
            <w:color w:val="000000" w:themeColor="text1"/>
            <w:sz w:val="24"/>
            <w:szCs w:val="24"/>
            <w:shd w:val="clear" w:color="auto" w:fill="F5F5F5"/>
          </w:rPr>
          <w:t>Успехи современного естествознания</w:t>
        </w:r>
      </w:hyperlink>
      <w:r w:rsidRPr="001069C9">
        <w:rPr>
          <w:rFonts w:ascii="Times New Roman" w:hAnsi="Times New Roman" w:cs="Times New Roman"/>
          <w:color w:val="000000" w:themeColor="text1"/>
          <w:sz w:val="24"/>
          <w:szCs w:val="24"/>
          <w:shd w:val="clear" w:color="auto" w:fill="F5F5F5"/>
        </w:rPr>
        <w:t>. 2010. № 10. С. 214.</w:t>
      </w:r>
    </w:p>
    <w:p w14:paraId="017E7917" w14:textId="77777777" w:rsidR="004B039D" w:rsidRPr="001069C9" w:rsidRDefault="00B35AC2" w:rsidP="001069C9">
      <w:pPr>
        <w:pStyle w:val="ListParagraph"/>
        <w:numPr>
          <w:ilvl w:val="0"/>
          <w:numId w:val="6"/>
        </w:numPr>
        <w:tabs>
          <w:tab w:val="left" w:pos="851"/>
          <w:tab w:val="left" w:pos="993"/>
        </w:tabs>
        <w:spacing w:after="0" w:line="240" w:lineRule="auto"/>
        <w:ind w:left="0" w:firstLine="567"/>
        <w:jc w:val="both"/>
        <w:rPr>
          <w:rFonts w:ascii="Times New Roman" w:hAnsi="Times New Roman" w:cs="Times New Roman"/>
          <w:color w:val="000000" w:themeColor="text1"/>
          <w:sz w:val="24"/>
          <w:szCs w:val="24"/>
          <w:shd w:val="clear" w:color="auto" w:fill="F5F5F5"/>
        </w:rPr>
      </w:pPr>
      <w:hyperlink r:id="rId36" w:history="1">
        <w:r w:rsidR="004B039D" w:rsidRPr="001069C9">
          <w:rPr>
            <w:rFonts w:ascii="Times New Roman" w:hAnsi="Times New Roman" w:cs="Times New Roman"/>
            <w:color w:val="000000" w:themeColor="text1"/>
            <w:sz w:val="24"/>
            <w:szCs w:val="24"/>
            <w:shd w:val="clear" w:color="auto" w:fill="F5F5F5"/>
          </w:rPr>
          <w:t>Очистка сточных вод от тяжелых металлов природными сорбентами</w:t>
        </w:r>
      </w:hyperlink>
      <w:r w:rsidR="004B039D" w:rsidRPr="001069C9">
        <w:rPr>
          <w:rFonts w:ascii="Times New Roman" w:hAnsi="Times New Roman" w:cs="Times New Roman"/>
          <w:color w:val="000000" w:themeColor="text1"/>
          <w:sz w:val="24"/>
          <w:szCs w:val="24"/>
          <w:shd w:val="clear" w:color="auto" w:fill="F5F5F5"/>
        </w:rPr>
        <w:t>.</w:t>
      </w:r>
      <w:r w:rsidR="00033F16" w:rsidRPr="001069C9">
        <w:rPr>
          <w:rFonts w:ascii="Times New Roman" w:hAnsi="Times New Roman" w:cs="Times New Roman"/>
          <w:color w:val="000000" w:themeColor="text1"/>
          <w:sz w:val="24"/>
          <w:szCs w:val="24"/>
          <w:shd w:val="clear" w:color="auto" w:fill="F5F5F5"/>
        </w:rPr>
        <w:t xml:space="preserve"> </w:t>
      </w:r>
      <w:r w:rsidR="004B039D" w:rsidRPr="001069C9">
        <w:rPr>
          <w:rFonts w:ascii="Times New Roman" w:hAnsi="Times New Roman" w:cs="Times New Roman"/>
          <w:color w:val="000000" w:themeColor="text1"/>
          <w:sz w:val="24"/>
          <w:szCs w:val="24"/>
          <w:shd w:val="clear" w:color="auto" w:fill="F5F5F5"/>
        </w:rPr>
        <w:t xml:space="preserve">Сикорская А.В., Сиволобова Н.О., </w:t>
      </w:r>
      <w:proofErr w:type="spellStart"/>
      <w:r w:rsidR="004B039D" w:rsidRPr="001069C9">
        <w:rPr>
          <w:rFonts w:ascii="Times New Roman" w:hAnsi="Times New Roman" w:cs="Times New Roman"/>
          <w:color w:val="000000" w:themeColor="text1"/>
          <w:sz w:val="24"/>
          <w:szCs w:val="24"/>
          <w:shd w:val="clear" w:color="auto" w:fill="F5F5F5"/>
        </w:rPr>
        <w:t>Крючихина</w:t>
      </w:r>
      <w:proofErr w:type="spellEnd"/>
      <w:r w:rsidR="004B039D" w:rsidRPr="001069C9">
        <w:rPr>
          <w:rFonts w:ascii="Times New Roman" w:hAnsi="Times New Roman" w:cs="Times New Roman"/>
          <w:color w:val="000000" w:themeColor="text1"/>
          <w:sz w:val="24"/>
          <w:szCs w:val="24"/>
          <w:shd w:val="clear" w:color="auto" w:fill="F5F5F5"/>
        </w:rPr>
        <w:t xml:space="preserve"> Е.А.</w:t>
      </w:r>
      <w:r w:rsidR="00033F16" w:rsidRPr="001069C9">
        <w:rPr>
          <w:rFonts w:ascii="Times New Roman" w:hAnsi="Times New Roman" w:cs="Times New Roman"/>
          <w:color w:val="000000" w:themeColor="text1"/>
          <w:sz w:val="24"/>
          <w:szCs w:val="24"/>
          <w:shd w:val="clear" w:color="auto" w:fill="F5F5F5"/>
        </w:rPr>
        <w:t xml:space="preserve"> </w:t>
      </w:r>
      <w:r w:rsidR="004B039D" w:rsidRPr="001069C9">
        <w:rPr>
          <w:rFonts w:ascii="Times New Roman" w:hAnsi="Times New Roman" w:cs="Times New Roman"/>
          <w:color w:val="000000" w:themeColor="text1"/>
          <w:sz w:val="24"/>
          <w:szCs w:val="24"/>
          <w:shd w:val="clear" w:color="auto" w:fill="F5F5F5"/>
        </w:rPr>
        <w:t xml:space="preserve">В сборнике: Экология и безопасность </w:t>
      </w:r>
      <w:r w:rsidR="00033F16" w:rsidRPr="001069C9">
        <w:rPr>
          <w:rFonts w:ascii="Times New Roman" w:hAnsi="Times New Roman" w:cs="Times New Roman"/>
          <w:color w:val="000000" w:themeColor="text1"/>
          <w:sz w:val="24"/>
          <w:szCs w:val="24"/>
          <w:shd w:val="clear" w:color="auto" w:fill="F5F5F5"/>
        </w:rPr>
        <w:t xml:space="preserve">в </w:t>
      </w:r>
      <w:proofErr w:type="spellStart"/>
      <w:r w:rsidR="004B039D" w:rsidRPr="001069C9">
        <w:rPr>
          <w:rFonts w:ascii="Times New Roman" w:hAnsi="Times New Roman" w:cs="Times New Roman"/>
          <w:color w:val="000000" w:themeColor="text1"/>
          <w:sz w:val="24"/>
          <w:szCs w:val="24"/>
          <w:shd w:val="clear" w:color="auto" w:fill="F5F5F5"/>
        </w:rPr>
        <w:t>техносфере</w:t>
      </w:r>
      <w:proofErr w:type="spellEnd"/>
      <w:r w:rsidR="004B039D" w:rsidRPr="001069C9">
        <w:rPr>
          <w:rFonts w:ascii="Times New Roman" w:hAnsi="Times New Roman" w:cs="Times New Roman"/>
          <w:color w:val="000000" w:themeColor="text1"/>
          <w:sz w:val="24"/>
          <w:szCs w:val="24"/>
          <w:shd w:val="clear" w:color="auto" w:fill="F5F5F5"/>
        </w:rPr>
        <w:t>: совре</w:t>
      </w:r>
      <w:r w:rsidR="00033F16" w:rsidRPr="001069C9">
        <w:rPr>
          <w:rFonts w:ascii="Times New Roman" w:hAnsi="Times New Roman" w:cs="Times New Roman"/>
          <w:color w:val="000000" w:themeColor="text1"/>
          <w:sz w:val="24"/>
          <w:szCs w:val="24"/>
          <w:shd w:val="clear" w:color="auto" w:fill="F5F5F5"/>
        </w:rPr>
        <w:t xml:space="preserve">менные проблемы и пути решения. </w:t>
      </w:r>
      <w:r w:rsidR="004B039D" w:rsidRPr="001069C9">
        <w:rPr>
          <w:rFonts w:ascii="Times New Roman" w:hAnsi="Times New Roman" w:cs="Times New Roman"/>
          <w:color w:val="000000" w:themeColor="text1"/>
          <w:sz w:val="24"/>
          <w:szCs w:val="24"/>
          <w:shd w:val="clear" w:color="auto" w:fill="F5F5F5"/>
        </w:rPr>
        <w:t xml:space="preserve">Сборник трудов Всероссийской научно-практической конференции молодых ученых, аспирантов и студентов. </w:t>
      </w:r>
      <w:proofErr w:type="spellStart"/>
      <w:r w:rsidR="004B039D" w:rsidRPr="001069C9">
        <w:rPr>
          <w:rFonts w:ascii="Times New Roman" w:hAnsi="Times New Roman" w:cs="Times New Roman"/>
          <w:color w:val="000000" w:themeColor="text1"/>
          <w:sz w:val="24"/>
          <w:szCs w:val="24"/>
          <w:shd w:val="clear" w:color="auto" w:fill="F5F5F5"/>
        </w:rPr>
        <w:t>Юргинский</w:t>
      </w:r>
      <w:proofErr w:type="spellEnd"/>
      <w:r w:rsidR="004B039D" w:rsidRPr="001069C9">
        <w:rPr>
          <w:rFonts w:ascii="Times New Roman" w:hAnsi="Times New Roman" w:cs="Times New Roman"/>
          <w:color w:val="000000" w:themeColor="text1"/>
          <w:sz w:val="24"/>
          <w:szCs w:val="24"/>
          <w:shd w:val="clear" w:color="auto" w:fill="F5F5F5"/>
        </w:rPr>
        <w:t xml:space="preserve"> технологический институт. 2017. С. 125-127.</w:t>
      </w:r>
    </w:p>
    <w:p w14:paraId="6BF81163" w14:textId="77777777" w:rsidR="00655BC6" w:rsidRPr="001069C9" w:rsidRDefault="00655BC6" w:rsidP="001069C9">
      <w:pPr>
        <w:tabs>
          <w:tab w:val="left" w:pos="851"/>
          <w:tab w:val="left" w:pos="993"/>
        </w:tabs>
        <w:spacing w:after="0" w:line="240" w:lineRule="auto"/>
        <w:ind w:firstLine="567"/>
        <w:jc w:val="both"/>
        <w:rPr>
          <w:rFonts w:ascii="Times New Roman" w:hAnsi="Times New Roman" w:cs="Times New Roman"/>
          <w:b/>
          <w:bCs/>
          <w:sz w:val="24"/>
          <w:szCs w:val="24"/>
          <w:shd w:val="clear" w:color="auto" w:fill="F5F5F5"/>
        </w:rPr>
      </w:pPr>
    </w:p>
    <w:p w14:paraId="26BFFF59" w14:textId="77777777" w:rsidR="004B039D" w:rsidRPr="001069C9" w:rsidRDefault="004B039D" w:rsidP="001069C9">
      <w:pPr>
        <w:tabs>
          <w:tab w:val="left" w:pos="851"/>
          <w:tab w:val="left" w:pos="993"/>
        </w:tabs>
        <w:spacing w:after="0" w:line="240" w:lineRule="auto"/>
        <w:ind w:firstLine="567"/>
        <w:jc w:val="both"/>
        <w:rPr>
          <w:rFonts w:ascii="Times New Roman" w:hAnsi="Times New Roman" w:cs="Times New Roman"/>
          <w:b/>
          <w:bCs/>
          <w:sz w:val="24"/>
          <w:szCs w:val="24"/>
          <w:shd w:val="clear" w:color="auto" w:fill="F5F5F5"/>
          <w:lang w:val="en-US"/>
        </w:rPr>
      </w:pPr>
      <w:r w:rsidRPr="001069C9">
        <w:rPr>
          <w:rFonts w:ascii="Times New Roman" w:hAnsi="Times New Roman" w:cs="Times New Roman"/>
          <w:b/>
          <w:bCs/>
          <w:sz w:val="24"/>
          <w:szCs w:val="24"/>
          <w:shd w:val="clear" w:color="auto" w:fill="F5F5F5"/>
          <w:lang w:val="en-US"/>
        </w:rPr>
        <w:t>References</w:t>
      </w:r>
    </w:p>
    <w:p w14:paraId="2EB3CC6E" w14:textId="77777777" w:rsidR="004B039D" w:rsidRPr="001069C9" w:rsidRDefault="004B039D" w:rsidP="001069C9">
      <w:pPr>
        <w:tabs>
          <w:tab w:val="left" w:pos="851"/>
          <w:tab w:val="left" w:pos="993"/>
        </w:tabs>
        <w:spacing w:after="0" w:line="240" w:lineRule="auto"/>
        <w:ind w:firstLine="567"/>
        <w:jc w:val="both"/>
        <w:rPr>
          <w:rFonts w:ascii="Times New Roman" w:hAnsi="Times New Roman" w:cs="Times New Roman"/>
          <w:color w:val="000000" w:themeColor="text1"/>
          <w:sz w:val="24"/>
          <w:szCs w:val="24"/>
          <w:shd w:val="clear" w:color="auto" w:fill="F5F5F5"/>
          <w:lang w:val="en-US"/>
        </w:rPr>
      </w:pPr>
      <w:r w:rsidRPr="001069C9">
        <w:rPr>
          <w:rFonts w:ascii="Times New Roman" w:hAnsi="Times New Roman" w:cs="Times New Roman"/>
          <w:color w:val="000000" w:themeColor="text1"/>
          <w:sz w:val="24"/>
          <w:szCs w:val="24"/>
          <w:shd w:val="clear" w:color="auto" w:fill="F5F5F5"/>
          <w:lang w:val="en-US"/>
        </w:rPr>
        <w:t>1.</w:t>
      </w:r>
      <w:r w:rsidRPr="001069C9">
        <w:rPr>
          <w:rFonts w:ascii="Times New Roman" w:hAnsi="Times New Roman" w:cs="Times New Roman"/>
          <w:color w:val="000000" w:themeColor="text1"/>
          <w:sz w:val="24"/>
          <w:szCs w:val="24"/>
          <w:shd w:val="clear" w:color="auto" w:fill="F5F5F5"/>
          <w:lang w:val="en-US"/>
        </w:rPr>
        <w:tab/>
      </w:r>
      <w:proofErr w:type="spellStart"/>
      <w:r w:rsidRPr="001069C9">
        <w:rPr>
          <w:rFonts w:ascii="Times New Roman" w:hAnsi="Times New Roman" w:cs="Times New Roman"/>
          <w:color w:val="000000" w:themeColor="text1"/>
          <w:sz w:val="24"/>
          <w:szCs w:val="24"/>
          <w:shd w:val="clear" w:color="auto" w:fill="F5F5F5"/>
          <w:lang w:val="en-US"/>
        </w:rPr>
        <w:t>Ochistka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zagryaznennykh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stochnykh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vod</w:t>
      </w:r>
      <w:proofErr w:type="spellEnd"/>
      <w:r w:rsidRPr="001069C9">
        <w:rPr>
          <w:rFonts w:ascii="Times New Roman" w:hAnsi="Times New Roman" w:cs="Times New Roman"/>
          <w:color w:val="000000" w:themeColor="text1"/>
          <w:sz w:val="24"/>
          <w:szCs w:val="24"/>
          <w:shd w:val="clear" w:color="auto" w:fill="F5F5F5"/>
          <w:lang w:val="en-US"/>
        </w:rPr>
        <w:t xml:space="preserve">. Berezina A.N., Naumova V.O., </w:t>
      </w:r>
      <w:proofErr w:type="spellStart"/>
      <w:r w:rsidRPr="001069C9">
        <w:rPr>
          <w:rFonts w:ascii="Times New Roman" w:hAnsi="Times New Roman" w:cs="Times New Roman"/>
          <w:color w:val="000000" w:themeColor="text1"/>
          <w:sz w:val="24"/>
          <w:szCs w:val="24"/>
          <w:shd w:val="clear" w:color="auto" w:fill="F5F5F5"/>
          <w:lang w:val="en-US"/>
        </w:rPr>
        <w:t>Rovenskaya</w:t>
      </w:r>
      <w:proofErr w:type="spellEnd"/>
      <w:r w:rsidRPr="001069C9">
        <w:rPr>
          <w:rFonts w:ascii="Times New Roman" w:hAnsi="Times New Roman" w:cs="Times New Roman"/>
          <w:color w:val="000000" w:themeColor="text1"/>
          <w:sz w:val="24"/>
          <w:szCs w:val="24"/>
          <w:shd w:val="clear" w:color="auto" w:fill="F5F5F5"/>
          <w:lang w:val="en-US"/>
        </w:rPr>
        <w:t xml:space="preserve"> O.P., </w:t>
      </w:r>
      <w:proofErr w:type="spellStart"/>
      <w:r w:rsidRPr="001069C9">
        <w:rPr>
          <w:rFonts w:ascii="Times New Roman" w:hAnsi="Times New Roman" w:cs="Times New Roman"/>
          <w:color w:val="000000" w:themeColor="text1"/>
          <w:sz w:val="24"/>
          <w:szCs w:val="24"/>
          <w:shd w:val="clear" w:color="auto" w:fill="F5F5F5"/>
          <w:lang w:val="en-US"/>
        </w:rPr>
        <w:t>Gorovenko</w:t>
      </w:r>
      <w:proofErr w:type="spellEnd"/>
      <w:r w:rsidRPr="001069C9">
        <w:rPr>
          <w:rFonts w:ascii="Times New Roman" w:hAnsi="Times New Roman" w:cs="Times New Roman"/>
          <w:color w:val="000000" w:themeColor="text1"/>
          <w:sz w:val="24"/>
          <w:szCs w:val="24"/>
          <w:shd w:val="clear" w:color="auto" w:fill="F5F5F5"/>
          <w:lang w:val="en-US"/>
        </w:rPr>
        <w:t xml:space="preserve"> L.A. V </w:t>
      </w:r>
      <w:proofErr w:type="spellStart"/>
      <w:r w:rsidRPr="001069C9">
        <w:rPr>
          <w:rFonts w:ascii="Times New Roman" w:hAnsi="Times New Roman" w:cs="Times New Roman"/>
          <w:color w:val="000000" w:themeColor="text1"/>
          <w:sz w:val="24"/>
          <w:szCs w:val="24"/>
          <w:shd w:val="clear" w:color="auto" w:fill="F5F5F5"/>
          <w:lang w:val="en-US"/>
        </w:rPr>
        <w:t>sbornike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Sotsialʹno-gumanitarnyy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aspekt</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nauchnogo</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znaniya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sovremennost</w:t>
      </w:r>
      <w:proofErr w:type="spellEnd"/>
      <w:r w:rsidRPr="001069C9">
        <w:rPr>
          <w:rFonts w:ascii="Times New Roman" w:hAnsi="Times New Roman" w:cs="Times New Roman"/>
          <w:color w:val="000000" w:themeColor="text1"/>
          <w:sz w:val="24"/>
          <w:szCs w:val="24"/>
          <w:shd w:val="clear" w:color="auto" w:fill="F5F5F5"/>
          <w:lang w:val="en-US"/>
        </w:rPr>
        <w:t xml:space="preserve">ʹ </w:t>
      </w:r>
      <w:proofErr w:type="spellStart"/>
      <w:r w:rsidRPr="001069C9">
        <w:rPr>
          <w:rFonts w:ascii="Times New Roman" w:hAnsi="Times New Roman" w:cs="Times New Roman"/>
          <w:color w:val="000000" w:themeColor="text1"/>
          <w:sz w:val="24"/>
          <w:szCs w:val="24"/>
          <w:shd w:val="clear" w:color="auto" w:fill="F5F5F5"/>
          <w:lang w:val="en-US"/>
        </w:rPr>
        <w:t>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perspektivy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razvitiya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Materialy</w:t>
      </w:r>
      <w:proofErr w:type="spellEnd"/>
      <w:r w:rsidRPr="001069C9">
        <w:rPr>
          <w:rFonts w:ascii="Times New Roman" w:hAnsi="Times New Roman" w:cs="Times New Roman"/>
          <w:color w:val="000000" w:themeColor="text1"/>
          <w:sz w:val="24"/>
          <w:szCs w:val="24"/>
          <w:shd w:val="clear" w:color="auto" w:fill="F5F5F5"/>
          <w:lang w:val="en-US"/>
        </w:rPr>
        <w:t xml:space="preserve"> I </w:t>
      </w:r>
      <w:proofErr w:type="spellStart"/>
      <w:r w:rsidRPr="001069C9">
        <w:rPr>
          <w:rFonts w:ascii="Times New Roman" w:hAnsi="Times New Roman" w:cs="Times New Roman"/>
          <w:color w:val="000000" w:themeColor="text1"/>
          <w:sz w:val="24"/>
          <w:szCs w:val="24"/>
          <w:shd w:val="clear" w:color="auto" w:fill="F5F5F5"/>
          <w:lang w:val="en-US"/>
        </w:rPr>
        <w:t>Mezhdunarodnoy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nauchno-prakticheskoy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konferentsii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posvyashchennoy</w:t>
      </w:r>
      <w:proofErr w:type="spellEnd"/>
      <w:r w:rsidRPr="001069C9">
        <w:rPr>
          <w:rFonts w:ascii="Times New Roman" w:hAnsi="Times New Roman" w:cs="Times New Roman"/>
          <w:color w:val="000000" w:themeColor="text1"/>
          <w:sz w:val="24"/>
          <w:szCs w:val="24"/>
          <w:shd w:val="clear" w:color="auto" w:fill="F5F5F5"/>
          <w:lang w:val="en-US"/>
        </w:rPr>
        <w:t xml:space="preserve"> 100-letiyu </w:t>
      </w:r>
      <w:proofErr w:type="spellStart"/>
      <w:r w:rsidRPr="001069C9">
        <w:rPr>
          <w:rFonts w:ascii="Times New Roman" w:hAnsi="Times New Roman" w:cs="Times New Roman"/>
          <w:color w:val="000000" w:themeColor="text1"/>
          <w:sz w:val="24"/>
          <w:szCs w:val="24"/>
          <w:shd w:val="clear" w:color="auto" w:fill="F5F5F5"/>
          <w:lang w:val="en-US"/>
        </w:rPr>
        <w:t>Kubanskogo</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gosudarstvennogo</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agrarnogo</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universiteta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imeni</w:t>
      </w:r>
      <w:proofErr w:type="spellEnd"/>
      <w:r w:rsidRPr="001069C9">
        <w:rPr>
          <w:rFonts w:ascii="Times New Roman" w:hAnsi="Times New Roman" w:cs="Times New Roman"/>
          <w:color w:val="000000" w:themeColor="text1"/>
          <w:sz w:val="24"/>
          <w:szCs w:val="24"/>
          <w:shd w:val="clear" w:color="auto" w:fill="F5F5F5"/>
          <w:lang w:val="en-US"/>
        </w:rPr>
        <w:t xml:space="preserve"> I.T. </w:t>
      </w:r>
      <w:proofErr w:type="spellStart"/>
      <w:r w:rsidRPr="001069C9">
        <w:rPr>
          <w:rFonts w:ascii="Times New Roman" w:hAnsi="Times New Roman" w:cs="Times New Roman"/>
          <w:color w:val="000000" w:themeColor="text1"/>
          <w:sz w:val="24"/>
          <w:szCs w:val="24"/>
          <w:shd w:val="clear" w:color="auto" w:fill="F5F5F5"/>
          <w:lang w:val="en-US"/>
        </w:rPr>
        <w:t>Trubilina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Kubanskiy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gosudarstvennyy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agrarnyy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universitet</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imeni</w:t>
      </w:r>
      <w:proofErr w:type="spellEnd"/>
      <w:r w:rsidRPr="001069C9">
        <w:rPr>
          <w:rFonts w:ascii="Times New Roman" w:hAnsi="Times New Roman" w:cs="Times New Roman"/>
          <w:color w:val="000000" w:themeColor="text1"/>
          <w:sz w:val="24"/>
          <w:szCs w:val="24"/>
          <w:shd w:val="clear" w:color="auto" w:fill="F5F5F5"/>
          <w:lang w:val="en-US"/>
        </w:rPr>
        <w:t xml:space="preserve"> I.T. </w:t>
      </w:r>
      <w:proofErr w:type="spellStart"/>
      <w:r w:rsidRPr="001069C9">
        <w:rPr>
          <w:rFonts w:ascii="Times New Roman" w:hAnsi="Times New Roman" w:cs="Times New Roman"/>
          <w:color w:val="000000" w:themeColor="text1"/>
          <w:sz w:val="24"/>
          <w:szCs w:val="24"/>
          <w:shd w:val="clear" w:color="auto" w:fill="F5F5F5"/>
          <w:lang w:val="en-US"/>
        </w:rPr>
        <w:t>Trubilina</w:t>
      </w:r>
      <w:proofErr w:type="spellEnd"/>
      <w:r w:rsidRPr="001069C9">
        <w:rPr>
          <w:rFonts w:ascii="Times New Roman" w:hAnsi="Times New Roman" w:cs="Times New Roman"/>
          <w:color w:val="000000" w:themeColor="text1"/>
          <w:sz w:val="24"/>
          <w:szCs w:val="24"/>
          <w:shd w:val="clear" w:color="auto" w:fill="F5F5F5"/>
          <w:lang w:val="en-US"/>
        </w:rPr>
        <w:t>. 2021. S. 384-388.</w:t>
      </w:r>
    </w:p>
    <w:p w14:paraId="42B65C4C" w14:textId="77777777" w:rsidR="004B039D" w:rsidRPr="001069C9" w:rsidRDefault="004B039D" w:rsidP="001069C9">
      <w:pPr>
        <w:tabs>
          <w:tab w:val="left" w:pos="851"/>
          <w:tab w:val="left" w:pos="993"/>
        </w:tabs>
        <w:spacing w:after="0" w:line="240" w:lineRule="auto"/>
        <w:ind w:firstLine="567"/>
        <w:jc w:val="both"/>
        <w:rPr>
          <w:rFonts w:ascii="Times New Roman" w:hAnsi="Times New Roman" w:cs="Times New Roman"/>
          <w:color w:val="000000" w:themeColor="text1"/>
          <w:sz w:val="24"/>
          <w:szCs w:val="24"/>
          <w:shd w:val="clear" w:color="auto" w:fill="F5F5F5"/>
          <w:lang w:val="en-US"/>
        </w:rPr>
      </w:pPr>
      <w:r w:rsidRPr="001069C9">
        <w:rPr>
          <w:rFonts w:ascii="Times New Roman" w:hAnsi="Times New Roman" w:cs="Times New Roman"/>
          <w:color w:val="000000" w:themeColor="text1"/>
          <w:sz w:val="24"/>
          <w:szCs w:val="24"/>
          <w:shd w:val="clear" w:color="auto" w:fill="F5F5F5"/>
          <w:lang w:val="en-US"/>
        </w:rPr>
        <w:t>2.</w:t>
      </w:r>
      <w:r w:rsidRPr="001069C9">
        <w:rPr>
          <w:rFonts w:ascii="Times New Roman" w:hAnsi="Times New Roman" w:cs="Times New Roman"/>
          <w:color w:val="000000" w:themeColor="text1"/>
          <w:sz w:val="24"/>
          <w:szCs w:val="24"/>
          <w:shd w:val="clear" w:color="auto" w:fill="F5F5F5"/>
          <w:lang w:val="en-US"/>
        </w:rPr>
        <w:tab/>
      </w:r>
      <w:proofErr w:type="spellStart"/>
      <w:r w:rsidRPr="001069C9">
        <w:rPr>
          <w:rFonts w:ascii="Times New Roman" w:hAnsi="Times New Roman" w:cs="Times New Roman"/>
          <w:color w:val="000000" w:themeColor="text1"/>
          <w:sz w:val="24"/>
          <w:szCs w:val="24"/>
          <w:shd w:val="clear" w:color="auto" w:fill="F5F5F5"/>
          <w:lang w:val="en-US"/>
        </w:rPr>
        <w:t>Ochistka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stochnykh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vod</w:t>
      </w:r>
      <w:proofErr w:type="spellEnd"/>
      <w:r w:rsidRPr="001069C9">
        <w:rPr>
          <w:rFonts w:ascii="Times New Roman" w:hAnsi="Times New Roman" w:cs="Times New Roman"/>
          <w:color w:val="000000" w:themeColor="text1"/>
          <w:sz w:val="24"/>
          <w:szCs w:val="24"/>
          <w:shd w:val="clear" w:color="auto" w:fill="F5F5F5"/>
          <w:lang w:val="en-US"/>
        </w:rPr>
        <w:t xml:space="preserve">. Istomin I.B., </w:t>
      </w:r>
      <w:proofErr w:type="spellStart"/>
      <w:r w:rsidRPr="001069C9">
        <w:rPr>
          <w:rFonts w:ascii="Times New Roman" w:hAnsi="Times New Roman" w:cs="Times New Roman"/>
          <w:color w:val="000000" w:themeColor="text1"/>
          <w:sz w:val="24"/>
          <w:szCs w:val="24"/>
          <w:shd w:val="clear" w:color="auto" w:fill="F5F5F5"/>
          <w:lang w:val="en-US"/>
        </w:rPr>
        <w:t>Billo</w:t>
      </w:r>
      <w:proofErr w:type="spellEnd"/>
      <w:r w:rsidRPr="001069C9">
        <w:rPr>
          <w:rFonts w:ascii="Times New Roman" w:hAnsi="Times New Roman" w:cs="Times New Roman"/>
          <w:color w:val="000000" w:themeColor="text1"/>
          <w:sz w:val="24"/>
          <w:szCs w:val="24"/>
          <w:shd w:val="clear" w:color="auto" w:fill="F5F5F5"/>
          <w:lang w:val="en-US"/>
        </w:rPr>
        <w:t xml:space="preserve"> E.V., </w:t>
      </w:r>
      <w:proofErr w:type="spellStart"/>
      <w:r w:rsidRPr="001069C9">
        <w:rPr>
          <w:rFonts w:ascii="Times New Roman" w:hAnsi="Times New Roman" w:cs="Times New Roman"/>
          <w:color w:val="000000" w:themeColor="text1"/>
          <w:sz w:val="24"/>
          <w:szCs w:val="24"/>
          <w:shd w:val="clear" w:color="auto" w:fill="F5F5F5"/>
          <w:lang w:val="en-US"/>
        </w:rPr>
        <w:t>Sukharevskaya</w:t>
      </w:r>
      <w:proofErr w:type="spellEnd"/>
      <w:r w:rsidRPr="001069C9">
        <w:rPr>
          <w:rFonts w:ascii="Times New Roman" w:hAnsi="Times New Roman" w:cs="Times New Roman"/>
          <w:color w:val="000000" w:themeColor="text1"/>
          <w:sz w:val="24"/>
          <w:szCs w:val="24"/>
          <w:shd w:val="clear" w:color="auto" w:fill="F5F5F5"/>
          <w:lang w:val="en-US"/>
        </w:rPr>
        <w:t xml:space="preserve"> E.S. V </w:t>
      </w:r>
      <w:proofErr w:type="spellStart"/>
      <w:r w:rsidRPr="001069C9">
        <w:rPr>
          <w:rFonts w:ascii="Times New Roman" w:hAnsi="Times New Roman" w:cs="Times New Roman"/>
          <w:color w:val="000000" w:themeColor="text1"/>
          <w:sz w:val="24"/>
          <w:szCs w:val="24"/>
          <w:shd w:val="clear" w:color="auto" w:fill="F5F5F5"/>
          <w:lang w:val="en-US"/>
        </w:rPr>
        <w:t>sbornike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Sovremennye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issledovaniya</w:t>
      </w:r>
      <w:proofErr w:type="spellEnd"/>
      <w:r w:rsidRPr="001069C9">
        <w:rPr>
          <w:rFonts w:ascii="Times New Roman" w:hAnsi="Times New Roman" w:cs="Times New Roman"/>
          <w:color w:val="000000" w:themeColor="text1"/>
          <w:sz w:val="24"/>
          <w:szCs w:val="24"/>
          <w:shd w:val="clear" w:color="auto" w:fill="F5F5F5"/>
          <w:lang w:val="en-US"/>
        </w:rPr>
        <w:t xml:space="preserve"> - 2018. </w:t>
      </w:r>
      <w:proofErr w:type="spellStart"/>
      <w:r w:rsidRPr="001069C9">
        <w:rPr>
          <w:rFonts w:ascii="Times New Roman" w:hAnsi="Times New Roman" w:cs="Times New Roman"/>
          <w:color w:val="000000" w:themeColor="text1"/>
          <w:sz w:val="24"/>
          <w:szCs w:val="24"/>
          <w:shd w:val="clear" w:color="auto" w:fill="F5F5F5"/>
          <w:lang w:val="en-US"/>
        </w:rPr>
        <w:t>Materialy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Mezhdunarodnoy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zaochnoy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nauchno-</w:t>
      </w:r>
      <w:r w:rsidRPr="001069C9">
        <w:rPr>
          <w:rFonts w:ascii="Times New Roman" w:hAnsi="Times New Roman" w:cs="Times New Roman"/>
          <w:color w:val="000000" w:themeColor="text1"/>
          <w:sz w:val="24"/>
          <w:szCs w:val="24"/>
          <w:shd w:val="clear" w:color="auto" w:fill="F5F5F5"/>
          <w:lang w:val="en-US"/>
        </w:rPr>
        <w:lastRenderedPageBreak/>
        <w:t>prakticheskoy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konferentsii</w:t>
      </w:r>
      <w:proofErr w:type="spellEnd"/>
      <w:r w:rsidRPr="001069C9">
        <w:rPr>
          <w:rFonts w:ascii="Times New Roman" w:hAnsi="Times New Roman" w:cs="Times New Roman"/>
          <w:color w:val="000000" w:themeColor="text1"/>
          <w:sz w:val="24"/>
          <w:szCs w:val="24"/>
          <w:shd w:val="clear" w:color="auto" w:fill="F5F5F5"/>
          <w:lang w:val="en-US"/>
        </w:rPr>
        <w:t xml:space="preserve"> pod </w:t>
      </w:r>
      <w:proofErr w:type="spellStart"/>
      <w:r w:rsidRPr="001069C9">
        <w:rPr>
          <w:rFonts w:ascii="Times New Roman" w:hAnsi="Times New Roman" w:cs="Times New Roman"/>
          <w:color w:val="000000" w:themeColor="text1"/>
          <w:sz w:val="24"/>
          <w:szCs w:val="24"/>
          <w:shd w:val="clear" w:color="auto" w:fill="F5F5F5"/>
          <w:lang w:val="en-US"/>
        </w:rPr>
        <w:t>obshchey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redaktsiey</w:t>
      </w:r>
      <w:proofErr w:type="spellEnd"/>
      <w:r w:rsidRPr="001069C9">
        <w:rPr>
          <w:rFonts w:ascii="Times New Roman" w:hAnsi="Times New Roman" w:cs="Times New Roman"/>
          <w:color w:val="000000" w:themeColor="text1"/>
          <w:sz w:val="24"/>
          <w:szCs w:val="24"/>
          <w:shd w:val="clear" w:color="auto" w:fill="F5F5F5"/>
          <w:lang w:val="en-US"/>
        </w:rPr>
        <w:t xml:space="preserve"> A.I. </w:t>
      </w:r>
      <w:proofErr w:type="spellStart"/>
      <w:r w:rsidRPr="001069C9">
        <w:rPr>
          <w:rFonts w:ascii="Times New Roman" w:hAnsi="Times New Roman" w:cs="Times New Roman"/>
          <w:color w:val="000000" w:themeColor="text1"/>
          <w:sz w:val="24"/>
          <w:szCs w:val="24"/>
          <w:shd w:val="clear" w:color="auto" w:fill="F5F5F5"/>
          <w:lang w:val="en-US"/>
        </w:rPr>
        <w:t>Vostretsova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Neftekamsk</w:t>
      </w:r>
      <w:proofErr w:type="spellEnd"/>
      <w:r w:rsidRPr="001069C9">
        <w:rPr>
          <w:rFonts w:ascii="Times New Roman" w:hAnsi="Times New Roman" w:cs="Times New Roman"/>
          <w:color w:val="000000" w:themeColor="text1"/>
          <w:sz w:val="24"/>
          <w:szCs w:val="24"/>
          <w:shd w:val="clear" w:color="auto" w:fill="F5F5F5"/>
          <w:lang w:val="en-US"/>
        </w:rPr>
        <w:t xml:space="preserve">, Respublika Bashkortostan, </w:t>
      </w:r>
      <w:proofErr w:type="spellStart"/>
      <w:r w:rsidRPr="001069C9">
        <w:rPr>
          <w:rFonts w:ascii="Times New Roman" w:hAnsi="Times New Roman" w:cs="Times New Roman"/>
          <w:color w:val="000000" w:themeColor="text1"/>
          <w:sz w:val="24"/>
          <w:szCs w:val="24"/>
          <w:shd w:val="clear" w:color="auto" w:fill="F5F5F5"/>
          <w:lang w:val="en-US"/>
        </w:rPr>
        <w:t>Rossiyskaya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Federatsiya</w:t>
      </w:r>
      <w:proofErr w:type="spellEnd"/>
      <w:r w:rsidRPr="001069C9">
        <w:rPr>
          <w:rFonts w:ascii="Times New Roman" w:hAnsi="Times New Roman" w:cs="Times New Roman"/>
          <w:color w:val="000000" w:themeColor="text1"/>
          <w:sz w:val="24"/>
          <w:szCs w:val="24"/>
          <w:shd w:val="clear" w:color="auto" w:fill="F5F5F5"/>
          <w:lang w:val="en-US"/>
        </w:rPr>
        <w:t>, 2018. S. 134-138.</w:t>
      </w:r>
    </w:p>
    <w:p w14:paraId="68FF9C42" w14:textId="77777777" w:rsidR="004B039D" w:rsidRPr="001069C9" w:rsidRDefault="004B039D" w:rsidP="001069C9">
      <w:pPr>
        <w:tabs>
          <w:tab w:val="left" w:pos="851"/>
          <w:tab w:val="left" w:pos="993"/>
        </w:tabs>
        <w:spacing w:after="0" w:line="240" w:lineRule="auto"/>
        <w:ind w:firstLine="567"/>
        <w:jc w:val="both"/>
        <w:rPr>
          <w:rFonts w:ascii="Times New Roman" w:hAnsi="Times New Roman" w:cs="Times New Roman"/>
          <w:color w:val="000000" w:themeColor="text1"/>
          <w:sz w:val="24"/>
          <w:szCs w:val="24"/>
          <w:shd w:val="clear" w:color="auto" w:fill="F5F5F5"/>
          <w:lang w:val="en-US"/>
        </w:rPr>
      </w:pPr>
      <w:r w:rsidRPr="001069C9">
        <w:rPr>
          <w:rFonts w:ascii="Times New Roman" w:hAnsi="Times New Roman" w:cs="Times New Roman"/>
          <w:color w:val="000000" w:themeColor="text1"/>
          <w:sz w:val="24"/>
          <w:szCs w:val="24"/>
          <w:shd w:val="clear" w:color="auto" w:fill="F5F5F5"/>
          <w:lang w:val="en-US"/>
        </w:rPr>
        <w:t>3.</w:t>
      </w:r>
      <w:r w:rsidRPr="001069C9">
        <w:rPr>
          <w:rFonts w:ascii="Times New Roman" w:hAnsi="Times New Roman" w:cs="Times New Roman"/>
          <w:color w:val="000000" w:themeColor="text1"/>
          <w:sz w:val="24"/>
          <w:szCs w:val="24"/>
          <w:shd w:val="clear" w:color="auto" w:fill="F5F5F5"/>
          <w:lang w:val="en-US"/>
        </w:rPr>
        <w:tab/>
      </w:r>
      <w:proofErr w:type="spellStart"/>
      <w:r w:rsidRPr="001069C9">
        <w:rPr>
          <w:rFonts w:ascii="Times New Roman" w:hAnsi="Times New Roman" w:cs="Times New Roman"/>
          <w:color w:val="000000" w:themeColor="text1"/>
          <w:sz w:val="24"/>
          <w:szCs w:val="24"/>
          <w:shd w:val="clear" w:color="auto" w:fill="F5F5F5"/>
          <w:lang w:val="en-US"/>
        </w:rPr>
        <w:t>Ochistka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promyshlennykh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stochnykh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vod</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Zhuravleva</w:t>
      </w:r>
      <w:proofErr w:type="spellEnd"/>
      <w:r w:rsidRPr="001069C9">
        <w:rPr>
          <w:rFonts w:ascii="Times New Roman" w:hAnsi="Times New Roman" w:cs="Times New Roman"/>
          <w:color w:val="000000" w:themeColor="text1"/>
          <w:sz w:val="24"/>
          <w:szCs w:val="24"/>
          <w:shd w:val="clear" w:color="auto" w:fill="F5F5F5"/>
          <w:lang w:val="en-US"/>
        </w:rPr>
        <w:t xml:space="preserve"> M.A. V </w:t>
      </w:r>
      <w:proofErr w:type="spellStart"/>
      <w:r w:rsidRPr="001069C9">
        <w:rPr>
          <w:rFonts w:ascii="Times New Roman" w:hAnsi="Times New Roman" w:cs="Times New Roman"/>
          <w:color w:val="000000" w:themeColor="text1"/>
          <w:sz w:val="24"/>
          <w:szCs w:val="24"/>
          <w:shd w:val="clear" w:color="auto" w:fill="F5F5F5"/>
          <w:lang w:val="en-US"/>
        </w:rPr>
        <w:t>sbornike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Tekhnosfernaya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bezopasnost</w:t>
      </w:r>
      <w:proofErr w:type="spellEnd"/>
      <w:r w:rsidRPr="001069C9">
        <w:rPr>
          <w:rFonts w:ascii="Times New Roman" w:hAnsi="Times New Roman" w:cs="Times New Roman"/>
          <w:color w:val="000000" w:themeColor="text1"/>
          <w:sz w:val="24"/>
          <w:szCs w:val="24"/>
          <w:shd w:val="clear" w:color="auto" w:fill="F5F5F5"/>
          <w:lang w:val="en-US"/>
        </w:rPr>
        <w:t xml:space="preserve">ʹ v XXI </w:t>
      </w:r>
      <w:proofErr w:type="spellStart"/>
      <w:r w:rsidRPr="001069C9">
        <w:rPr>
          <w:rFonts w:ascii="Times New Roman" w:hAnsi="Times New Roman" w:cs="Times New Roman"/>
          <w:color w:val="000000" w:themeColor="text1"/>
          <w:sz w:val="24"/>
          <w:szCs w:val="24"/>
          <w:shd w:val="clear" w:color="auto" w:fill="F5F5F5"/>
          <w:lang w:val="en-US"/>
        </w:rPr>
        <w:t>veke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Nauchnye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trudy</w:t>
      </w:r>
      <w:proofErr w:type="spellEnd"/>
      <w:r w:rsidRPr="001069C9">
        <w:rPr>
          <w:rFonts w:ascii="Times New Roman" w:hAnsi="Times New Roman" w:cs="Times New Roman"/>
          <w:color w:val="000000" w:themeColor="text1"/>
          <w:sz w:val="24"/>
          <w:szCs w:val="24"/>
          <w:shd w:val="clear" w:color="auto" w:fill="F5F5F5"/>
          <w:lang w:val="en-US"/>
        </w:rPr>
        <w:t xml:space="preserve"> XII </w:t>
      </w:r>
      <w:proofErr w:type="spellStart"/>
      <w:r w:rsidRPr="001069C9">
        <w:rPr>
          <w:rFonts w:ascii="Times New Roman" w:hAnsi="Times New Roman" w:cs="Times New Roman"/>
          <w:color w:val="000000" w:themeColor="text1"/>
          <w:sz w:val="24"/>
          <w:szCs w:val="24"/>
          <w:shd w:val="clear" w:color="auto" w:fill="F5F5F5"/>
          <w:lang w:val="en-US"/>
        </w:rPr>
        <w:t>Vserossiyskoy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nauchno-prakticheskoy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konferentsii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magistrantov</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aspirantov</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molodykh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uchenykh</w:t>
      </w:r>
      <w:proofErr w:type="spellEnd"/>
      <w:r w:rsidRPr="001069C9">
        <w:rPr>
          <w:rFonts w:ascii="Times New Roman" w:hAnsi="Times New Roman" w:cs="Times New Roman"/>
          <w:color w:val="000000" w:themeColor="text1"/>
          <w:sz w:val="24"/>
          <w:szCs w:val="24"/>
          <w:shd w:val="clear" w:color="auto" w:fill="F5F5F5"/>
          <w:lang w:val="en-US"/>
        </w:rPr>
        <w:t>. 2022. S. 335-337.</w:t>
      </w:r>
    </w:p>
    <w:p w14:paraId="311A8936" w14:textId="77777777" w:rsidR="004B039D" w:rsidRPr="001069C9" w:rsidRDefault="004B039D" w:rsidP="001069C9">
      <w:pPr>
        <w:tabs>
          <w:tab w:val="left" w:pos="851"/>
          <w:tab w:val="left" w:pos="993"/>
        </w:tabs>
        <w:spacing w:after="0" w:line="240" w:lineRule="auto"/>
        <w:ind w:firstLine="567"/>
        <w:jc w:val="both"/>
        <w:rPr>
          <w:rFonts w:ascii="Times New Roman" w:hAnsi="Times New Roman" w:cs="Times New Roman"/>
          <w:color w:val="000000" w:themeColor="text1"/>
          <w:sz w:val="24"/>
          <w:szCs w:val="24"/>
          <w:shd w:val="clear" w:color="auto" w:fill="F5F5F5"/>
          <w:lang w:val="en-US"/>
        </w:rPr>
      </w:pPr>
      <w:r w:rsidRPr="001069C9">
        <w:rPr>
          <w:rFonts w:ascii="Times New Roman" w:hAnsi="Times New Roman" w:cs="Times New Roman"/>
          <w:color w:val="000000" w:themeColor="text1"/>
          <w:sz w:val="24"/>
          <w:szCs w:val="24"/>
          <w:shd w:val="clear" w:color="auto" w:fill="F5F5F5"/>
          <w:lang w:val="en-US"/>
        </w:rPr>
        <w:t>4.</w:t>
      </w:r>
      <w:r w:rsidRPr="001069C9">
        <w:rPr>
          <w:rFonts w:ascii="Times New Roman" w:hAnsi="Times New Roman" w:cs="Times New Roman"/>
          <w:color w:val="000000" w:themeColor="text1"/>
          <w:sz w:val="24"/>
          <w:szCs w:val="24"/>
          <w:shd w:val="clear" w:color="auto" w:fill="F5F5F5"/>
          <w:lang w:val="en-US"/>
        </w:rPr>
        <w:tab/>
      </w:r>
      <w:proofErr w:type="spellStart"/>
      <w:r w:rsidRPr="001069C9">
        <w:rPr>
          <w:rFonts w:ascii="Times New Roman" w:hAnsi="Times New Roman" w:cs="Times New Roman"/>
          <w:color w:val="000000" w:themeColor="text1"/>
          <w:sz w:val="24"/>
          <w:szCs w:val="24"/>
          <w:shd w:val="clear" w:color="auto" w:fill="F5F5F5"/>
          <w:lang w:val="en-US"/>
        </w:rPr>
        <w:t>Obezvrezhivanie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ochistka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stochnykh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vod</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Dvadnenko</w:t>
      </w:r>
      <w:proofErr w:type="spellEnd"/>
      <w:r w:rsidRPr="001069C9">
        <w:rPr>
          <w:rFonts w:ascii="Times New Roman" w:hAnsi="Times New Roman" w:cs="Times New Roman"/>
          <w:color w:val="000000" w:themeColor="text1"/>
          <w:sz w:val="24"/>
          <w:szCs w:val="24"/>
          <w:shd w:val="clear" w:color="auto" w:fill="F5F5F5"/>
          <w:lang w:val="en-US"/>
        </w:rPr>
        <w:t xml:space="preserve"> M.V., </w:t>
      </w:r>
      <w:proofErr w:type="spellStart"/>
      <w:r w:rsidRPr="001069C9">
        <w:rPr>
          <w:rFonts w:ascii="Times New Roman" w:hAnsi="Times New Roman" w:cs="Times New Roman"/>
          <w:color w:val="000000" w:themeColor="text1"/>
          <w:sz w:val="24"/>
          <w:szCs w:val="24"/>
          <w:shd w:val="clear" w:color="auto" w:fill="F5F5F5"/>
          <w:lang w:val="en-US"/>
        </w:rPr>
        <w:t>Privalova</w:t>
      </w:r>
      <w:proofErr w:type="spellEnd"/>
      <w:r w:rsidRPr="001069C9">
        <w:rPr>
          <w:rFonts w:ascii="Times New Roman" w:hAnsi="Times New Roman" w:cs="Times New Roman"/>
          <w:color w:val="000000" w:themeColor="text1"/>
          <w:sz w:val="24"/>
          <w:szCs w:val="24"/>
          <w:shd w:val="clear" w:color="auto" w:fill="F5F5F5"/>
          <w:lang w:val="en-US"/>
        </w:rPr>
        <w:t xml:space="preserve"> N.M., </w:t>
      </w:r>
      <w:proofErr w:type="spellStart"/>
      <w:r w:rsidRPr="001069C9">
        <w:rPr>
          <w:rFonts w:ascii="Times New Roman" w:hAnsi="Times New Roman" w:cs="Times New Roman"/>
          <w:color w:val="000000" w:themeColor="text1"/>
          <w:sz w:val="24"/>
          <w:szCs w:val="24"/>
          <w:shd w:val="clear" w:color="auto" w:fill="F5F5F5"/>
          <w:lang w:val="en-US"/>
        </w:rPr>
        <w:t>Belenʹkova</w:t>
      </w:r>
      <w:proofErr w:type="spellEnd"/>
      <w:r w:rsidRPr="001069C9">
        <w:rPr>
          <w:rFonts w:ascii="Times New Roman" w:hAnsi="Times New Roman" w:cs="Times New Roman"/>
          <w:color w:val="000000" w:themeColor="text1"/>
          <w:sz w:val="24"/>
          <w:szCs w:val="24"/>
          <w:shd w:val="clear" w:color="auto" w:fill="F5F5F5"/>
          <w:lang w:val="en-US"/>
        </w:rPr>
        <w:t xml:space="preserve"> YU.I. </w:t>
      </w:r>
      <w:proofErr w:type="spellStart"/>
      <w:r w:rsidRPr="001069C9">
        <w:rPr>
          <w:rFonts w:ascii="Times New Roman" w:hAnsi="Times New Roman" w:cs="Times New Roman"/>
          <w:color w:val="000000" w:themeColor="text1"/>
          <w:sz w:val="24"/>
          <w:szCs w:val="24"/>
          <w:shd w:val="clear" w:color="auto" w:fill="F5F5F5"/>
          <w:lang w:val="en-US"/>
        </w:rPr>
        <w:t>Mezhdunarodnyy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zhurnal</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prikladnykh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fundamentalʹnykh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issledovaniy</w:t>
      </w:r>
      <w:proofErr w:type="spellEnd"/>
      <w:r w:rsidRPr="001069C9">
        <w:rPr>
          <w:rFonts w:ascii="Times New Roman" w:hAnsi="Times New Roman" w:cs="Times New Roman"/>
          <w:color w:val="000000" w:themeColor="text1"/>
          <w:sz w:val="24"/>
          <w:szCs w:val="24"/>
          <w:shd w:val="clear" w:color="auto" w:fill="F5F5F5"/>
          <w:lang w:val="en-US"/>
        </w:rPr>
        <w:t>. 2012. № 2. S. 56.</w:t>
      </w:r>
    </w:p>
    <w:p w14:paraId="620EB269" w14:textId="77777777" w:rsidR="004B039D" w:rsidRPr="001069C9" w:rsidRDefault="004B039D" w:rsidP="001069C9">
      <w:pPr>
        <w:tabs>
          <w:tab w:val="left" w:pos="851"/>
          <w:tab w:val="left" w:pos="993"/>
        </w:tabs>
        <w:spacing w:after="0" w:line="240" w:lineRule="auto"/>
        <w:ind w:firstLine="567"/>
        <w:jc w:val="both"/>
        <w:rPr>
          <w:rFonts w:ascii="Times New Roman" w:hAnsi="Times New Roman" w:cs="Times New Roman"/>
          <w:color w:val="000000" w:themeColor="text1"/>
          <w:sz w:val="24"/>
          <w:szCs w:val="24"/>
          <w:shd w:val="clear" w:color="auto" w:fill="F5F5F5"/>
          <w:lang w:val="en-US"/>
        </w:rPr>
      </w:pPr>
      <w:r w:rsidRPr="001069C9">
        <w:rPr>
          <w:rFonts w:ascii="Times New Roman" w:hAnsi="Times New Roman" w:cs="Times New Roman"/>
          <w:color w:val="000000" w:themeColor="text1"/>
          <w:sz w:val="24"/>
          <w:szCs w:val="24"/>
          <w:shd w:val="clear" w:color="auto" w:fill="F5F5F5"/>
          <w:lang w:val="en-US"/>
        </w:rPr>
        <w:t>5.</w:t>
      </w:r>
      <w:r w:rsidRPr="001069C9">
        <w:rPr>
          <w:rFonts w:ascii="Times New Roman" w:hAnsi="Times New Roman" w:cs="Times New Roman"/>
          <w:color w:val="000000" w:themeColor="text1"/>
          <w:sz w:val="24"/>
          <w:szCs w:val="24"/>
          <w:shd w:val="clear" w:color="auto" w:fill="F5F5F5"/>
          <w:lang w:val="en-US"/>
        </w:rPr>
        <w:tab/>
      </w:r>
      <w:proofErr w:type="spellStart"/>
      <w:r w:rsidRPr="001069C9">
        <w:rPr>
          <w:rFonts w:ascii="Times New Roman" w:hAnsi="Times New Roman" w:cs="Times New Roman"/>
          <w:color w:val="000000" w:themeColor="text1"/>
          <w:sz w:val="24"/>
          <w:szCs w:val="24"/>
          <w:shd w:val="clear" w:color="auto" w:fill="F5F5F5"/>
          <w:lang w:val="en-US"/>
        </w:rPr>
        <w:t>Mekhanicheskaya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ochistka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stochnykh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vod</w:t>
      </w:r>
      <w:proofErr w:type="spellEnd"/>
      <w:r w:rsidRPr="001069C9">
        <w:rPr>
          <w:rFonts w:ascii="Times New Roman" w:hAnsi="Times New Roman" w:cs="Times New Roman"/>
          <w:color w:val="000000" w:themeColor="text1"/>
          <w:sz w:val="24"/>
          <w:szCs w:val="24"/>
          <w:shd w:val="clear" w:color="auto" w:fill="F5F5F5"/>
          <w:lang w:val="en-US"/>
        </w:rPr>
        <w:t xml:space="preserve">. Popov A.V., </w:t>
      </w:r>
      <w:proofErr w:type="spellStart"/>
      <w:r w:rsidRPr="001069C9">
        <w:rPr>
          <w:rFonts w:ascii="Times New Roman" w:hAnsi="Times New Roman" w:cs="Times New Roman"/>
          <w:color w:val="000000" w:themeColor="text1"/>
          <w:sz w:val="24"/>
          <w:szCs w:val="24"/>
          <w:shd w:val="clear" w:color="auto" w:fill="F5F5F5"/>
          <w:lang w:val="en-US"/>
        </w:rPr>
        <w:t>Nazimko</w:t>
      </w:r>
      <w:proofErr w:type="spellEnd"/>
      <w:r w:rsidRPr="001069C9">
        <w:rPr>
          <w:rFonts w:ascii="Times New Roman" w:hAnsi="Times New Roman" w:cs="Times New Roman"/>
          <w:color w:val="000000" w:themeColor="text1"/>
          <w:sz w:val="24"/>
          <w:szCs w:val="24"/>
          <w:shd w:val="clear" w:color="auto" w:fill="F5F5F5"/>
          <w:lang w:val="en-US"/>
        </w:rPr>
        <w:t xml:space="preserve"> E.I. V </w:t>
      </w:r>
      <w:proofErr w:type="spellStart"/>
      <w:r w:rsidRPr="001069C9">
        <w:rPr>
          <w:rFonts w:ascii="Times New Roman" w:hAnsi="Times New Roman" w:cs="Times New Roman"/>
          <w:color w:val="000000" w:themeColor="text1"/>
          <w:sz w:val="24"/>
          <w:szCs w:val="24"/>
          <w:shd w:val="clear" w:color="auto" w:fill="F5F5F5"/>
          <w:lang w:val="en-US"/>
        </w:rPr>
        <w:t>sbornike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Molodoy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issledovatel</w:t>
      </w:r>
      <w:proofErr w:type="spellEnd"/>
      <w:r w:rsidRPr="001069C9">
        <w:rPr>
          <w:rFonts w:ascii="Times New Roman" w:hAnsi="Times New Roman" w:cs="Times New Roman"/>
          <w:color w:val="000000" w:themeColor="text1"/>
          <w:sz w:val="24"/>
          <w:szCs w:val="24"/>
          <w:shd w:val="clear" w:color="auto" w:fill="F5F5F5"/>
          <w:lang w:val="en-US"/>
        </w:rPr>
        <w:t xml:space="preserve">ʹ: </w:t>
      </w:r>
      <w:proofErr w:type="spellStart"/>
      <w:r w:rsidRPr="001069C9">
        <w:rPr>
          <w:rFonts w:ascii="Times New Roman" w:hAnsi="Times New Roman" w:cs="Times New Roman"/>
          <w:color w:val="000000" w:themeColor="text1"/>
          <w:sz w:val="24"/>
          <w:szCs w:val="24"/>
          <w:shd w:val="clear" w:color="auto" w:fill="F5F5F5"/>
          <w:lang w:val="en-US"/>
        </w:rPr>
        <w:t>vyzovy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perspektivy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Sbornik</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statey</w:t>
      </w:r>
      <w:proofErr w:type="spellEnd"/>
      <w:r w:rsidRPr="001069C9">
        <w:rPr>
          <w:rFonts w:ascii="Times New Roman" w:hAnsi="Times New Roman" w:cs="Times New Roman"/>
          <w:color w:val="000000" w:themeColor="text1"/>
          <w:sz w:val="24"/>
          <w:szCs w:val="24"/>
          <w:shd w:val="clear" w:color="auto" w:fill="F5F5F5"/>
          <w:lang w:val="en-US"/>
        </w:rPr>
        <w:t xml:space="preserve"> po </w:t>
      </w:r>
      <w:proofErr w:type="spellStart"/>
      <w:r w:rsidRPr="001069C9">
        <w:rPr>
          <w:rFonts w:ascii="Times New Roman" w:hAnsi="Times New Roman" w:cs="Times New Roman"/>
          <w:color w:val="000000" w:themeColor="text1"/>
          <w:sz w:val="24"/>
          <w:szCs w:val="24"/>
          <w:shd w:val="clear" w:color="auto" w:fill="F5F5F5"/>
          <w:lang w:val="en-US"/>
        </w:rPr>
        <w:t>materialam</w:t>
      </w:r>
      <w:proofErr w:type="spellEnd"/>
      <w:r w:rsidRPr="001069C9">
        <w:rPr>
          <w:rFonts w:ascii="Times New Roman" w:hAnsi="Times New Roman" w:cs="Times New Roman"/>
          <w:color w:val="000000" w:themeColor="text1"/>
          <w:sz w:val="24"/>
          <w:szCs w:val="24"/>
          <w:shd w:val="clear" w:color="auto" w:fill="F5F5F5"/>
          <w:lang w:val="en-US"/>
        </w:rPr>
        <w:t xml:space="preserve"> KHKHKHI </w:t>
      </w:r>
      <w:proofErr w:type="spellStart"/>
      <w:r w:rsidRPr="001069C9">
        <w:rPr>
          <w:rFonts w:ascii="Times New Roman" w:hAnsi="Times New Roman" w:cs="Times New Roman"/>
          <w:color w:val="000000" w:themeColor="text1"/>
          <w:sz w:val="24"/>
          <w:szCs w:val="24"/>
          <w:shd w:val="clear" w:color="auto" w:fill="F5F5F5"/>
          <w:lang w:val="en-US"/>
        </w:rPr>
        <w:t>mezhdunarodnoy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nauchno-prakticheskoy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konferentsii</w:t>
      </w:r>
      <w:proofErr w:type="spellEnd"/>
      <w:r w:rsidRPr="001069C9">
        <w:rPr>
          <w:rFonts w:ascii="Times New Roman" w:hAnsi="Times New Roman" w:cs="Times New Roman"/>
          <w:color w:val="000000" w:themeColor="text1"/>
          <w:sz w:val="24"/>
          <w:szCs w:val="24"/>
          <w:shd w:val="clear" w:color="auto" w:fill="F5F5F5"/>
          <w:lang w:val="en-US"/>
        </w:rPr>
        <w:t>. 2017. S. 99-102.</w:t>
      </w:r>
    </w:p>
    <w:p w14:paraId="68DF3F28" w14:textId="77777777" w:rsidR="004B039D" w:rsidRPr="001069C9" w:rsidRDefault="004B039D" w:rsidP="001069C9">
      <w:pPr>
        <w:tabs>
          <w:tab w:val="left" w:pos="851"/>
          <w:tab w:val="left" w:pos="993"/>
        </w:tabs>
        <w:spacing w:after="0" w:line="240" w:lineRule="auto"/>
        <w:ind w:firstLine="567"/>
        <w:jc w:val="both"/>
        <w:rPr>
          <w:rFonts w:ascii="Times New Roman" w:hAnsi="Times New Roman" w:cs="Times New Roman"/>
          <w:color w:val="000000" w:themeColor="text1"/>
          <w:sz w:val="24"/>
          <w:szCs w:val="24"/>
          <w:shd w:val="clear" w:color="auto" w:fill="F5F5F5"/>
          <w:lang w:val="en-US"/>
        </w:rPr>
      </w:pPr>
      <w:r w:rsidRPr="001069C9">
        <w:rPr>
          <w:rFonts w:ascii="Times New Roman" w:hAnsi="Times New Roman" w:cs="Times New Roman"/>
          <w:color w:val="000000" w:themeColor="text1"/>
          <w:sz w:val="24"/>
          <w:szCs w:val="24"/>
          <w:shd w:val="clear" w:color="auto" w:fill="F5F5F5"/>
          <w:lang w:val="en-US"/>
        </w:rPr>
        <w:t>6.</w:t>
      </w:r>
      <w:r w:rsidRPr="001069C9">
        <w:rPr>
          <w:rFonts w:ascii="Times New Roman" w:hAnsi="Times New Roman" w:cs="Times New Roman"/>
          <w:color w:val="000000" w:themeColor="text1"/>
          <w:sz w:val="24"/>
          <w:szCs w:val="24"/>
          <w:shd w:val="clear" w:color="auto" w:fill="F5F5F5"/>
          <w:lang w:val="en-US"/>
        </w:rPr>
        <w:tab/>
      </w:r>
      <w:proofErr w:type="spellStart"/>
      <w:r w:rsidRPr="001069C9">
        <w:rPr>
          <w:rFonts w:ascii="Times New Roman" w:hAnsi="Times New Roman" w:cs="Times New Roman"/>
          <w:color w:val="000000" w:themeColor="text1"/>
          <w:sz w:val="24"/>
          <w:szCs w:val="24"/>
          <w:shd w:val="clear" w:color="auto" w:fill="F5F5F5"/>
          <w:lang w:val="en-US"/>
        </w:rPr>
        <w:t>Ochistka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bytovykh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stochnykh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vod</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metodom</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koagulyatsii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Baykalova</w:t>
      </w:r>
      <w:proofErr w:type="spellEnd"/>
      <w:r w:rsidRPr="001069C9">
        <w:rPr>
          <w:rFonts w:ascii="Times New Roman" w:hAnsi="Times New Roman" w:cs="Times New Roman"/>
          <w:color w:val="000000" w:themeColor="text1"/>
          <w:sz w:val="24"/>
          <w:szCs w:val="24"/>
          <w:shd w:val="clear" w:color="auto" w:fill="F5F5F5"/>
          <w:lang w:val="en-US"/>
        </w:rPr>
        <w:t xml:space="preserve"> V.A., </w:t>
      </w:r>
      <w:proofErr w:type="spellStart"/>
      <w:r w:rsidRPr="001069C9">
        <w:rPr>
          <w:rFonts w:ascii="Times New Roman" w:hAnsi="Times New Roman" w:cs="Times New Roman"/>
          <w:color w:val="000000" w:themeColor="text1"/>
          <w:sz w:val="24"/>
          <w:szCs w:val="24"/>
          <w:shd w:val="clear" w:color="auto" w:fill="F5F5F5"/>
          <w:lang w:val="en-US"/>
        </w:rPr>
        <w:t>Laletina</w:t>
      </w:r>
      <w:proofErr w:type="spellEnd"/>
      <w:r w:rsidRPr="001069C9">
        <w:rPr>
          <w:rFonts w:ascii="Times New Roman" w:hAnsi="Times New Roman" w:cs="Times New Roman"/>
          <w:color w:val="000000" w:themeColor="text1"/>
          <w:sz w:val="24"/>
          <w:szCs w:val="24"/>
          <w:shd w:val="clear" w:color="auto" w:fill="F5F5F5"/>
          <w:lang w:val="en-US"/>
        </w:rPr>
        <w:t xml:space="preserve"> T.S., </w:t>
      </w:r>
      <w:proofErr w:type="spellStart"/>
      <w:r w:rsidRPr="001069C9">
        <w:rPr>
          <w:rFonts w:ascii="Times New Roman" w:hAnsi="Times New Roman" w:cs="Times New Roman"/>
          <w:color w:val="000000" w:themeColor="text1"/>
          <w:sz w:val="24"/>
          <w:szCs w:val="24"/>
          <w:shd w:val="clear" w:color="auto" w:fill="F5F5F5"/>
          <w:lang w:val="en-US"/>
        </w:rPr>
        <w:t>Akentʹeva</w:t>
      </w:r>
      <w:proofErr w:type="spellEnd"/>
      <w:r w:rsidRPr="001069C9">
        <w:rPr>
          <w:rFonts w:ascii="Times New Roman" w:hAnsi="Times New Roman" w:cs="Times New Roman"/>
          <w:color w:val="000000" w:themeColor="text1"/>
          <w:sz w:val="24"/>
          <w:szCs w:val="24"/>
          <w:shd w:val="clear" w:color="auto" w:fill="F5F5F5"/>
          <w:lang w:val="en-US"/>
        </w:rPr>
        <w:t xml:space="preserve"> O.A. V </w:t>
      </w:r>
      <w:proofErr w:type="spellStart"/>
      <w:r w:rsidRPr="001069C9">
        <w:rPr>
          <w:rFonts w:ascii="Times New Roman" w:hAnsi="Times New Roman" w:cs="Times New Roman"/>
          <w:color w:val="000000" w:themeColor="text1"/>
          <w:sz w:val="24"/>
          <w:szCs w:val="24"/>
          <w:shd w:val="clear" w:color="auto" w:fill="F5F5F5"/>
          <w:lang w:val="en-US"/>
        </w:rPr>
        <w:t>sbornike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Khimiya</w:t>
      </w:r>
      <w:proofErr w:type="spellEnd"/>
      <w:r w:rsidRPr="001069C9">
        <w:rPr>
          <w:rFonts w:ascii="Times New Roman" w:hAnsi="Times New Roman" w:cs="Times New Roman"/>
          <w:color w:val="000000" w:themeColor="text1"/>
          <w:sz w:val="24"/>
          <w:szCs w:val="24"/>
          <w:shd w:val="clear" w:color="auto" w:fill="F5F5F5"/>
          <w:lang w:val="en-US"/>
        </w:rPr>
        <w:t xml:space="preserve"> i </w:t>
      </w:r>
      <w:proofErr w:type="spellStart"/>
      <w:r w:rsidRPr="001069C9">
        <w:rPr>
          <w:rFonts w:ascii="Times New Roman" w:hAnsi="Times New Roman" w:cs="Times New Roman"/>
          <w:color w:val="000000" w:themeColor="text1"/>
          <w:sz w:val="24"/>
          <w:szCs w:val="24"/>
          <w:shd w:val="clear" w:color="auto" w:fill="F5F5F5"/>
          <w:lang w:val="en-US"/>
        </w:rPr>
        <w:t>khimicheskaya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tekhnologiya</w:t>
      </w:r>
      <w:proofErr w:type="spellEnd"/>
      <w:r w:rsidRPr="001069C9">
        <w:rPr>
          <w:rFonts w:ascii="Times New Roman" w:hAnsi="Times New Roman" w:cs="Times New Roman"/>
          <w:color w:val="000000" w:themeColor="text1"/>
          <w:sz w:val="24"/>
          <w:szCs w:val="24"/>
          <w:shd w:val="clear" w:color="auto" w:fill="F5F5F5"/>
          <w:lang w:val="en-US"/>
        </w:rPr>
        <w:t xml:space="preserve"> v XXI </w:t>
      </w:r>
      <w:proofErr w:type="spellStart"/>
      <w:r w:rsidRPr="001069C9">
        <w:rPr>
          <w:rFonts w:ascii="Times New Roman" w:hAnsi="Times New Roman" w:cs="Times New Roman"/>
          <w:color w:val="000000" w:themeColor="text1"/>
          <w:sz w:val="24"/>
          <w:szCs w:val="24"/>
          <w:shd w:val="clear" w:color="auto" w:fill="F5F5F5"/>
          <w:lang w:val="en-US"/>
        </w:rPr>
        <w:t>veke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Materialy</w:t>
      </w:r>
      <w:proofErr w:type="spellEnd"/>
      <w:r w:rsidRPr="001069C9">
        <w:rPr>
          <w:rFonts w:ascii="Times New Roman" w:hAnsi="Times New Roman" w:cs="Times New Roman"/>
          <w:color w:val="000000" w:themeColor="text1"/>
          <w:sz w:val="24"/>
          <w:szCs w:val="24"/>
          <w:shd w:val="clear" w:color="auto" w:fill="F5F5F5"/>
          <w:lang w:val="en-US"/>
        </w:rPr>
        <w:t xml:space="preserve"> XX </w:t>
      </w:r>
      <w:proofErr w:type="spellStart"/>
      <w:r w:rsidRPr="001069C9">
        <w:rPr>
          <w:rFonts w:ascii="Times New Roman" w:hAnsi="Times New Roman" w:cs="Times New Roman"/>
          <w:color w:val="000000" w:themeColor="text1"/>
          <w:sz w:val="24"/>
          <w:szCs w:val="24"/>
          <w:shd w:val="clear" w:color="auto" w:fill="F5F5F5"/>
          <w:lang w:val="en-US"/>
        </w:rPr>
        <w:t>Mezhdunarodnoy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nauchno-prakticheskoy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konferentsii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imeni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professora</w:t>
      </w:r>
      <w:proofErr w:type="spellEnd"/>
      <w:r w:rsidRPr="001069C9">
        <w:rPr>
          <w:rFonts w:ascii="Times New Roman" w:hAnsi="Times New Roman" w:cs="Times New Roman"/>
          <w:color w:val="000000" w:themeColor="text1"/>
          <w:sz w:val="24"/>
          <w:szCs w:val="24"/>
          <w:shd w:val="clear" w:color="auto" w:fill="F5F5F5"/>
          <w:lang w:val="en-US"/>
        </w:rPr>
        <w:t xml:space="preserve"> L.P. </w:t>
      </w:r>
      <w:proofErr w:type="spellStart"/>
      <w:r w:rsidRPr="001069C9">
        <w:rPr>
          <w:rFonts w:ascii="Times New Roman" w:hAnsi="Times New Roman" w:cs="Times New Roman"/>
          <w:color w:val="000000" w:themeColor="text1"/>
          <w:sz w:val="24"/>
          <w:szCs w:val="24"/>
          <w:shd w:val="clear" w:color="auto" w:fill="F5F5F5"/>
          <w:lang w:val="en-US"/>
        </w:rPr>
        <w:t>Kulyova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studentov</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molodykh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uchenykh</w:t>
      </w:r>
      <w:proofErr w:type="spellEnd"/>
      <w:r w:rsidRPr="001069C9">
        <w:rPr>
          <w:rFonts w:ascii="Times New Roman" w:hAnsi="Times New Roman" w:cs="Times New Roman"/>
          <w:color w:val="000000" w:themeColor="text1"/>
          <w:sz w:val="24"/>
          <w:szCs w:val="24"/>
          <w:shd w:val="clear" w:color="auto" w:fill="F5F5F5"/>
          <w:lang w:val="en-US"/>
        </w:rPr>
        <w:t>. 2019. S. 451-452.</w:t>
      </w:r>
    </w:p>
    <w:p w14:paraId="5786D9A4" w14:textId="77777777" w:rsidR="004B039D" w:rsidRPr="001069C9" w:rsidRDefault="004B039D" w:rsidP="001069C9">
      <w:pPr>
        <w:tabs>
          <w:tab w:val="left" w:pos="851"/>
          <w:tab w:val="left" w:pos="993"/>
        </w:tabs>
        <w:spacing w:after="0" w:line="240" w:lineRule="auto"/>
        <w:ind w:firstLine="567"/>
        <w:jc w:val="both"/>
        <w:rPr>
          <w:rFonts w:ascii="Times New Roman" w:hAnsi="Times New Roman" w:cs="Times New Roman"/>
          <w:color w:val="000000" w:themeColor="text1"/>
          <w:sz w:val="24"/>
          <w:szCs w:val="24"/>
          <w:shd w:val="clear" w:color="auto" w:fill="F5F5F5"/>
          <w:lang w:val="en-US"/>
        </w:rPr>
      </w:pPr>
      <w:r w:rsidRPr="001069C9">
        <w:rPr>
          <w:rFonts w:ascii="Times New Roman" w:hAnsi="Times New Roman" w:cs="Times New Roman"/>
          <w:color w:val="000000" w:themeColor="text1"/>
          <w:sz w:val="24"/>
          <w:szCs w:val="24"/>
          <w:shd w:val="clear" w:color="auto" w:fill="F5F5F5"/>
          <w:lang w:val="en-US"/>
        </w:rPr>
        <w:t>7.</w:t>
      </w:r>
      <w:r w:rsidRPr="001069C9">
        <w:rPr>
          <w:rFonts w:ascii="Times New Roman" w:hAnsi="Times New Roman" w:cs="Times New Roman"/>
          <w:color w:val="000000" w:themeColor="text1"/>
          <w:sz w:val="24"/>
          <w:szCs w:val="24"/>
          <w:shd w:val="clear" w:color="auto" w:fill="F5F5F5"/>
          <w:lang w:val="en-US"/>
        </w:rPr>
        <w:tab/>
      </w:r>
      <w:proofErr w:type="spellStart"/>
      <w:r w:rsidRPr="001069C9">
        <w:rPr>
          <w:rFonts w:ascii="Times New Roman" w:hAnsi="Times New Roman" w:cs="Times New Roman"/>
          <w:color w:val="000000" w:themeColor="text1"/>
          <w:sz w:val="24"/>
          <w:szCs w:val="24"/>
          <w:shd w:val="clear" w:color="auto" w:fill="F5F5F5"/>
          <w:lang w:val="en-US"/>
        </w:rPr>
        <w:t>Ochistka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stochnykh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vod</w:t>
      </w:r>
      <w:proofErr w:type="spellEnd"/>
      <w:r w:rsidRPr="001069C9">
        <w:rPr>
          <w:rFonts w:ascii="Times New Roman" w:hAnsi="Times New Roman" w:cs="Times New Roman"/>
          <w:color w:val="000000" w:themeColor="text1"/>
          <w:sz w:val="24"/>
          <w:szCs w:val="24"/>
          <w:shd w:val="clear" w:color="auto" w:fill="F5F5F5"/>
          <w:lang w:val="en-US"/>
        </w:rPr>
        <w:t xml:space="preserve"> s </w:t>
      </w:r>
      <w:proofErr w:type="spellStart"/>
      <w:r w:rsidRPr="001069C9">
        <w:rPr>
          <w:rFonts w:ascii="Times New Roman" w:hAnsi="Times New Roman" w:cs="Times New Roman"/>
          <w:color w:val="000000" w:themeColor="text1"/>
          <w:sz w:val="24"/>
          <w:szCs w:val="24"/>
          <w:shd w:val="clear" w:color="auto" w:fill="F5F5F5"/>
          <w:lang w:val="en-US"/>
        </w:rPr>
        <w:t>pomoshchʹyu</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prirodnykh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sorbentov</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khimicheski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modifitsirovannykh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analogov</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Mashkova</w:t>
      </w:r>
      <w:proofErr w:type="spellEnd"/>
      <w:r w:rsidRPr="001069C9">
        <w:rPr>
          <w:rFonts w:ascii="Times New Roman" w:hAnsi="Times New Roman" w:cs="Times New Roman"/>
          <w:color w:val="000000" w:themeColor="text1"/>
          <w:sz w:val="24"/>
          <w:szCs w:val="24"/>
          <w:shd w:val="clear" w:color="auto" w:fill="F5F5F5"/>
          <w:lang w:val="en-US"/>
        </w:rPr>
        <w:t xml:space="preserve"> S.A. </w:t>
      </w:r>
      <w:proofErr w:type="spellStart"/>
      <w:r w:rsidRPr="001069C9">
        <w:rPr>
          <w:rFonts w:ascii="Times New Roman" w:hAnsi="Times New Roman" w:cs="Times New Roman"/>
          <w:color w:val="000000" w:themeColor="text1"/>
          <w:sz w:val="24"/>
          <w:szCs w:val="24"/>
          <w:shd w:val="clear" w:color="auto" w:fill="F5F5F5"/>
          <w:lang w:val="en-US"/>
        </w:rPr>
        <w:t>Dissertatsiya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na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soiskanie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uchenoy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stepeni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kandidata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khimicheskikh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nauk</w:t>
      </w:r>
      <w:proofErr w:type="spellEnd"/>
      <w:r w:rsidRPr="001069C9">
        <w:rPr>
          <w:rFonts w:ascii="Times New Roman" w:hAnsi="Times New Roman" w:cs="Times New Roman"/>
          <w:color w:val="000000" w:themeColor="text1"/>
          <w:sz w:val="24"/>
          <w:szCs w:val="24"/>
          <w:shd w:val="clear" w:color="auto" w:fill="F5F5F5"/>
          <w:lang w:val="en-US"/>
        </w:rPr>
        <w:t xml:space="preserve"> / </w:t>
      </w:r>
      <w:proofErr w:type="spellStart"/>
      <w:r w:rsidRPr="001069C9">
        <w:rPr>
          <w:rFonts w:ascii="Times New Roman" w:hAnsi="Times New Roman" w:cs="Times New Roman"/>
          <w:color w:val="000000" w:themeColor="text1"/>
          <w:sz w:val="24"/>
          <w:szCs w:val="24"/>
          <w:shd w:val="clear" w:color="auto" w:fill="F5F5F5"/>
          <w:lang w:val="en-US"/>
        </w:rPr>
        <w:t>Dalʹnevostochnyy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gosudarstvennyy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universitet</w:t>
      </w:r>
      <w:proofErr w:type="spellEnd"/>
      <w:r w:rsidRPr="001069C9">
        <w:rPr>
          <w:rFonts w:ascii="Times New Roman" w:hAnsi="Times New Roman" w:cs="Times New Roman"/>
          <w:color w:val="000000" w:themeColor="text1"/>
          <w:sz w:val="24"/>
          <w:szCs w:val="24"/>
          <w:shd w:val="clear" w:color="auto" w:fill="F5F5F5"/>
          <w:lang w:val="en-US"/>
        </w:rPr>
        <w:t>. Vladivostok, 2007</w:t>
      </w:r>
    </w:p>
    <w:p w14:paraId="6B5848EF" w14:textId="77777777" w:rsidR="004B039D" w:rsidRPr="001069C9" w:rsidRDefault="004B039D" w:rsidP="001069C9">
      <w:pPr>
        <w:tabs>
          <w:tab w:val="left" w:pos="851"/>
          <w:tab w:val="left" w:pos="993"/>
        </w:tabs>
        <w:spacing w:after="0" w:line="240" w:lineRule="auto"/>
        <w:ind w:firstLine="567"/>
        <w:jc w:val="both"/>
        <w:rPr>
          <w:rFonts w:ascii="Times New Roman" w:hAnsi="Times New Roman" w:cs="Times New Roman"/>
          <w:color w:val="000000" w:themeColor="text1"/>
          <w:sz w:val="24"/>
          <w:szCs w:val="24"/>
          <w:shd w:val="clear" w:color="auto" w:fill="F5F5F5"/>
          <w:lang w:val="en-US"/>
        </w:rPr>
      </w:pPr>
      <w:r w:rsidRPr="001069C9">
        <w:rPr>
          <w:rFonts w:ascii="Times New Roman" w:hAnsi="Times New Roman" w:cs="Times New Roman"/>
          <w:color w:val="000000" w:themeColor="text1"/>
          <w:sz w:val="24"/>
          <w:szCs w:val="24"/>
          <w:shd w:val="clear" w:color="auto" w:fill="F5F5F5"/>
          <w:lang w:val="en-US"/>
        </w:rPr>
        <w:t>8.</w:t>
      </w:r>
      <w:r w:rsidRPr="001069C9">
        <w:rPr>
          <w:rFonts w:ascii="Times New Roman" w:hAnsi="Times New Roman" w:cs="Times New Roman"/>
          <w:color w:val="000000" w:themeColor="text1"/>
          <w:sz w:val="24"/>
          <w:szCs w:val="24"/>
          <w:shd w:val="clear" w:color="auto" w:fill="F5F5F5"/>
          <w:lang w:val="en-US"/>
        </w:rPr>
        <w:tab/>
      </w:r>
      <w:proofErr w:type="spellStart"/>
      <w:r w:rsidRPr="001069C9">
        <w:rPr>
          <w:rFonts w:ascii="Times New Roman" w:hAnsi="Times New Roman" w:cs="Times New Roman"/>
          <w:color w:val="000000" w:themeColor="text1"/>
          <w:sz w:val="24"/>
          <w:szCs w:val="24"/>
          <w:shd w:val="clear" w:color="auto" w:fill="F5F5F5"/>
          <w:lang w:val="en-US"/>
        </w:rPr>
        <w:t>Sposob</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ochistki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stochnykh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vod</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ot</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geksatsianoferratov</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Bokovikova</w:t>
      </w:r>
      <w:proofErr w:type="spellEnd"/>
      <w:r w:rsidRPr="001069C9">
        <w:rPr>
          <w:rFonts w:ascii="Times New Roman" w:hAnsi="Times New Roman" w:cs="Times New Roman"/>
          <w:color w:val="000000" w:themeColor="text1"/>
          <w:sz w:val="24"/>
          <w:szCs w:val="24"/>
          <w:shd w:val="clear" w:color="auto" w:fill="F5F5F5"/>
          <w:lang w:val="en-US"/>
        </w:rPr>
        <w:t xml:space="preserve"> T.N., </w:t>
      </w:r>
      <w:proofErr w:type="spellStart"/>
      <w:r w:rsidRPr="001069C9">
        <w:rPr>
          <w:rFonts w:ascii="Times New Roman" w:hAnsi="Times New Roman" w:cs="Times New Roman"/>
          <w:color w:val="000000" w:themeColor="text1"/>
          <w:sz w:val="24"/>
          <w:szCs w:val="24"/>
          <w:shd w:val="clear" w:color="auto" w:fill="F5F5F5"/>
          <w:lang w:val="en-US"/>
        </w:rPr>
        <w:t>Privalova</w:t>
      </w:r>
      <w:proofErr w:type="spellEnd"/>
      <w:r w:rsidRPr="001069C9">
        <w:rPr>
          <w:rFonts w:ascii="Times New Roman" w:hAnsi="Times New Roman" w:cs="Times New Roman"/>
          <w:color w:val="000000" w:themeColor="text1"/>
          <w:sz w:val="24"/>
          <w:szCs w:val="24"/>
          <w:shd w:val="clear" w:color="auto" w:fill="F5F5F5"/>
          <w:lang w:val="en-US"/>
        </w:rPr>
        <w:t xml:space="preserve"> N.M., </w:t>
      </w:r>
      <w:proofErr w:type="spellStart"/>
      <w:r w:rsidRPr="001069C9">
        <w:rPr>
          <w:rFonts w:ascii="Times New Roman" w:hAnsi="Times New Roman" w:cs="Times New Roman"/>
          <w:color w:val="000000" w:themeColor="text1"/>
          <w:sz w:val="24"/>
          <w:szCs w:val="24"/>
          <w:shd w:val="clear" w:color="auto" w:fill="F5F5F5"/>
          <w:lang w:val="en-US"/>
        </w:rPr>
        <w:t>Polulyakhova</w:t>
      </w:r>
      <w:proofErr w:type="spellEnd"/>
      <w:r w:rsidRPr="001069C9">
        <w:rPr>
          <w:rFonts w:ascii="Times New Roman" w:hAnsi="Times New Roman" w:cs="Times New Roman"/>
          <w:color w:val="000000" w:themeColor="text1"/>
          <w:sz w:val="24"/>
          <w:szCs w:val="24"/>
          <w:shd w:val="clear" w:color="auto" w:fill="F5F5F5"/>
          <w:lang w:val="en-US"/>
        </w:rPr>
        <w:t xml:space="preserve"> N.N., </w:t>
      </w:r>
      <w:proofErr w:type="spellStart"/>
      <w:r w:rsidRPr="001069C9">
        <w:rPr>
          <w:rFonts w:ascii="Times New Roman" w:hAnsi="Times New Roman" w:cs="Times New Roman"/>
          <w:color w:val="000000" w:themeColor="text1"/>
          <w:sz w:val="24"/>
          <w:szCs w:val="24"/>
          <w:shd w:val="clear" w:color="auto" w:fill="F5F5F5"/>
          <w:lang w:val="en-US"/>
        </w:rPr>
        <w:t>Protsay</w:t>
      </w:r>
      <w:proofErr w:type="spellEnd"/>
      <w:r w:rsidRPr="001069C9">
        <w:rPr>
          <w:rFonts w:ascii="Times New Roman" w:hAnsi="Times New Roman" w:cs="Times New Roman"/>
          <w:color w:val="000000" w:themeColor="text1"/>
          <w:sz w:val="24"/>
          <w:szCs w:val="24"/>
          <w:shd w:val="clear" w:color="auto" w:fill="F5F5F5"/>
          <w:lang w:val="en-US"/>
        </w:rPr>
        <w:t xml:space="preserve"> A.A., Marchenko L.A., </w:t>
      </w:r>
      <w:proofErr w:type="spellStart"/>
      <w:r w:rsidRPr="001069C9">
        <w:rPr>
          <w:rFonts w:ascii="Times New Roman" w:hAnsi="Times New Roman" w:cs="Times New Roman"/>
          <w:color w:val="000000" w:themeColor="text1"/>
          <w:sz w:val="24"/>
          <w:szCs w:val="24"/>
          <w:shd w:val="clear" w:color="auto" w:fill="F5F5F5"/>
          <w:lang w:val="en-US"/>
        </w:rPr>
        <w:t>Novoseletskaya</w:t>
      </w:r>
      <w:proofErr w:type="spellEnd"/>
      <w:r w:rsidRPr="001069C9">
        <w:rPr>
          <w:rFonts w:ascii="Times New Roman" w:hAnsi="Times New Roman" w:cs="Times New Roman"/>
          <w:color w:val="000000" w:themeColor="text1"/>
          <w:sz w:val="24"/>
          <w:szCs w:val="24"/>
          <w:shd w:val="clear" w:color="auto" w:fill="F5F5F5"/>
          <w:lang w:val="en-US"/>
        </w:rPr>
        <w:t xml:space="preserve"> O.V., </w:t>
      </w:r>
      <w:proofErr w:type="spellStart"/>
      <w:r w:rsidRPr="001069C9">
        <w:rPr>
          <w:rFonts w:ascii="Times New Roman" w:hAnsi="Times New Roman" w:cs="Times New Roman"/>
          <w:color w:val="000000" w:themeColor="text1"/>
          <w:sz w:val="24"/>
          <w:szCs w:val="24"/>
          <w:shd w:val="clear" w:color="auto" w:fill="F5F5F5"/>
          <w:lang w:val="en-US"/>
        </w:rPr>
        <w:t>Strizhov</w:t>
      </w:r>
      <w:proofErr w:type="spellEnd"/>
      <w:r w:rsidRPr="001069C9">
        <w:rPr>
          <w:rFonts w:ascii="Times New Roman" w:hAnsi="Times New Roman" w:cs="Times New Roman"/>
          <w:color w:val="000000" w:themeColor="text1"/>
          <w:sz w:val="24"/>
          <w:szCs w:val="24"/>
          <w:shd w:val="clear" w:color="auto" w:fill="F5F5F5"/>
          <w:lang w:val="en-US"/>
        </w:rPr>
        <w:t xml:space="preserve"> N.K. Patent </w:t>
      </w:r>
      <w:proofErr w:type="spellStart"/>
      <w:r w:rsidRPr="001069C9">
        <w:rPr>
          <w:rFonts w:ascii="Times New Roman" w:hAnsi="Times New Roman" w:cs="Times New Roman"/>
          <w:color w:val="000000" w:themeColor="text1"/>
          <w:sz w:val="24"/>
          <w:szCs w:val="24"/>
          <w:shd w:val="clear" w:color="auto" w:fill="F5F5F5"/>
          <w:lang w:val="en-US"/>
        </w:rPr>
        <w:t>na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izobretenie</w:t>
      </w:r>
      <w:proofErr w:type="spellEnd"/>
      <w:r w:rsidRPr="001069C9">
        <w:rPr>
          <w:rFonts w:ascii="Times New Roman" w:hAnsi="Times New Roman" w:cs="Times New Roman"/>
          <w:color w:val="000000" w:themeColor="text1"/>
          <w:sz w:val="24"/>
          <w:szCs w:val="24"/>
          <w:shd w:val="clear" w:color="auto" w:fill="F5F5F5"/>
          <w:lang w:val="en-US"/>
        </w:rPr>
        <w:t xml:space="preserve"> RU 2343120 C1, 10.01.2009. </w:t>
      </w:r>
      <w:proofErr w:type="spellStart"/>
      <w:r w:rsidRPr="001069C9">
        <w:rPr>
          <w:rFonts w:ascii="Times New Roman" w:hAnsi="Times New Roman" w:cs="Times New Roman"/>
          <w:color w:val="000000" w:themeColor="text1"/>
          <w:sz w:val="24"/>
          <w:szCs w:val="24"/>
          <w:shd w:val="clear" w:color="auto" w:fill="F5F5F5"/>
          <w:lang w:val="en-US"/>
        </w:rPr>
        <w:t>Zayavka</w:t>
      </w:r>
      <w:proofErr w:type="spellEnd"/>
      <w:r w:rsidRPr="001069C9">
        <w:rPr>
          <w:rFonts w:ascii="Times New Roman" w:hAnsi="Times New Roman" w:cs="Times New Roman"/>
          <w:color w:val="000000" w:themeColor="text1"/>
          <w:sz w:val="24"/>
          <w:szCs w:val="24"/>
          <w:shd w:val="clear" w:color="auto" w:fill="F5F5F5"/>
          <w:lang w:val="en-US"/>
        </w:rPr>
        <w:t xml:space="preserve"> № 2007130987/15 </w:t>
      </w:r>
      <w:proofErr w:type="spellStart"/>
      <w:r w:rsidRPr="001069C9">
        <w:rPr>
          <w:rFonts w:ascii="Times New Roman" w:hAnsi="Times New Roman" w:cs="Times New Roman"/>
          <w:color w:val="000000" w:themeColor="text1"/>
          <w:sz w:val="24"/>
          <w:szCs w:val="24"/>
          <w:shd w:val="clear" w:color="auto" w:fill="F5F5F5"/>
          <w:lang w:val="en-US"/>
        </w:rPr>
        <w:t>ot</w:t>
      </w:r>
      <w:proofErr w:type="spellEnd"/>
      <w:r w:rsidRPr="001069C9">
        <w:rPr>
          <w:rFonts w:ascii="Times New Roman" w:hAnsi="Times New Roman" w:cs="Times New Roman"/>
          <w:color w:val="000000" w:themeColor="text1"/>
          <w:sz w:val="24"/>
          <w:szCs w:val="24"/>
          <w:shd w:val="clear" w:color="auto" w:fill="F5F5F5"/>
          <w:lang w:val="en-US"/>
        </w:rPr>
        <w:t xml:space="preserve"> 13.08.2007.</w:t>
      </w:r>
    </w:p>
    <w:p w14:paraId="34F2E94B" w14:textId="77777777" w:rsidR="004B039D" w:rsidRPr="001069C9" w:rsidRDefault="004B039D" w:rsidP="001069C9">
      <w:pPr>
        <w:tabs>
          <w:tab w:val="left" w:pos="851"/>
          <w:tab w:val="left" w:pos="993"/>
        </w:tabs>
        <w:spacing w:after="0" w:line="240" w:lineRule="auto"/>
        <w:ind w:firstLine="567"/>
        <w:jc w:val="both"/>
        <w:rPr>
          <w:rFonts w:ascii="Times New Roman" w:hAnsi="Times New Roman" w:cs="Times New Roman"/>
          <w:color w:val="000000" w:themeColor="text1"/>
          <w:sz w:val="24"/>
          <w:szCs w:val="24"/>
          <w:shd w:val="clear" w:color="auto" w:fill="F5F5F5"/>
          <w:lang w:val="en-US"/>
        </w:rPr>
      </w:pPr>
      <w:r w:rsidRPr="001069C9">
        <w:rPr>
          <w:rFonts w:ascii="Times New Roman" w:hAnsi="Times New Roman" w:cs="Times New Roman"/>
          <w:color w:val="000000" w:themeColor="text1"/>
          <w:sz w:val="24"/>
          <w:szCs w:val="24"/>
          <w:shd w:val="clear" w:color="auto" w:fill="F5F5F5"/>
          <w:lang w:val="en-US"/>
        </w:rPr>
        <w:t>9.</w:t>
      </w:r>
      <w:r w:rsidRPr="001069C9">
        <w:rPr>
          <w:rFonts w:ascii="Times New Roman" w:hAnsi="Times New Roman" w:cs="Times New Roman"/>
          <w:color w:val="000000" w:themeColor="text1"/>
          <w:sz w:val="24"/>
          <w:szCs w:val="24"/>
          <w:shd w:val="clear" w:color="auto" w:fill="F5F5F5"/>
          <w:lang w:val="en-US"/>
        </w:rPr>
        <w:tab/>
      </w:r>
      <w:proofErr w:type="spellStart"/>
      <w:r w:rsidRPr="001069C9">
        <w:rPr>
          <w:rFonts w:ascii="Times New Roman" w:hAnsi="Times New Roman" w:cs="Times New Roman"/>
          <w:color w:val="000000" w:themeColor="text1"/>
          <w:sz w:val="24"/>
          <w:szCs w:val="24"/>
          <w:shd w:val="clear" w:color="auto" w:fill="F5F5F5"/>
          <w:lang w:val="en-US"/>
        </w:rPr>
        <w:t>Sorbtsionnoe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izvlechenie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ionov</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tyazhelykh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metallov</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pri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filʹtrovanii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stochnykh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vod</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cherez</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aktivirovannyy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alyumosilikatnyy</w:t>
      </w:r>
      <w:proofErr w:type="spellEnd"/>
      <w:r w:rsidRPr="001069C9">
        <w:rPr>
          <w:rFonts w:ascii="Times New Roman" w:hAnsi="Times New Roman" w:cs="Times New Roman"/>
          <w:color w:val="000000" w:themeColor="text1"/>
          <w:sz w:val="24"/>
          <w:szCs w:val="24"/>
          <w:shd w:val="clear" w:color="auto" w:fill="F5F5F5"/>
          <w:lang w:val="en-US"/>
        </w:rPr>
        <w:t xml:space="preserve"> adsorbent. Marchenko L.A., </w:t>
      </w:r>
      <w:proofErr w:type="spellStart"/>
      <w:r w:rsidRPr="001069C9">
        <w:rPr>
          <w:rFonts w:ascii="Times New Roman" w:hAnsi="Times New Roman" w:cs="Times New Roman"/>
          <w:color w:val="000000" w:themeColor="text1"/>
          <w:sz w:val="24"/>
          <w:szCs w:val="24"/>
          <w:shd w:val="clear" w:color="auto" w:fill="F5F5F5"/>
          <w:lang w:val="en-US"/>
        </w:rPr>
        <w:t>Bokovikova</w:t>
      </w:r>
      <w:proofErr w:type="spellEnd"/>
      <w:r w:rsidRPr="001069C9">
        <w:rPr>
          <w:rFonts w:ascii="Times New Roman" w:hAnsi="Times New Roman" w:cs="Times New Roman"/>
          <w:color w:val="000000" w:themeColor="text1"/>
          <w:sz w:val="24"/>
          <w:szCs w:val="24"/>
          <w:shd w:val="clear" w:color="auto" w:fill="F5F5F5"/>
          <w:lang w:val="en-US"/>
        </w:rPr>
        <w:t xml:space="preserve"> T.N., </w:t>
      </w:r>
      <w:proofErr w:type="spellStart"/>
      <w:r w:rsidRPr="001069C9">
        <w:rPr>
          <w:rFonts w:ascii="Times New Roman" w:hAnsi="Times New Roman" w:cs="Times New Roman"/>
          <w:color w:val="000000" w:themeColor="text1"/>
          <w:sz w:val="24"/>
          <w:szCs w:val="24"/>
          <w:shd w:val="clear" w:color="auto" w:fill="F5F5F5"/>
          <w:lang w:val="en-US"/>
        </w:rPr>
        <w:t>Polulyakhova</w:t>
      </w:r>
      <w:proofErr w:type="spellEnd"/>
      <w:r w:rsidRPr="001069C9">
        <w:rPr>
          <w:rFonts w:ascii="Times New Roman" w:hAnsi="Times New Roman" w:cs="Times New Roman"/>
          <w:color w:val="000000" w:themeColor="text1"/>
          <w:sz w:val="24"/>
          <w:szCs w:val="24"/>
          <w:shd w:val="clear" w:color="auto" w:fill="F5F5F5"/>
          <w:lang w:val="en-US"/>
        </w:rPr>
        <w:t xml:space="preserve"> N.N., </w:t>
      </w:r>
      <w:proofErr w:type="spellStart"/>
      <w:r w:rsidRPr="001069C9">
        <w:rPr>
          <w:rFonts w:ascii="Times New Roman" w:hAnsi="Times New Roman" w:cs="Times New Roman"/>
          <w:color w:val="000000" w:themeColor="text1"/>
          <w:sz w:val="24"/>
          <w:szCs w:val="24"/>
          <w:shd w:val="clear" w:color="auto" w:fill="F5F5F5"/>
          <w:lang w:val="en-US"/>
        </w:rPr>
        <w:t>Privalova</w:t>
      </w:r>
      <w:proofErr w:type="spellEnd"/>
      <w:r w:rsidRPr="001069C9">
        <w:rPr>
          <w:rFonts w:ascii="Times New Roman" w:hAnsi="Times New Roman" w:cs="Times New Roman"/>
          <w:color w:val="000000" w:themeColor="text1"/>
          <w:sz w:val="24"/>
          <w:szCs w:val="24"/>
          <w:shd w:val="clear" w:color="auto" w:fill="F5F5F5"/>
          <w:lang w:val="en-US"/>
        </w:rPr>
        <w:t xml:space="preserve"> N.M. </w:t>
      </w:r>
      <w:proofErr w:type="spellStart"/>
      <w:r w:rsidRPr="001069C9">
        <w:rPr>
          <w:rFonts w:ascii="Times New Roman" w:hAnsi="Times New Roman" w:cs="Times New Roman"/>
          <w:color w:val="000000" w:themeColor="text1"/>
          <w:sz w:val="24"/>
          <w:szCs w:val="24"/>
          <w:shd w:val="clear" w:color="auto" w:fill="F5F5F5"/>
          <w:lang w:val="en-US"/>
        </w:rPr>
        <w:t>Estestvennye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tekhnicheskie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nauki</w:t>
      </w:r>
      <w:proofErr w:type="spellEnd"/>
      <w:r w:rsidRPr="001069C9">
        <w:rPr>
          <w:rFonts w:ascii="Times New Roman" w:hAnsi="Times New Roman" w:cs="Times New Roman"/>
          <w:color w:val="000000" w:themeColor="text1"/>
          <w:sz w:val="24"/>
          <w:szCs w:val="24"/>
          <w:shd w:val="clear" w:color="auto" w:fill="F5F5F5"/>
          <w:lang w:val="en-US"/>
        </w:rPr>
        <w:t>. 2002. № 2 (2). S. 36-38.</w:t>
      </w:r>
    </w:p>
    <w:p w14:paraId="65ECAE72" w14:textId="77777777" w:rsidR="004B039D" w:rsidRPr="001069C9" w:rsidRDefault="004B039D" w:rsidP="001069C9">
      <w:pPr>
        <w:tabs>
          <w:tab w:val="left" w:pos="851"/>
          <w:tab w:val="left" w:pos="993"/>
        </w:tabs>
        <w:spacing w:after="0" w:line="240" w:lineRule="auto"/>
        <w:ind w:firstLine="567"/>
        <w:jc w:val="both"/>
        <w:rPr>
          <w:rFonts w:ascii="Times New Roman" w:hAnsi="Times New Roman" w:cs="Times New Roman"/>
          <w:color w:val="000000" w:themeColor="text1"/>
          <w:sz w:val="24"/>
          <w:szCs w:val="24"/>
          <w:shd w:val="clear" w:color="auto" w:fill="F5F5F5"/>
          <w:lang w:val="en-US"/>
        </w:rPr>
      </w:pPr>
      <w:r w:rsidRPr="001069C9">
        <w:rPr>
          <w:rFonts w:ascii="Times New Roman" w:hAnsi="Times New Roman" w:cs="Times New Roman"/>
          <w:color w:val="000000" w:themeColor="text1"/>
          <w:sz w:val="24"/>
          <w:szCs w:val="24"/>
          <w:shd w:val="clear" w:color="auto" w:fill="F5F5F5"/>
          <w:lang w:val="en-US"/>
        </w:rPr>
        <w:t>10.</w:t>
      </w:r>
      <w:r w:rsidRPr="001069C9">
        <w:rPr>
          <w:rFonts w:ascii="Times New Roman" w:hAnsi="Times New Roman" w:cs="Times New Roman"/>
          <w:color w:val="000000" w:themeColor="text1"/>
          <w:sz w:val="24"/>
          <w:szCs w:val="24"/>
          <w:shd w:val="clear" w:color="auto" w:fill="F5F5F5"/>
          <w:lang w:val="en-US"/>
        </w:rPr>
        <w:tab/>
      </w:r>
      <w:proofErr w:type="spellStart"/>
      <w:r w:rsidRPr="001069C9">
        <w:rPr>
          <w:rFonts w:ascii="Times New Roman" w:hAnsi="Times New Roman" w:cs="Times New Roman"/>
          <w:color w:val="000000" w:themeColor="text1"/>
          <w:sz w:val="24"/>
          <w:szCs w:val="24"/>
          <w:shd w:val="clear" w:color="auto" w:fill="F5F5F5"/>
          <w:lang w:val="en-US"/>
        </w:rPr>
        <w:t>Sorbtsionnaya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ochistka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stochnykh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vod</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na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predpriyatii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Garaeva</w:t>
      </w:r>
      <w:proofErr w:type="spellEnd"/>
      <w:r w:rsidRPr="001069C9">
        <w:rPr>
          <w:rFonts w:ascii="Times New Roman" w:hAnsi="Times New Roman" w:cs="Times New Roman"/>
          <w:color w:val="000000" w:themeColor="text1"/>
          <w:sz w:val="24"/>
          <w:szCs w:val="24"/>
          <w:shd w:val="clear" w:color="auto" w:fill="F5F5F5"/>
          <w:lang w:val="en-US"/>
        </w:rPr>
        <w:t xml:space="preserve"> CH.R., </w:t>
      </w:r>
      <w:proofErr w:type="spellStart"/>
      <w:r w:rsidRPr="001069C9">
        <w:rPr>
          <w:rFonts w:ascii="Times New Roman" w:hAnsi="Times New Roman" w:cs="Times New Roman"/>
          <w:color w:val="000000" w:themeColor="text1"/>
          <w:sz w:val="24"/>
          <w:szCs w:val="24"/>
          <w:shd w:val="clear" w:color="auto" w:fill="F5F5F5"/>
          <w:lang w:val="en-US"/>
        </w:rPr>
        <w:t>Rustamova</w:t>
      </w:r>
      <w:proofErr w:type="spellEnd"/>
      <w:r w:rsidRPr="001069C9">
        <w:rPr>
          <w:rFonts w:ascii="Times New Roman" w:hAnsi="Times New Roman" w:cs="Times New Roman"/>
          <w:color w:val="000000" w:themeColor="text1"/>
          <w:sz w:val="24"/>
          <w:szCs w:val="24"/>
          <w:shd w:val="clear" w:color="auto" w:fill="F5F5F5"/>
          <w:lang w:val="en-US"/>
        </w:rPr>
        <w:t xml:space="preserve"> A.I. </w:t>
      </w:r>
      <w:proofErr w:type="spellStart"/>
      <w:r w:rsidRPr="001069C9">
        <w:rPr>
          <w:rFonts w:ascii="Times New Roman" w:hAnsi="Times New Roman" w:cs="Times New Roman"/>
          <w:color w:val="000000" w:themeColor="text1"/>
          <w:sz w:val="24"/>
          <w:szCs w:val="24"/>
          <w:shd w:val="clear" w:color="auto" w:fill="F5F5F5"/>
          <w:lang w:val="en-US"/>
        </w:rPr>
        <w:t>Studencheskiy</w:t>
      </w:r>
      <w:proofErr w:type="spellEnd"/>
      <w:r w:rsidRPr="001069C9">
        <w:rPr>
          <w:rFonts w:ascii="Times New Roman" w:hAnsi="Times New Roman" w:cs="Times New Roman"/>
          <w:color w:val="000000" w:themeColor="text1"/>
          <w:sz w:val="24"/>
          <w:szCs w:val="24"/>
          <w:shd w:val="clear" w:color="auto" w:fill="F5F5F5"/>
          <w:lang w:val="en-US"/>
        </w:rPr>
        <w:t xml:space="preserve"> forum. 2020. № 22-1 (115). S. 62-64.</w:t>
      </w:r>
    </w:p>
    <w:p w14:paraId="43ED4134" w14:textId="77777777" w:rsidR="004B039D" w:rsidRPr="001069C9" w:rsidRDefault="004B039D" w:rsidP="001069C9">
      <w:pPr>
        <w:tabs>
          <w:tab w:val="left" w:pos="851"/>
          <w:tab w:val="left" w:pos="993"/>
        </w:tabs>
        <w:spacing w:after="0" w:line="240" w:lineRule="auto"/>
        <w:ind w:firstLine="567"/>
        <w:jc w:val="both"/>
        <w:rPr>
          <w:rFonts w:ascii="Times New Roman" w:hAnsi="Times New Roman" w:cs="Times New Roman"/>
          <w:color w:val="000000" w:themeColor="text1"/>
          <w:sz w:val="24"/>
          <w:szCs w:val="24"/>
          <w:shd w:val="clear" w:color="auto" w:fill="F5F5F5"/>
          <w:lang w:val="en-US"/>
        </w:rPr>
      </w:pPr>
      <w:r w:rsidRPr="001069C9">
        <w:rPr>
          <w:rFonts w:ascii="Times New Roman" w:hAnsi="Times New Roman" w:cs="Times New Roman"/>
          <w:color w:val="000000" w:themeColor="text1"/>
          <w:sz w:val="24"/>
          <w:szCs w:val="24"/>
          <w:shd w:val="clear" w:color="auto" w:fill="F5F5F5"/>
          <w:lang w:val="en-US"/>
        </w:rPr>
        <w:t>11.</w:t>
      </w:r>
      <w:r w:rsidRPr="001069C9">
        <w:rPr>
          <w:rFonts w:ascii="Times New Roman" w:hAnsi="Times New Roman" w:cs="Times New Roman"/>
          <w:color w:val="000000" w:themeColor="text1"/>
          <w:sz w:val="24"/>
          <w:szCs w:val="24"/>
          <w:shd w:val="clear" w:color="auto" w:fill="F5F5F5"/>
          <w:lang w:val="en-US"/>
        </w:rPr>
        <w:tab/>
      </w:r>
      <w:proofErr w:type="spellStart"/>
      <w:r w:rsidRPr="001069C9">
        <w:rPr>
          <w:rFonts w:ascii="Times New Roman" w:hAnsi="Times New Roman" w:cs="Times New Roman"/>
          <w:color w:val="000000" w:themeColor="text1"/>
          <w:sz w:val="24"/>
          <w:szCs w:val="24"/>
          <w:shd w:val="clear" w:color="auto" w:fill="F5F5F5"/>
          <w:lang w:val="en-US"/>
        </w:rPr>
        <w:t>Ochistka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stochnykh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vod</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ot</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tyazhelykh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metallov</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prirodnymi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sorbentami</w:t>
      </w:r>
      <w:proofErr w:type="spellEnd"/>
      <w:r w:rsidRPr="001069C9">
        <w:rPr>
          <w:rFonts w:ascii="Times New Roman" w:hAnsi="Times New Roman" w:cs="Times New Roman"/>
          <w:color w:val="000000" w:themeColor="text1"/>
          <w:sz w:val="24"/>
          <w:szCs w:val="24"/>
          <w:shd w:val="clear" w:color="auto" w:fill="F5F5F5"/>
          <w:lang w:val="en-US"/>
        </w:rPr>
        <w:t>.</w:t>
      </w:r>
      <w:r w:rsidR="00033F16"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Sikorskaya</w:t>
      </w:r>
      <w:proofErr w:type="spellEnd"/>
      <w:r w:rsidRPr="001069C9">
        <w:rPr>
          <w:rFonts w:ascii="Times New Roman" w:hAnsi="Times New Roman" w:cs="Times New Roman"/>
          <w:color w:val="000000" w:themeColor="text1"/>
          <w:sz w:val="24"/>
          <w:szCs w:val="24"/>
          <w:shd w:val="clear" w:color="auto" w:fill="F5F5F5"/>
          <w:lang w:val="en-US"/>
        </w:rPr>
        <w:t xml:space="preserve"> A.V., </w:t>
      </w:r>
      <w:proofErr w:type="spellStart"/>
      <w:r w:rsidRPr="001069C9">
        <w:rPr>
          <w:rFonts w:ascii="Times New Roman" w:hAnsi="Times New Roman" w:cs="Times New Roman"/>
          <w:color w:val="000000" w:themeColor="text1"/>
          <w:sz w:val="24"/>
          <w:szCs w:val="24"/>
          <w:shd w:val="clear" w:color="auto" w:fill="F5F5F5"/>
          <w:lang w:val="en-US"/>
        </w:rPr>
        <w:t>Sivolobova</w:t>
      </w:r>
      <w:proofErr w:type="spellEnd"/>
      <w:r w:rsidRPr="001069C9">
        <w:rPr>
          <w:rFonts w:ascii="Times New Roman" w:hAnsi="Times New Roman" w:cs="Times New Roman"/>
          <w:color w:val="000000" w:themeColor="text1"/>
          <w:sz w:val="24"/>
          <w:szCs w:val="24"/>
          <w:shd w:val="clear" w:color="auto" w:fill="F5F5F5"/>
          <w:lang w:val="en-US"/>
        </w:rPr>
        <w:t xml:space="preserve"> N.O., </w:t>
      </w:r>
      <w:proofErr w:type="spellStart"/>
      <w:r w:rsidRPr="001069C9">
        <w:rPr>
          <w:rFonts w:ascii="Times New Roman" w:hAnsi="Times New Roman" w:cs="Times New Roman"/>
          <w:color w:val="000000" w:themeColor="text1"/>
          <w:sz w:val="24"/>
          <w:szCs w:val="24"/>
          <w:shd w:val="clear" w:color="auto" w:fill="F5F5F5"/>
          <w:lang w:val="en-US"/>
        </w:rPr>
        <w:t>Kryuchikhina</w:t>
      </w:r>
      <w:proofErr w:type="spellEnd"/>
      <w:r w:rsidRPr="001069C9">
        <w:rPr>
          <w:rFonts w:ascii="Times New Roman" w:hAnsi="Times New Roman" w:cs="Times New Roman"/>
          <w:color w:val="000000" w:themeColor="text1"/>
          <w:sz w:val="24"/>
          <w:szCs w:val="24"/>
          <w:shd w:val="clear" w:color="auto" w:fill="F5F5F5"/>
          <w:lang w:val="en-US"/>
        </w:rPr>
        <w:t xml:space="preserve"> E.A. V </w:t>
      </w:r>
      <w:proofErr w:type="spellStart"/>
      <w:r w:rsidRPr="001069C9">
        <w:rPr>
          <w:rFonts w:ascii="Times New Roman" w:hAnsi="Times New Roman" w:cs="Times New Roman"/>
          <w:color w:val="000000" w:themeColor="text1"/>
          <w:sz w:val="24"/>
          <w:szCs w:val="24"/>
          <w:shd w:val="clear" w:color="auto" w:fill="F5F5F5"/>
          <w:lang w:val="en-US"/>
        </w:rPr>
        <w:t>sbornike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Ehkologiya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bezopasnost</w:t>
      </w:r>
      <w:proofErr w:type="spellEnd"/>
      <w:r w:rsidRPr="001069C9">
        <w:rPr>
          <w:rFonts w:ascii="Times New Roman" w:hAnsi="Times New Roman" w:cs="Times New Roman"/>
          <w:color w:val="000000" w:themeColor="text1"/>
          <w:sz w:val="24"/>
          <w:szCs w:val="24"/>
          <w:shd w:val="clear" w:color="auto" w:fill="F5F5F5"/>
          <w:lang w:val="en-US"/>
        </w:rPr>
        <w:t xml:space="preserve">ʹ </w:t>
      </w:r>
      <w:proofErr w:type="spellStart"/>
      <w:r w:rsidRPr="001069C9">
        <w:rPr>
          <w:rFonts w:ascii="Times New Roman" w:hAnsi="Times New Roman" w:cs="Times New Roman"/>
          <w:color w:val="000000" w:themeColor="text1"/>
          <w:sz w:val="24"/>
          <w:szCs w:val="24"/>
          <w:shd w:val="clear" w:color="auto" w:fill="F5F5F5"/>
          <w:lang w:val="en-US"/>
        </w:rPr>
        <w:t>tekhnosfere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sovremennye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problemy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puti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resheniya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Sbornik</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trudov</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Vserossiyskoy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nauchno-prakticheskoy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konferentsii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molodykh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uchenykh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aspirantov</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studentov</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Yurginskiy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tekhnologicheskiy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institut</w:t>
      </w:r>
      <w:proofErr w:type="spellEnd"/>
      <w:r w:rsidRPr="001069C9">
        <w:rPr>
          <w:rFonts w:ascii="Times New Roman" w:hAnsi="Times New Roman" w:cs="Times New Roman"/>
          <w:color w:val="000000" w:themeColor="text1"/>
          <w:sz w:val="24"/>
          <w:szCs w:val="24"/>
          <w:shd w:val="clear" w:color="auto" w:fill="F5F5F5"/>
          <w:lang w:val="en-US"/>
        </w:rPr>
        <w:t>. 2017. S. 125-127.</w:t>
      </w:r>
    </w:p>
    <w:p w14:paraId="7FEB300B" w14:textId="77777777" w:rsidR="004B039D" w:rsidRPr="001069C9" w:rsidRDefault="004B039D" w:rsidP="001069C9">
      <w:pPr>
        <w:tabs>
          <w:tab w:val="left" w:pos="851"/>
          <w:tab w:val="left" w:pos="993"/>
        </w:tabs>
        <w:spacing w:after="0" w:line="240" w:lineRule="auto"/>
        <w:ind w:firstLine="567"/>
        <w:jc w:val="both"/>
        <w:rPr>
          <w:rFonts w:ascii="Times New Roman" w:hAnsi="Times New Roman" w:cs="Times New Roman"/>
          <w:color w:val="000000" w:themeColor="text1"/>
          <w:sz w:val="24"/>
          <w:szCs w:val="24"/>
          <w:shd w:val="clear" w:color="auto" w:fill="F5F5F5"/>
          <w:lang w:val="en-US"/>
        </w:rPr>
      </w:pPr>
      <w:r w:rsidRPr="001069C9">
        <w:rPr>
          <w:rFonts w:ascii="Times New Roman" w:hAnsi="Times New Roman" w:cs="Times New Roman"/>
          <w:color w:val="000000" w:themeColor="text1"/>
          <w:sz w:val="24"/>
          <w:szCs w:val="24"/>
          <w:shd w:val="clear" w:color="auto" w:fill="F5F5F5"/>
          <w:lang w:val="en-US"/>
        </w:rPr>
        <w:t>12.</w:t>
      </w:r>
      <w:r w:rsidRPr="001069C9">
        <w:rPr>
          <w:rFonts w:ascii="Times New Roman" w:hAnsi="Times New Roman" w:cs="Times New Roman"/>
          <w:color w:val="000000" w:themeColor="text1"/>
          <w:sz w:val="24"/>
          <w:szCs w:val="24"/>
          <w:shd w:val="clear" w:color="auto" w:fill="F5F5F5"/>
          <w:lang w:val="en-US"/>
        </w:rPr>
        <w:tab/>
      </w:r>
      <w:proofErr w:type="spellStart"/>
      <w:r w:rsidRPr="001069C9">
        <w:rPr>
          <w:rFonts w:ascii="Times New Roman" w:hAnsi="Times New Roman" w:cs="Times New Roman"/>
          <w:color w:val="000000" w:themeColor="text1"/>
          <w:sz w:val="24"/>
          <w:szCs w:val="24"/>
          <w:shd w:val="clear" w:color="auto" w:fill="F5F5F5"/>
          <w:lang w:val="en-US"/>
        </w:rPr>
        <w:t>Adsorbtsionnaya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ochistka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stochnykh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vod</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Dvadnenko</w:t>
      </w:r>
      <w:proofErr w:type="spellEnd"/>
      <w:r w:rsidRPr="001069C9">
        <w:rPr>
          <w:rFonts w:ascii="Times New Roman" w:hAnsi="Times New Roman" w:cs="Times New Roman"/>
          <w:color w:val="000000" w:themeColor="text1"/>
          <w:sz w:val="24"/>
          <w:szCs w:val="24"/>
          <w:shd w:val="clear" w:color="auto" w:fill="F5F5F5"/>
          <w:lang w:val="en-US"/>
        </w:rPr>
        <w:t xml:space="preserve"> M.V., </w:t>
      </w:r>
      <w:proofErr w:type="spellStart"/>
      <w:r w:rsidRPr="001069C9">
        <w:rPr>
          <w:rFonts w:ascii="Times New Roman" w:hAnsi="Times New Roman" w:cs="Times New Roman"/>
          <w:color w:val="000000" w:themeColor="text1"/>
          <w:sz w:val="24"/>
          <w:szCs w:val="24"/>
          <w:shd w:val="clear" w:color="auto" w:fill="F5F5F5"/>
          <w:lang w:val="en-US"/>
        </w:rPr>
        <w:t>Privalova</w:t>
      </w:r>
      <w:proofErr w:type="spellEnd"/>
      <w:r w:rsidRPr="001069C9">
        <w:rPr>
          <w:rFonts w:ascii="Times New Roman" w:hAnsi="Times New Roman" w:cs="Times New Roman"/>
          <w:color w:val="000000" w:themeColor="text1"/>
          <w:sz w:val="24"/>
          <w:szCs w:val="24"/>
          <w:shd w:val="clear" w:color="auto" w:fill="F5F5F5"/>
          <w:lang w:val="en-US"/>
        </w:rPr>
        <w:t xml:space="preserve"> N.M. </w:t>
      </w:r>
      <w:proofErr w:type="spellStart"/>
      <w:r w:rsidRPr="001069C9">
        <w:rPr>
          <w:rFonts w:ascii="Times New Roman" w:hAnsi="Times New Roman" w:cs="Times New Roman"/>
          <w:color w:val="000000" w:themeColor="text1"/>
          <w:sz w:val="24"/>
          <w:szCs w:val="24"/>
          <w:shd w:val="clear" w:color="auto" w:fill="F5F5F5"/>
          <w:lang w:val="en-US"/>
        </w:rPr>
        <w:t>Uspekhi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sovremennogo</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estestvoznaniya</w:t>
      </w:r>
      <w:proofErr w:type="spellEnd"/>
      <w:r w:rsidRPr="001069C9">
        <w:rPr>
          <w:rFonts w:ascii="Times New Roman" w:hAnsi="Times New Roman" w:cs="Times New Roman"/>
          <w:color w:val="000000" w:themeColor="text1"/>
          <w:sz w:val="24"/>
          <w:szCs w:val="24"/>
          <w:shd w:val="clear" w:color="auto" w:fill="F5F5F5"/>
          <w:lang w:val="en-US"/>
        </w:rPr>
        <w:t>. 2010. № 10. S. 214.</w:t>
      </w:r>
    </w:p>
    <w:p w14:paraId="7C9F131F" w14:textId="77777777" w:rsidR="004B039D" w:rsidRPr="001069C9" w:rsidRDefault="004B039D" w:rsidP="001069C9">
      <w:pPr>
        <w:tabs>
          <w:tab w:val="left" w:pos="851"/>
          <w:tab w:val="left" w:pos="993"/>
        </w:tabs>
        <w:spacing w:after="0" w:line="240" w:lineRule="auto"/>
        <w:ind w:firstLine="567"/>
        <w:jc w:val="both"/>
        <w:rPr>
          <w:rFonts w:ascii="Times New Roman" w:hAnsi="Times New Roman" w:cs="Times New Roman"/>
          <w:color w:val="000000" w:themeColor="text1"/>
          <w:sz w:val="24"/>
          <w:szCs w:val="24"/>
          <w:shd w:val="clear" w:color="auto" w:fill="F5F5F5"/>
          <w:lang w:val="en-US"/>
        </w:rPr>
      </w:pPr>
      <w:r w:rsidRPr="001069C9">
        <w:rPr>
          <w:rFonts w:ascii="Times New Roman" w:hAnsi="Times New Roman" w:cs="Times New Roman"/>
          <w:color w:val="000000" w:themeColor="text1"/>
          <w:sz w:val="24"/>
          <w:szCs w:val="24"/>
          <w:shd w:val="clear" w:color="auto" w:fill="F5F5F5"/>
          <w:lang w:val="en-US"/>
        </w:rPr>
        <w:t>13.</w:t>
      </w:r>
      <w:r w:rsidRPr="001069C9">
        <w:rPr>
          <w:rFonts w:ascii="Times New Roman" w:hAnsi="Times New Roman" w:cs="Times New Roman"/>
          <w:color w:val="000000" w:themeColor="text1"/>
          <w:sz w:val="24"/>
          <w:szCs w:val="24"/>
          <w:shd w:val="clear" w:color="auto" w:fill="F5F5F5"/>
          <w:lang w:val="en-US"/>
        </w:rPr>
        <w:tab/>
      </w:r>
      <w:proofErr w:type="spellStart"/>
      <w:r w:rsidRPr="001069C9">
        <w:rPr>
          <w:rFonts w:ascii="Times New Roman" w:hAnsi="Times New Roman" w:cs="Times New Roman"/>
          <w:color w:val="000000" w:themeColor="text1"/>
          <w:sz w:val="24"/>
          <w:szCs w:val="24"/>
          <w:shd w:val="clear" w:color="auto" w:fill="F5F5F5"/>
          <w:lang w:val="en-US"/>
        </w:rPr>
        <w:t>Ochistka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stochnykh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vod</w:t>
      </w:r>
      <w:proofErr w:type="spellEnd"/>
      <w:r w:rsidRPr="001069C9">
        <w:rPr>
          <w:rFonts w:ascii="Times New Roman" w:hAnsi="Times New Roman" w:cs="Times New Roman"/>
          <w:color w:val="000000" w:themeColor="text1"/>
          <w:sz w:val="24"/>
          <w:szCs w:val="24"/>
          <w:shd w:val="clear" w:color="auto" w:fill="F5F5F5"/>
          <w:lang w:val="en-US"/>
        </w:rPr>
        <w:t xml:space="preserve"> s </w:t>
      </w:r>
      <w:proofErr w:type="spellStart"/>
      <w:r w:rsidRPr="001069C9">
        <w:rPr>
          <w:rFonts w:ascii="Times New Roman" w:hAnsi="Times New Roman" w:cs="Times New Roman"/>
          <w:color w:val="000000" w:themeColor="text1"/>
          <w:sz w:val="24"/>
          <w:szCs w:val="24"/>
          <w:shd w:val="clear" w:color="auto" w:fill="F5F5F5"/>
          <w:lang w:val="en-US"/>
        </w:rPr>
        <w:t>ispolʹzovaniem</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flokulyantov</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Khakimova</w:t>
      </w:r>
      <w:proofErr w:type="spellEnd"/>
      <w:r w:rsidRPr="001069C9">
        <w:rPr>
          <w:rFonts w:ascii="Times New Roman" w:hAnsi="Times New Roman" w:cs="Times New Roman"/>
          <w:color w:val="000000" w:themeColor="text1"/>
          <w:sz w:val="24"/>
          <w:szCs w:val="24"/>
          <w:shd w:val="clear" w:color="auto" w:fill="F5F5F5"/>
          <w:lang w:val="en-US"/>
        </w:rPr>
        <w:t xml:space="preserve"> G.V., </w:t>
      </w:r>
      <w:proofErr w:type="spellStart"/>
      <w:r w:rsidRPr="001069C9">
        <w:rPr>
          <w:rFonts w:ascii="Times New Roman" w:hAnsi="Times New Roman" w:cs="Times New Roman"/>
          <w:color w:val="000000" w:themeColor="text1"/>
          <w:sz w:val="24"/>
          <w:szCs w:val="24"/>
          <w:shd w:val="clear" w:color="auto" w:fill="F5F5F5"/>
          <w:lang w:val="en-US"/>
        </w:rPr>
        <w:t>Asfandiyarova</w:t>
      </w:r>
      <w:proofErr w:type="spellEnd"/>
      <w:r w:rsidRPr="001069C9">
        <w:rPr>
          <w:rFonts w:ascii="Times New Roman" w:hAnsi="Times New Roman" w:cs="Times New Roman"/>
          <w:color w:val="000000" w:themeColor="text1"/>
          <w:sz w:val="24"/>
          <w:szCs w:val="24"/>
          <w:shd w:val="clear" w:color="auto" w:fill="F5F5F5"/>
          <w:lang w:val="en-US"/>
        </w:rPr>
        <w:t xml:space="preserve"> L.R. V </w:t>
      </w:r>
      <w:proofErr w:type="spellStart"/>
      <w:r w:rsidRPr="001069C9">
        <w:rPr>
          <w:rFonts w:ascii="Times New Roman" w:hAnsi="Times New Roman" w:cs="Times New Roman"/>
          <w:color w:val="000000" w:themeColor="text1"/>
          <w:sz w:val="24"/>
          <w:szCs w:val="24"/>
          <w:shd w:val="clear" w:color="auto" w:fill="F5F5F5"/>
          <w:lang w:val="en-US"/>
        </w:rPr>
        <w:t>sbornike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Malootkhodnye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resursosberegayushchie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khimicheskie</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tekhnologii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ehkologicheskaya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bezopasnost</w:t>
      </w:r>
      <w:proofErr w:type="spellEnd"/>
      <w:r w:rsidRPr="001069C9">
        <w:rPr>
          <w:rFonts w:ascii="Times New Roman" w:hAnsi="Times New Roman" w:cs="Times New Roman"/>
          <w:color w:val="000000" w:themeColor="text1"/>
          <w:sz w:val="24"/>
          <w:szCs w:val="24"/>
          <w:shd w:val="clear" w:color="auto" w:fill="F5F5F5"/>
          <w:lang w:val="en-US"/>
        </w:rPr>
        <w:t xml:space="preserve">ʹ. </w:t>
      </w:r>
      <w:proofErr w:type="spellStart"/>
      <w:r w:rsidRPr="001069C9">
        <w:rPr>
          <w:rFonts w:ascii="Times New Roman" w:hAnsi="Times New Roman" w:cs="Times New Roman"/>
          <w:color w:val="000000" w:themeColor="text1"/>
          <w:sz w:val="24"/>
          <w:szCs w:val="24"/>
          <w:shd w:val="clear" w:color="auto" w:fill="F5F5F5"/>
          <w:lang w:val="en-US"/>
        </w:rPr>
        <w:t>Sbornik</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trudov</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Mezhdunarodnoy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molodezhnoy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nauchno-prakticheskoy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konferentsii</w:t>
      </w:r>
      <w:proofErr w:type="spellEnd"/>
      <w:r w:rsidRPr="001069C9">
        <w:rPr>
          <w:rFonts w:ascii="Times New Roman" w:hAnsi="Times New Roman" w:cs="Times New Roman"/>
          <w:color w:val="000000" w:themeColor="text1"/>
          <w:sz w:val="24"/>
          <w:szCs w:val="24"/>
          <w:shd w:val="clear" w:color="auto" w:fill="F5F5F5"/>
          <w:lang w:val="en-US"/>
        </w:rPr>
        <w:t xml:space="preserve"> 29 </w:t>
      </w:r>
      <w:proofErr w:type="spellStart"/>
      <w:r w:rsidRPr="001069C9">
        <w:rPr>
          <w:rFonts w:ascii="Times New Roman" w:hAnsi="Times New Roman" w:cs="Times New Roman"/>
          <w:color w:val="000000" w:themeColor="text1"/>
          <w:sz w:val="24"/>
          <w:szCs w:val="24"/>
          <w:shd w:val="clear" w:color="auto" w:fill="F5F5F5"/>
          <w:lang w:val="en-US"/>
        </w:rPr>
        <w:t>sentyabrya</w:t>
      </w:r>
      <w:proofErr w:type="spellEnd"/>
      <w:r w:rsidRPr="001069C9">
        <w:rPr>
          <w:rFonts w:ascii="Times New Roman" w:hAnsi="Times New Roman" w:cs="Times New Roman"/>
          <w:color w:val="000000" w:themeColor="text1"/>
          <w:sz w:val="24"/>
          <w:szCs w:val="24"/>
          <w:shd w:val="clear" w:color="auto" w:fill="F5F5F5"/>
          <w:lang w:val="en-US"/>
        </w:rPr>
        <w:t xml:space="preserve"> 2022 g. S. 189-191.</w:t>
      </w:r>
    </w:p>
    <w:p w14:paraId="7DAD99A6" w14:textId="77777777" w:rsidR="004B039D" w:rsidRPr="001069C9" w:rsidRDefault="004B039D" w:rsidP="001069C9">
      <w:pPr>
        <w:tabs>
          <w:tab w:val="left" w:pos="851"/>
          <w:tab w:val="left" w:pos="993"/>
        </w:tabs>
        <w:spacing w:after="0" w:line="240" w:lineRule="auto"/>
        <w:ind w:firstLine="567"/>
        <w:jc w:val="both"/>
        <w:rPr>
          <w:rFonts w:ascii="Times New Roman" w:hAnsi="Times New Roman" w:cs="Times New Roman"/>
          <w:color w:val="000000" w:themeColor="text1"/>
          <w:sz w:val="24"/>
          <w:szCs w:val="24"/>
          <w:shd w:val="clear" w:color="auto" w:fill="F5F5F5"/>
          <w:lang w:val="en-US"/>
        </w:rPr>
      </w:pPr>
      <w:r w:rsidRPr="001069C9">
        <w:rPr>
          <w:rFonts w:ascii="Times New Roman" w:hAnsi="Times New Roman" w:cs="Times New Roman"/>
          <w:color w:val="000000" w:themeColor="text1"/>
          <w:sz w:val="24"/>
          <w:szCs w:val="24"/>
          <w:shd w:val="clear" w:color="auto" w:fill="F5F5F5"/>
          <w:lang w:val="en-US"/>
        </w:rPr>
        <w:t>14.</w:t>
      </w:r>
      <w:r w:rsidRPr="001069C9">
        <w:rPr>
          <w:rFonts w:ascii="Times New Roman" w:hAnsi="Times New Roman" w:cs="Times New Roman"/>
          <w:color w:val="000000" w:themeColor="text1"/>
          <w:sz w:val="24"/>
          <w:szCs w:val="24"/>
          <w:shd w:val="clear" w:color="auto" w:fill="F5F5F5"/>
          <w:lang w:val="en-US"/>
        </w:rPr>
        <w:tab/>
      </w:r>
      <w:proofErr w:type="spellStart"/>
      <w:r w:rsidRPr="001069C9">
        <w:rPr>
          <w:rFonts w:ascii="Times New Roman" w:hAnsi="Times New Roman" w:cs="Times New Roman"/>
          <w:color w:val="000000" w:themeColor="text1"/>
          <w:sz w:val="24"/>
          <w:szCs w:val="24"/>
          <w:shd w:val="clear" w:color="auto" w:fill="F5F5F5"/>
          <w:lang w:val="en-US"/>
        </w:rPr>
        <w:t>Biokhimicheskaya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ochistka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stochnykh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vod</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Volodin</w:t>
      </w:r>
      <w:proofErr w:type="spellEnd"/>
      <w:r w:rsidRPr="001069C9">
        <w:rPr>
          <w:rFonts w:ascii="Times New Roman" w:hAnsi="Times New Roman" w:cs="Times New Roman"/>
          <w:color w:val="000000" w:themeColor="text1"/>
          <w:sz w:val="24"/>
          <w:szCs w:val="24"/>
          <w:shd w:val="clear" w:color="auto" w:fill="F5F5F5"/>
          <w:lang w:val="en-US"/>
        </w:rPr>
        <w:t xml:space="preserve"> V.M., </w:t>
      </w:r>
      <w:proofErr w:type="spellStart"/>
      <w:r w:rsidRPr="001069C9">
        <w:rPr>
          <w:rFonts w:ascii="Times New Roman" w:hAnsi="Times New Roman" w:cs="Times New Roman"/>
          <w:color w:val="000000" w:themeColor="text1"/>
          <w:sz w:val="24"/>
          <w:szCs w:val="24"/>
          <w:shd w:val="clear" w:color="auto" w:fill="F5F5F5"/>
          <w:lang w:val="en-US"/>
        </w:rPr>
        <w:t>Tkachenko</w:t>
      </w:r>
      <w:proofErr w:type="spellEnd"/>
      <w:r w:rsidRPr="001069C9">
        <w:rPr>
          <w:rFonts w:ascii="Times New Roman" w:hAnsi="Times New Roman" w:cs="Times New Roman"/>
          <w:color w:val="000000" w:themeColor="text1"/>
          <w:sz w:val="24"/>
          <w:szCs w:val="24"/>
          <w:shd w:val="clear" w:color="auto" w:fill="F5F5F5"/>
          <w:lang w:val="en-US"/>
        </w:rPr>
        <w:t xml:space="preserve"> D.G., </w:t>
      </w:r>
      <w:proofErr w:type="spellStart"/>
      <w:r w:rsidRPr="001069C9">
        <w:rPr>
          <w:rFonts w:ascii="Times New Roman" w:hAnsi="Times New Roman" w:cs="Times New Roman"/>
          <w:color w:val="000000" w:themeColor="text1"/>
          <w:sz w:val="24"/>
          <w:szCs w:val="24"/>
          <w:shd w:val="clear" w:color="auto" w:fill="F5F5F5"/>
          <w:lang w:val="en-US"/>
        </w:rPr>
        <w:t>Berengarten</w:t>
      </w:r>
      <w:proofErr w:type="spellEnd"/>
      <w:r w:rsidRPr="001069C9">
        <w:rPr>
          <w:rFonts w:ascii="Times New Roman" w:hAnsi="Times New Roman" w:cs="Times New Roman"/>
          <w:color w:val="000000" w:themeColor="text1"/>
          <w:sz w:val="24"/>
          <w:szCs w:val="24"/>
          <w:shd w:val="clear" w:color="auto" w:fill="F5F5F5"/>
          <w:lang w:val="en-US"/>
        </w:rPr>
        <w:t xml:space="preserve"> M.G. </w:t>
      </w:r>
      <w:proofErr w:type="spellStart"/>
      <w:r w:rsidRPr="001069C9">
        <w:rPr>
          <w:rFonts w:ascii="Times New Roman" w:hAnsi="Times New Roman" w:cs="Times New Roman"/>
          <w:color w:val="000000" w:themeColor="text1"/>
          <w:sz w:val="24"/>
          <w:szCs w:val="24"/>
          <w:shd w:val="clear" w:color="auto" w:fill="F5F5F5"/>
          <w:lang w:val="en-US"/>
        </w:rPr>
        <w:t>Vestnik</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Mezhdunarodnoy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akademii</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sistemnykh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issledovaniy</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Informatika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ehkologiya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ehkonomika</w:t>
      </w:r>
      <w:proofErr w:type="spellEnd"/>
      <w:r w:rsidRPr="001069C9">
        <w:rPr>
          <w:rFonts w:ascii="Times New Roman" w:hAnsi="Times New Roman" w:cs="Times New Roman"/>
          <w:color w:val="000000" w:themeColor="text1"/>
          <w:sz w:val="24"/>
          <w:szCs w:val="24"/>
          <w:shd w:val="clear" w:color="auto" w:fill="F5F5F5"/>
          <w:lang w:val="en-US"/>
        </w:rPr>
        <w:t>. 2010. T. 12. № 2. S. 7-9.</w:t>
      </w:r>
    </w:p>
    <w:p w14:paraId="07EC6C38" w14:textId="77777777" w:rsidR="004B039D" w:rsidRPr="001069C9" w:rsidRDefault="004B039D" w:rsidP="001069C9">
      <w:pPr>
        <w:tabs>
          <w:tab w:val="left" w:pos="851"/>
          <w:tab w:val="left" w:pos="993"/>
        </w:tabs>
        <w:spacing w:after="0" w:line="240" w:lineRule="auto"/>
        <w:ind w:firstLine="567"/>
        <w:jc w:val="both"/>
        <w:rPr>
          <w:rFonts w:ascii="Times New Roman" w:hAnsi="Times New Roman" w:cs="Times New Roman"/>
          <w:color w:val="000000" w:themeColor="text1"/>
          <w:sz w:val="24"/>
          <w:szCs w:val="24"/>
          <w:shd w:val="clear" w:color="auto" w:fill="F5F5F5"/>
          <w:lang w:val="en-US"/>
        </w:rPr>
      </w:pPr>
      <w:r w:rsidRPr="001069C9">
        <w:rPr>
          <w:rFonts w:ascii="Times New Roman" w:hAnsi="Times New Roman" w:cs="Times New Roman"/>
          <w:color w:val="000000" w:themeColor="text1"/>
          <w:sz w:val="24"/>
          <w:szCs w:val="24"/>
          <w:shd w:val="clear" w:color="auto" w:fill="F5F5F5"/>
          <w:lang w:val="en-US"/>
        </w:rPr>
        <w:t>15.</w:t>
      </w:r>
      <w:r w:rsidRPr="001069C9">
        <w:rPr>
          <w:rFonts w:ascii="Times New Roman" w:hAnsi="Times New Roman" w:cs="Times New Roman"/>
          <w:color w:val="000000" w:themeColor="text1"/>
          <w:sz w:val="24"/>
          <w:szCs w:val="24"/>
          <w:shd w:val="clear" w:color="auto" w:fill="F5F5F5"/>
          <w:lang w:val="en-US"/>
        </w:rPr>
        <w:tab/>
      </w:r>
      <w:proofErr w:type="spellStart"/>
      <w:r w:rsidRPr="001069C9">
        <w:rPr>
          <w:rFonts w:ascii="Times New Roman" w:hAnsi="Times New Roman" w:cs="Times New Roman"/>
          <w:color w:val="000000" w:themeColor="text1"/>
          <w:sz w:val="24"/>
          <w:szCs w:val="24"/>
          <w:shd w:val="clear" w:color="auto" w:fill="F5F5F5"/>
          <w:lang w:val="en-US"/>
        </w:rPr>
        <w:t>Ochistka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stochnykh</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vod</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vybor</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ehffektivnogo</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resheniya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Kulakov</w:t>
      </w:r>
      <w:proofErr w:type="spellEnd"/>
      <w:r w:rsidRPr="001069C9">
        <w:rPr>
          <w:rFonts w:ascii="Times New Roman" w:hAnsi="Times New Roman" w:cs="Times New Roman"/>
          <w:color w:val="000000" w:themeColor="text1"/>
          <w:sz w:val="24"/>
          <w:szCs w:val="24"/>
          <w:shd w:val="clear" w:color="auto" w:fill="F5F5F5"/>
          <w:lang w:val="en-US"/>
        </w:rPr>
        <w:t xml:space="preserve"> A.A. </w:t>
      </w:r>
      <w:proofErr w:type="spellStart"/>
      <w:r w:rsidRPr="001069C9">
        <w:rPr>
          <w:rFonts w:ascii="Times New Roman" w:hAnsi="Times New Roman" w:cs="Times New Roman"/>
          <w:color w:val="000000" w:themeColor="text1"/>
          <w:sz w:val="24"/>
          <w:szCs w:val="24"/>
          <w:shd w:val="clear" w:color="auto" w:fill="F5F5F5"/>
          <w:lang w:val="en-US"/>
        </w:rPr>
        <w:t>Ehkologiya</w:t>
      </w:r>
      <w:proofErr w:type="spellEnd"/>
      <w:r w:rsidRPr="001069C9">
        <w:rPr>
          <w:rFonts w:ascii="Times New Roman" w:hAnsi="Times New Roman" w:cs="Times New Roman"/>
          <w:color w:val="000000" w:themeColor="text1"/>
          <w:sz w:val="24"/>
          <w:szCs w:val="24"/>
          <w:shd w:val="clear" w:color="auto" w:fill="F5F5F5"/>
          <w:lang w:val="en-US"/>
        </w:rPr>
        <w:t xml:space="preserve"> </w:t>
      </w:r>
      <w:proofErr w:type="spellStart"/>
      <w:r w:rsidRPr="001069C9">
        <w:rPr>
          <w:rFonts w:ascii="Times New Roman" w:hAnsi="Times New Roman" w:cs="Times New Roman"/>
          <w:color w:val="000000" w:themeColor="text1"/>
          <w:sz w:val="24"/>
          <w:szCs w:val="24"/>
          <w:shd w:val="clear" w:color="auto" w:fill="F5F5F5"/>
          <w:lang w:val="en-US"/>
        </w:rPr>
        <w:t>proizvodstva</w:t>
      </w:r>
      <w:proofErr w:type="spellEnd"/>
      <w:r w:rsidRPr="001069C9">
        <w:rPr>
          <w:rFonts w:ascii="Times New Roman" w:hAnsi="Times New Roman" w:cs="Times New Roman"/>
          <w:color w:val="000000" w:themeColor="text1"/>
          <w:sz w:val="24"/>
          <w:szCs w:val="24"/>
          <w:shd w:val="clear" w:color="auto" w:fill="F5F5F5"/>
          <w:lang w:val="en-US"/>
        </w:rPr>
        <w:t>. 2021. № 3 (200). S. 102-113.</w:t>
      </w:r>
    </w:p>
    <w:p w14:paraId="14005E03" w14:textId="77777777" w:rsidR="004B039D" w:rsidRPr="00033F16" w:rsidRDefault="004B039D" w:rsidP="00033F16">
      <w:pPr>
        <w:spacing w:after="0" w:line="240" w:lineRule="auto"/>
        <w:ind w:firstLine="709"/>
        <w:contextualSpacing/>
        <w:jc w:val="both"/>
        <w:rPr>
          <w:rFonts w:ascii="Times New Roman" w:hAnsi="Times New Roman" w:cs="Times New Roman"/>
          <w:sz w:val="24"/>
          <w:szCs w:val="24"/>
        </w:rPr>
      </w:pPr>
    </w:p>
    <w:sectPr w:rsidR="004B039D" w:rsidRPr="00033F16" w:rsidSect="00573A96">
      <w:headerReference w:type="even" r:id="rId37"/>
      <w:headerReference w:type="default" r:id="rId38"/>
      <w:footerReference w:type="even" r:id="rId39"/>
      <w:footerReference w:type="default" r:id="rId40"/>
      <w:headerReference w:type="first" r:id="rId41"/>
      <w:footerReference w:type="first" r:id="rId42"/>
      <w:type w:val="continuous"/>
      <w:pgSz w:w="11906" w:h="16838"/>
      <w:pgMar w:top="1418" w:right="1418" w:bottom="1418" w:left="1418" w:header="662" w:footer="671"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D7A91" w14:textId="77777777" w:rsidR="00B35AC2" w:rsidRDefault="00B35AC2" w:rsidP="00B5652C">
      <w:pPr>
        <w:spacing w:after="0" w:line="240" w:lineRule="auto"/>
      </w:pPr>
      <w:r>
        <w:separator/>
      </w:r>
    </w:p>
  </w:endnote>
  <w:endnote w:type="continuationSeparator" w:id="0">
    <w:p w14:paraId="0E7009AE" w14:textId="77777777" w:rsidR="00B35AC2" w:rsidRDefault="00B35AC2" w:rsidP="00B56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5D75" w14:textId="77777777" w:rsidR="003C2379" w:rsidRDefault="003C23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A7E2" w14:textId="0541FF2F" w:rsidR="003C2379" w:rsidRDefault="00B35AC2">
    <w:pPr>
      <w:pStyle w:val="Footer"/>
    </w:pPr>
    <w:hyperlink r:id="rId1" w:history="1">
      <w:r w:rsidR="00573A96" w:rsidRPr="0035002F">
        <w:rPr>
          <w:rStyle w:val="Hyperlink"/>
          <w:rFonts w:ascii="Times New Roman" w:hAnsi="Times New Roman" w:cs="Times New Roman"/>
          <w:sz w:val="24"/>
          <w:szCs w:val="24"/>
        </w:rPr>
        <w:t>http://ej.kubagro.ru/2024/04/pdf/0</w:t>
      </w:r>
      <w:r w:rsidR="00573A96" w:rsidRPr="0035002F">
        <w:rPr>
          <w:rStyle w:val="Hyperlink"/>
          <w:rFonts w:ascii="Times New Roman" w:hAnsi="Times New Roman" w:cs="Times New Roman"/>
          <w:sz w:val="24"/>
          <w:szCs w:val="24"/>
          <w:lang w:val="en-US"/>
        </w:rPr>
        <w:t>7.pdf</w:t>
      </w:r>
    </w:hyperlink>
    <w:r w:rsidR="00573A96">
      <w:rPr>
        <w:rFonts w:ascii="Times New Roman" w:hAnsi="Times New Roman" w:cs="Times New Roman"/>
        <w:sz w:val="24"/>
        <w:szCs w:val="24"/>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912B7" w14:textId="77777777" w:rsidR="003C2379" w:rsidRDefault="003C23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2FFD9" w14:textId="77777777" w:rsidR="00B35AC2" w:rsidRDefault="00B35AC2" w:rsidP="00B5652C">
      <w:pPr>
        <w:spacing w:after="0" w:line="240" w:lineRule="auto"/>
      </w:pPr>
      <w:r>
        <w:separator/>
      </w:r>
    </w:p>
  </w:footnote>
  <w:footnote w:type="continuationSeparator" w:id="0">
    <w:p w14:paraId="224DDB7B" w14:textId="77777777" w:rsidR="00B35AC2" w:rsidRDefault="00B35AC2" w:rsidP="00B565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43160308"/>
      <w:docPartObj>
        <w:docPartGallery w:val="Page Numbers (Top of Page)"/>
        <w:docPartUnique/>
      </w:docPartObj>
    </w:sdtPr>
    <w:sdtEndPr>
      <w:rPr>
        <w:rStyle w:val="PageNumber"/>
      </w:rPr>
    </w:sdtEndPr>
    <w:sdtContent>
      <w:p w14:paraId="5B1846E6" w14:textId="2E798712" w:rsidR="003C2379" w:rsidRDefault="003C2379" w:rsidP="0035002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8D9A726" w14:textId="77777777" w:rsidR="003C2379" w:rsidRDefault="003C2379" w:rsidP="003C237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922140020"/>
      <w:docPartObj>
        <w:docPartGallery w:val="Page Numbers (Top of Page)"/>
        <w:docPartUnique/>
      </w:docPartObj>
    </w:sdtPr>
    <w:sdtEndPr>
      <w:rPr>
        <w:rStyle w:val="PageNumber"/>
      </w:rPr>
    </w:sdtEndPr>
    <w:sdtContent>
      <w:p w14:paraId="32E033A6" w14:textId="0AD81AE8" w:rsidR="003C2379" w:rsidRPr="003C2379" w:rsidRDefault="003C2379" w:rsidP="0035002F">
        <w:pPr>
          <w:pStyle w:val="Header"/>
          <w:framePr w:wrap="none" w:vAnchor="text" w:hAnchor="margin" w:xAlign="right" w:y="1"/>
          <w:rPr>
            <w:rStyle w:val="PageNumber"/>
            <w:rFonts w:ascii="Times New Roman" w:hAnsi="Times New Roman" w:cs="Times New Roman"/>
            <w:sz w:val="28"/>
            <w:szCs w:val="28"/>
          </w:rPr>
        </w:pPr>
        <w:r w:rsidRPr="003C2379">
          <w:rPr>
            <w:rStyle w:val="PageNumber"/>
            <w:rFonts w:ascii="Times New Roman" w:hAnsi="Times New Roman" w:cs="Times New Roman"/>
            <w:sz w:val="28"/>
            <w:szCs w:val="28"/>
          </w:rPr>
          <w:fldChar w:fldCharType="begin"/>
        </w:r>
        <w:r w:rsidRPr="003C2379">
          <w:rPr>
            <w:rStyle w:val="PageNumber"/>
            <w:rFonts w:ascii="Times New Roman" w:hAnsi="Times New Roman" w:cs="Times New Roman"/>
            <w:sz w:val="28"/>
            <w:szCs w:val="28"/>
          </w:rPr>
          <w:instrText xml:space="preserve"> PAGE </w:instrText>
        </w:r>
        <w:r w:rsidRPr="003C2379">
          <w:rPr>
            <w:rStyle w:val="PageNumber"/>
            <w:rFonts w:ascii="Times New Roman" w:hAnsi="Times New Roman" w:cs="Times New Roman"/>
            <w:sz w:val="28"/>
            <w:szCs w:val="28"/>
          </w:rPr>
          <w:fldChar w:fldCharType="separate"/>
        </w:r>
        <w:r w:rsidRPr="003C2379">
          <w:rPr>
            <w:rStyle w:val="PageNumber"/>
            <w:rFonts w:ascii="Times New Roman" w:hAnsi="Times New Roman" w:cs="Times New Roman"/>
            <w:noProof/>
            <w:sz w:val="28"/>
            <w:szCs w:val="28"/>
          </w:rPr>
          <w:t>1</w:t>
        </w:r>
        <w:r w:rsidRPr="003C2379">
          <w:rPr>
            <w:rStyle w:val="PageNumber"/>
            <w:rFonts w:ascii="Times New Roman" w:hAnsi="Times New Roman" w:cs="Times New Roman"/>
            <w:sz w:val="28"/>
            <w:szCs w:val="28"/>
          </w:rPr>
          <w:fldChar w:fldCharType="end"/>
        </w:r>
      </w:p>
    </w:sdtContent>
  </w:sdt>
  <w:sdt>
    <w:sdtPr>
      <w:id w:val="-79303212"/>
      <w:docPartObj>
        <w:docPartGallery w:val="Page Numbers (Top of Page)"/>
        <w:docPartUnique/>
      </w:docPartObj>
    </w:sdtPr>
    <w:sdtEndPr/>
    <w:sdtContent>
      <w:p w14:paraId="10394BAD" w14:textId="2F6D0FEF" w:rsidR="00B5652C" w:rsidRDefault="003C2379" w:rsidP="003C2379">
        <w:pPr>
          <w:pStyle w:val="Header"/>
          <w:ind w:right="360"/>
        </w:pPr>
        <w:r w:rsidRPr="00FF1BB7">
          <w:rPr>
            <w:rFonts w:ascii="Times New Roman" w:hAnsi="Times New Roman" w:cs="Times New Roman"/>
            <w:sz w:val="24"/>
            <w:szCs w:val="24"/>
          </w:rPr>
          <w:t xml:space="preserve">Научный журнал </w:t>
        </w:r>
        <w:proofErr w:type="spellStart"/>
        <w:r w:rsidRPr="00FF1BB7">
          <w:rPr>
            <w:rFonts w:ascii="Times New Roman" w:hAnsi="Times New Roman" w:cs="Times New Roman"/>
            <w:sz w:val="24"/>
            <w:szCs w:val="24"/>
          </w:rPr>
          <w:t>КубГАУ</w:t>
        </w:r>
        <w:proofErr w:type="spellEnd"/>
        <w:r w:rsidRPr="00FF1BB7">
          <w:rPr>
            <w:rFonts w:ascii="Times New Roman" w:hAnsi="Times New Roman" w:cs="Times New Roman"/>
            <w:sz w:val="24"/>
            <w:szCs w:val="24"/>
          </w:rPr>
          <w:t>, №19</w:t>
        </w:r>
        <w:r>
          <w:rPr>
            <w:rFonts w:ascii="Times New Roman" w:hAnsi="Times New Roman" w:cs="Times New Roman"/>
            <w:sz w:val="24"/>
            <w:szCs w:val="24"/>
            <w:lang w:val="en-US"/>
          </w:rPr>
          <w:t>8</w:t>
        </w:r>
        <w:r w:rsidRPr="00FF1BB7">
          <w:rPr>
            <w:rFonts w:ascii="Times New Roman" w:hAnsi="Times New Roman" w:cs="Times New Roman"/>
            <w:sz w:val="24"/>
            <w:szCs w:val="24"/>
          </w:rPr>
          <w:t>(0</w:t>
        </w:r>
        <w:r>
          <w:rPr>
            <w:rFonts w:ascii="Times New Roman" w:hAnsi="Times New Roman" w:cs="Times New Roman"/>
            <w:sz w:val="24"/>
            <w:szCs w:val="24"/>
            <w:lang w:val="en-US"/>
          </w:rPr>
          <w:t>4</w:t>
        </w:r>
        <w:r w:rsidRPr="00FF1BB7">
          <w:rPr>
            <w:rFonts w:ascii="Times New Roman" w:hAnsi="Times New Roman" w:cs="Times New Roman"/>
            <w:sz w:val="24"/>
            <w:szCs w:val="24"/>
          </w:rPr>
          <w:t>), 2024 год</w:t>
        </w:r>
      </w:p>
    </w:sdtContent>
  </w:sdt>
  <w:p w14:paraId="0118ECAA" w14:textId="77777777" w:rsidR="00B5652C" w:rsidRDefault="00B565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848F7" w14:textId="77777777" w:rsidR="003C2379" w:rsidRDefault="003C23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51E35"/>
    <w:multiLevelType w:val="multilevel"/>
    <w:tmpl w:val="27B24B3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375214BF"/>
    <w:multiLevelType w:val="multilevel"/>
    <w:tmpl w:val="130068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C68728F"/>
    <w:multiLevelType w:val="hybridMultilevel"/>
    <w:tmpl w:val="BAC0C63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043BC0"/>
    <w:multiLevelType w:val="hybridMultilevel"/>
    <w:tmpl w:val="64604C8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C1814AB"/>
    <w:multiLevelType w:val="multilevel"/>
    <w:tmpl w:val="21DC69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F321FF4"/>
    <w:multiLevelType w:val="multilevel"/>
    <w:tmpl w:val="073264D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73C87F45"/>
    <w:multiLevelType w:val="hybridMultilevel"/>
    <w:tmpl w:val="8BFE26EE"/>
    <w:lvl w:ilvl="0" w:tplc="B642BA66">
      <w:start w:val="1"/>
      <w:numFmt w:val="decimal"/>
      <w:lvlText w:val="%1."/>
      <w:lvlJc w:val="left"/>
      <w:pPr>
        <w:ind w:left="1369" w:hanging="6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4"/>
  </w:num>
  <w:num w:numId="4">
    <w:abstractNumId w:val="5"/>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018D"/>
    <w:rsid w:val="00033F16"/>
    <w:rsid w:val="0004116E"/>
    <w:rsid w:val="000A5B50"/>
    <w:rsid w:val="001069C9"/>
    <w:rsid w:val="001425AA"/>
    <w:rsid w:val="001E4434"/>
    <w:rsid w:val="00303DE2"/>
    <w:rsid w:val="00330585"/>
    <w:rsid w:val="003C2379"/>
    <w:rsid w:val="003F0065"/>
    <w:rsid w:val="003F27A5"/>
    <w:rsid w:val="004B039D"/>
    <w:rsid w:val="004B3CC4"/>
    <w:rsid w:val="004C1E67"/>
    <w:rsid w:val="004E0614"/>
    <w:rsid w:val="0052371A"/>
    <w:rsid w:val="005716F5"/>
    <w:rsid w:val="00573A96"/>
    <w:rsid w:val="00575AF1"/>
    <w:rsid w:val="005B65BA"/>
    <w:rsid w:val="005D5BF9"/>
    <w:rsid w:val="005F3B25"/>
    <w:rsid w:val="00627982"/>
    <w:rsid w:val="00655BC6"/>
    <w:rsid w:val="007172C3"/>
    <w:rsid w:val="0074607E"/>
    <w:rsid w:val="008B2CD0"/>
    <w:rsid w:val="009C34D8"/>
    <w:rsid w:val="009D6FA6"/>
    <w:rsid w:val="00AC0CA8"/>
    <w:rsid w:val="00AC537B"/>
    <w:rsid w:val="00B1018D"/>
    <w:rsid w:val="00B20BD5"/>
    <w:rsid w:val="00B35AC2"/>
    <w:rsid w:val="00B5652C"/>
    <w:rsid w:val="00BA564F"/>
    <w:rsid w:val="00CC2F39"/>
    <w:rsid w:val="00D37BFA"/>
    <w:rsid w:val="00D45F98"/>
    <w:rsid w:val="00D5534F"/>
    <w:rsid w:val="00D97550"/>
    <w:rsid w:val="00DF3010"/>
    <w:rsid w:val="00E20921"/>
    <w:rsid w:val="00E26421"/>
    <w:rsid w:val="00E90241"/>
    <w:rsid w:val="00EF0761"/>
    <w:rsid w:val="00F451CE"/>
    <w:rsid w:val="00F908E9"/>
    <w:rsid w:val="00FA528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C0255"/>
  <w15:docId w15:val="{0FA1EF04-292E-1B42-A3C7-5B681B6D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
    <w:name w:val="Интернет-ссылка"/>
    <w:basedOn w:val="DefaultParagraphFont"/>
    <w:uiPriority w:val="99"/>
    <w:unhideWhenUsed/>
    <w:rsid w:val="001574AF"/>
    <w:rPr>
      <w:color w:val="0563C1" w:themeColor="hyperlink"/>
      <w:u w:val="single"/>
    </w:rPr>
  </w:style>
  <w:style w:type="character" w:customStyle="1" w:styleId="a">
    <w:name w:val="Текст выноски Знак"/>
    <w:basedOn w:val="DefaultParagraphFont"/>
    <w:uiPriority w:val="99"/>
    <w:semiHidden/>
    <w:qFormat/>
    <w:rsid w:val="00682967"/>
    <w:rPr>
      <w:rFonts w:ascii="Tahoma" w:hAnsi="Tahoma" w:cs="Tahoma"/>
      <w:sz w:val="16"/>
      <w:szCs w:val="16"/>
    </w:rPr>
  </w:style>
  <w:style w:type="paragraph" w:customStyle="1" w:styleId="a0">
    <w:name w:val="Заголовок"/>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pPr>
      <w:spacing w:after="140" w:line="288" w:lineRule="auto"/>
    </w:pPr>
  </w:style>
  <w:style w:type="paragraph" w:styleId="List">
    <w:name w:val="List"/>
    <w:basedOn w:val="BodyText"/>
    <w:rPr>
      <w:rFonts w:cs="Mangal"/>
    </w:rPr>
  </w:style>
  <w:style w:type="paragraph" w:styleId="Caption">
    <w:name w:val="caption"/>
    <w:basedOn w:val="Normal"/>
    <w:uiPriority w:val="35"/>
    <w:semiHidden/>
    <w:unhideWhenUsed/>
    <w:qFormat/>
    <w:rsid w:val="00F60E3D"/>
    <w:pPr>
      <w:spacing w:after="200" w:line="240" w:lineRule="auto"/>
    </w:pPr>
    <w:rPr>
      <w:b/>
      <w:bCs/>
      <w:color w:val="5B9BD5" w:themeColor="accent1"/>
      <w:sz w:val="18"/>
      <w:szCs w:val="18"/>
    </w:rPr>
  </w:style>
  <w:style w:type="paragraph" w:styleId="IndexHeading">
    <w:name w:val="index heading"/>
    <w:basedOn w:val="Normal"/>
    <w:qFormat/>
    <w:pPr>
      <w:suppressLineNumbers/>
    </w:pPr>
    <w:rPr>
      <w:rFonts w:cs="Mangal"/>
    </w:rPr>
  </w:style>
  <w:style w:type="paragraph" w:styleId="BalloonText">
    <w:name w:val="Balloon Text"/>
    <w:basedOn w:val="Normal"/>
    <w:uiPriority w:val="99"/>
    <w:semiHidden/>
    <w:unhideWhenUsed/>
    <w:qFormat/>
    <w:rsid w:val="00682967"/>
    <w:pPr>
      <w:spacing w:after="0" w:line="240" w:lineRule="auto"/>
    </w:pPr>
    <w:rPr>
      <w:rFonts w:ascii="Tahoma" w:hAnsi="Tahoma" w:cs="Tahoma"/>
      <w:sz w:val="16"/>
      <w:szCs w:val="16"/>
    </w:rPr>
  </w:style>
  <w:style w:type="paragraph" w:styleId="ListParagraph">
    <w:name w:val="List Paragraph"/>
    <w:basedOn w:val="Normal"/>
    <w:uiPriority w:val="34"/>
    <w:qFormat/>
    <w:rsid w:val="007C5F8A"/>
    <w:pPr>
      <w:ind w:left="720"/>
      <w:contextualSpacing/>
    </w:pPr>
  </w:style>
  <w:style w:type="paragraph" w:customStyle="1" w:styleId="a1">
    <w:name w:val="Содержимое врезки"/>
    <w:basedOn w:val="Normal"/>
    <w:qFormat/>
  </w:style>
  <w:style w:type="table" w:styleId="TableGrid">
    <w:name w:val="Table Grid"/>
    <w:basedOn w:val="TableNormal"/>
    <w:uiPriority w:val="39"/>
    <w:rsid w:val="00727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172C3"/>
    <w:pPr>
      <w:spacing w:before="100" w:beforeAutospacing="1" w:after="142" w:line="288" w:lineRule="auto"/>
    </w:pPr>
    <w:rPr>
      <w:rFonts w:ascii="Times New Roman" w:eastAsia="Times New Roman" w:hAnsi="Times New Roman" w:cs="Times New Roman"/>
      <w:sz w:val="24"/>
      <w:szCs w:val="24"/>
      <w:lang w:eastAsia="ru-RU"/>
    </w:rPr>
  </w:style>
  <w:style w:type="character" w:styleId="Hyperlink">
    <w:name w:val="Hyperlink"/>
    <w:basedOn w:val="DefaultParagraphFont"/>
    <w:unhideWhenUsed/>
    <w:rsid w:val="007172C3"/>
    <w:rPr>
      <w:color w:val="0000FF"/>
      <w:u w:val="single"/>
    </w:rPr>
  </w:style>
  <w:style w:type="paragraph" w:styleId="Header">
    <w:name w:val="header"/>
    <w:basedOn w:val="Normal"/>
    <w:link w:val="HeaderChar"/>
    <w:uiPriority w:val="99"/>
    <w:unhideWhenUsed/>
    <w:rsid w:val="00B5652C"/>
    <w:pPr>
      <w:tabs>
        <w:tab w:val="center" w:pos="4844"/>
        <w:tab w:val="right" w:pos="9689"/>
      </w:tabs>
      <w:spacing w:after="0" w:line="240" w:lineRule="auto"/>
    </w:pPr>
  </w:style>
  <w:style w:type="character" w:customStyle="1" w:styleId="HeaderChar">
    <w:name w:val="Header Char"/>
    <w:basedOn w:val="DefaultParagraphFont"/>
    <w:link w:val="Header"/>
    <w:uiPriority w:val="99"/>
    <w:rsid w:val="00B5652C"/>
  </w:style>
  <w:style w:type="paragraph" w:styleId="Footer">
    <w:name w:val="footer"/>
    <w:basedOn w:val="Normal"/>
    <w:link w:val="FooterChar"/>
    <w:uiPriority w:val="99"/>
    <w:unhideWhenUsed/>
    <w:rsid w:val="00B5652C"/>
    <w:pPr>
      <w:tabs>
        <w:tab w:val="center" w:pos="4844"/>
        <w:tab w:val="right" w:pos="9689"/>
      </w:tabs>
      <w:spacing w:after="0" w:line="240" w:lineRule="auto"/>
    </w:pPr>
  </w:style>
  <w:style w:type="character" w:customStyle="1" w:styleId="FooterChar">
    <w:name w:val="Footer Char"/>
    <w:basedOn w:val="DefaultParagraphFont"/>
    <w:link w:val="Footer"/>
    <w:uiPriority w:val="99"/>
    <w:rsid w:val="00B5652C"/>
  </w:style>
  <w:style w:type="character" w:styleId="UnresolvedMention">
    <w:name w:val="Unresolved Mention"/>
    <w:basedOn w:val="DefaultParagraphFont"/>
    <w:uiPriority w:val="99"/>
    <w:semiHidden/>
    <w:unhideWhenUsed/>
    <w:rsid w:val="005D5BF9"/>
    <w:rPr>
      <w:color w:val="605E5C"/>
      <w:shd w:val="clear" w:color="auto" w:fill="E1DFDD"/>
    </w:rPr>
  </w:style>
  <w:style w:type="character" w:styleId="PageNumber">
    <w:name w:val="page number"/>
    <w:basedOn w:val="DefaultParagraphFont"/>
    <w:uiPriority w:val="99"/>
    <w:semiHidden/>
    <w:unhideWhenUsed/>
    <w:rsid w:val="003C2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487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elibrary.ru/contents.asp?id=33728597" TargetMode="External"/><Relationship Id="rId26" Type="http://schemas.openxmlformats.org/officeDocument/2006/relationships/hyperlink" Target="https://elibrary.ru/item.asp?id=32784090" TargetMode="External"/><Relationship Id="rId39" Type="http://schemas.openxmlformats.org/officeDocument/2006/relationships/footer" Target="footer1.xml"/><Relationship Id="rId21" Type="http://schemas.openxmlformats.org/officeDocument/2006/relationships/hyperlink" Target="https://elibrary.ru/item.asp?id=50736939" TargetMode="External"/><Relationship Id="rId34" Type="http://schemas.openxmlformats.org/officeDocument/2006/relationships/hyperlink" Target="https://elibrary.ru/contents.asp?id=43018135&amp;selid=43018153" TargetMode="External"/><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library.ru/item.asp?id=50025230" TargetMode="External"/><Relationship Id="rId20" Type="http://schemas.openxmlformats.org/officeDocument/2006/relationships/hyperlink" Target="https://elibrary.ru/item.asp?id=28975194" TargetMode="External"/><Relationship Id="rId29" Type="http://schemas.openxmlformats.org/officeDocument/2006/relationships/hyperlink" Target="https://elibrary.ru/contents.asp?id=34068427"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doka57@mail.ru" TargetMode="External"/><Relationship Id="rId24" Type="http://schemas.openxmlformats.org/officeDocument/2006/relationships/hyperlink" Target="https://elibrary.ru/contents.asp?id=33909253" TargetMode="External"/><Relationship Id="rId32" Type="http://schemas.openxmlformats.org/officeDocument/2006/relationships/hyperlink" Target="https://elibrary.ru/item.asp?id=43018153"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library.ru/item.asp?id=32704806" TargetMode="External"/><Relationship Id="rId23" Type="http://schemas.openxmlformats.org/officeDocument/2006/relationships/hyperlink" Target="https://elibrary.ru/item.asp?id=20740972" TargetMode="External"/><Relationship Id="rId28" Type="http://schemas.openxmlformats.org/officeDocument/2006/relationships/hyperlink" Target="https://elibrary.ru/item.asp?id=23394793" TargetMode="External"/><Relationship Id="rId36" Type="http://schemas.openxmlformats.org/officeDocument/2006/relationships/hyperlink" Target="https://elibrary.ru/item.asp?id=35309460" TargetMode="External"/><Relationship Id="rId10" Type="http://schemas.openxmlformats.org/officeDocument/2006/relationships/hyperlink" Target="http://dx.doi.org/10.21515/1990-4665-198-007" TargetMode="External"/><Relationship Id="rId19" Type="http://schemas.openxmlformats.org/officeDocument/2006/relationships/hyperlink" Target="https://elibrary.ru/contents.asp?id=33728597&amp;selid=17329521" TargetMode="External"/><Relationship Id="rId31" Type="http://schemas.openxmlformats.org/officeDocument/2006/relationships/hyperlink" Target="https://elibrary.ru/item.asp?id=37542132"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eriru@rambler.ru" TargetMode="External"/><Relationship Id="rId14" Type="http://schemas.openxmlformats.org/officeDocument/2006/relationships/hyperlink" Target="https://elibrary.ru/item.asp?id=47412209" TargetMode="External"/><Relationship Id="rId22" Type="http://schemas.openxmlformats.org/officeDocument/2006/relationships/hyperlink" Target="https://elibrary.ru/item.asp?id=39177220" TargetMode="External"/><Relationship Id="rId27" Type="http://schemas.openxmlformats.org/officeDocument/2006/relationships/hyperlink" Target="https://elibrary.ru/item.asp?id=16124973" TargetMode="External"/><Relationship Id="rId30" Type="http://schemas.openxmlformats.org/officeDocument/2006/relationships/hyperlink" Target="https://elibrary.ru/contents.asp?id=34068427&amp;selid=23394793" TargetMode="External"/><Relationship Id="rId35" Type="http://schemas.openxmlformats.org/officeDocument/2006/relationships/hyperlink" Target="https://elibrary.ru/contents.asp?titleid=9869" TargetMode="External"/><Relationship Id="rId43" Type="http://schemas.openxmlformats.org/officeDocument/2006/relationships/fontTable" Target="fontTable.xml"/><Relationship Id="rId8" Type="http://schemas.openxmlformats.org/officeDocument/2006/relationships/hyperlink" Target="mailto:dodoka57@mail.ru" TargetMode="External"/><Relationship Id="rId3" Type="http://schemas.openxmlformats.org/officeDocument/2006/relationships/styles" Target="styles.xml"/><Relationship Id="rId12" Type="http://schemas.openxmlformats.org/officeDocument/2006/relationships/hyperlink" Target="mailto:meriru@rambler.ru" TargetMode="External"/><Relationship Id="rId17" Type="http://schemas.openxmlformats.org/officeDocument/2006/relationships/hyperlink" Target="https://elibrary.ru/item.asp?id=17329521" TargetMode="External"/><Relationship Id="rId25" Type="http://schemas.openxmlformats.org/officeDocument/2006/relationships/hyperlink" Target="https://elibrary.ru/contents.asp?id=33909253&amp;selid=20740972" TargetMode="External"/><Relationship Id="rId33" Type="http://schemas.openxmlformats.org/officeDocument/2006/relationships/hyperlink" Target="https://elibrary.ru/contents.asp?id=43018135" TargetMode="External"/><Relationship Id="rId38"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4/pdf/0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F0245-B2E2-47B2-8317-0CDAFBA8E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14</Pages>
  <Words>4832</Words>
  <Characters>27545</Characters>
  <Application>Microsoft Office Word</Application>
  <DocSecurity>0</DocSecurity>
  <Lines>229</Lines>
  <Paragraphs>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dc:description/>
  <cp:lastModifiedBy>Microsoft Office User</cp:lastModifiedBy>
  <cp:revision>10</cp:revision>
  <dcterms:created xsi:type="dcterms:W3CDTF">2024-03-06T09:56:00Z</dcterms:created>
  <dcterms:modified xsi:type="dcterms:W3CDTF">2024-04-21T06:37:00Z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