
<file path=[Content_Types].xml><?xml version="1.0" encoding="utf-8"?>
<Types xmlns="http://schemas.openxmlformats.org/package/2006/content-types">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43"/>
        <w:gridCol w:w="4643"/>
      </w:tblGrid>
      <w:tr w:rsidR="007136AE" w:rsidTr="00F42188">
        <w:trPr>
          <w:trHeight w:val="227"/>
        </w:trPr>
        <w:tc>
          <w:tcPr>
            <w:tcW w:w="4643" w:type="dxa"/>
          </w:tcPr>
          <w:p w:rsidR="00764441" w:rsidRPr="007136AE" w:rsidRDefault="007136AE" w:rsidP="00051E25">
            <w:pPr>
              <w:jc w:val="left"/>
              <w:rPr>
                <w:sz w:val="20"/>
                <w:szCs w:val="20"/>
              </w:rPr>
            </w:pPr>
            <w:r w:rsidRPr="007136AE">
              <w:rPr>
                <w:sz w:val="20"/>
                <w:szCs w:val="20"/>
              </w:rPr>
              <w:t>УДК 631.358</w:t>
            </w:r>
          </w:p>
        </w:tc>
        <w:tc>
          <w:tcPr>
            <w:tcW w:w="4643" w:type="dxa"/>
            <w:shd w:val="clear" w:color="auto" w:fill="auto"/>
          </w:tcPr>
          <w:p w:rsidR="007136AE" w:rsidRPr="000F51A7" w:rsidRDefault="00051E25" w:rsidP="000F51A7">
            <w:pPr>
              <w:contextualSpacing/>
              <w:jc w:val="left"/>
              <w:rPr>
                <w:sz w:val="20"/>
                <w:szCs w:val="20"/>
                <w:highlight w:val="yellow"/>
              </w:rPr>
            </w:pPr>
            <w:r w:rsidRPr="00830F93">
              <w:rPr>
                <w:sz w:val="20"/>
                <w:szCs w:val="20"/>
                <w:lang w:val="en-US"/>
              </w:rPr>
              <w:t>UDC</w:t>
            </w:r>
            <w:r w:rsidRPr="00830F93">
              <w:rPr>
                <w:sz w:val="20"/>
                <w:szCs w:val="20"/>
              </w:rPr>
              <w:t xml:space="preserve"> 631.358</w:t>
            </w:r>
          </w:p>
        </w:tc>
      </w:tr>
      <w:tr w:rsidR="007136AE" w:rsidRPr="00AE44F9" w:rsidTr="00F42188">
        <w:trPr>
          <w:trHeight w:val="227"/>
        </w:trPr>
        <w:tc>
          <w:tcPr>
            <w:tcW w:w="4643" w:type="dxa"/>
          </w:tcPr>
          <w:p w:rsidR="00AE44F9" w:rsidRPr="00764441" w:rsidRDefault="00AE44F9" w:rsidP="00051E25">
            <w:pPr>
              <w:contextualSpacing/>
              <w:jc w:val="left"/>
              <w:rPr>
                <w:sz w:val="20"/>
                <w:szCs w:val="20"/>
                <w:highlight w:val="yellow"/>
              </w:rPr>
            </w:pPr>
          </w:p>
          <w:p w:rsidR="007136AE" w:rsidRPr="00AE44F9" w:rsidRDefault="00AE44F9" w:rsidP="00051E25">
            <w:pPr>
              <w:jc w:val="left"/>
              <w:rPr>
                <w:sz w:val="20"/>
                <w:szCs w:val="20"/>
              </w:rPr>
            </w:pPr>
            <w:r>
              <w:rPr>
                <w:sz w:val="20"/>
                <w:szCs w:val="20"/>
              </w:rPr>
              <w:t>05.20.01 Технологии и средства механизации сельского хозяйства</w:t>
            </w:r>
          </w:p>
          <w:p w:rsidR="00667462" w:rsidRPr="00764441" w:rsidRDefault="00667462" w:rsidP="00051E25">
            <w:pPr>
              <w:contextualSpacing/>
              <w:jc w:val="left"/>
              <w:rPr>
                <w:sz w:val="20"/>
                <w:szCs w:val="20"/>
                <w:highlight w:val="yellow"/>
                <w:lang w:val="en-US"/>
              </w:rPr>
            </w:pPr>
          </w:p>
        </w:tc>
        <w:tc>
          <w:tcPr>
            <w:tcW w:w="4643" w:type="dxa"/>
          </w:tcPr>
          <w:p w:rsidR="007136AE" w:rsidRDefault="007136AE" w:rsidP="000F51A7">
            <w:pPr>
              <w:jc w:val="left"/>
              <w:rPr>
                <w:sz w:val="20"/>
                <w:szCs w:val="20"/>
                <w:highlight w:val="yellow"/>
              </w:rPr>
            </w:pPr>
          </w:p>
          <w:p w:rsidR="00AE44F9" w:rsidRPr="00A418E9" w:rsidRDefault="00AE44F9" w:rsidP="00AE44F9">
            <w:pPr>
              <w:rPr>
                <w:sz w:val="20"/>
                <w:szCs w:val="20"/>
                <w:lang w:val="en-US"/>
              </w:rPr>
            </w:pPr>
            <w:r w:rsidRPr="00A418E9">
              <w:rPr>
                <w:sz w:val="20"/>
                <w:szCs w:val="20"/>
                <w:lang w:val="en-US"/>
              </w:rPr>
              <w:t>Technologies</w:t>
            </w:r>
            <w:r>
              <w:rPr>
                <w:sz w:val="20"/>
                <w:szCs w:val="20"/>
                <w:lang w:val="en-US"/>
              </w:rPr>
              <w:t xml:space="preserve"> </w:t>
            </w:r>
            <w:r w:rsidRPr="00A418E9">
              <w:rPr>
                <w:sz w:val="20"/>
                <w:szCs w:val="20"/>
                <w:lang w:val="en-US"/>
              </w:rPr>
              <w:t>and</w:t>
            </w:r>
            <w:r>
              <w:rPr>
                <w:sz w:val="20"/>
                <w:szCs w:val="20"/>
                <w:lang w:val="en-US"/>
              </w:rPr>
              <w:t xml:space="preserve"> </w:t>
            </w:r>
            <w:r w:rsidRPr="00A418E9">
              <w:rPr>
                <w:sz w:val="20"/>
                <w:szCs w:val="20"/>
                <w:lang w:val="en-US"/>
              </w:rPr>
              <w:t>means</w:t>
            </w:r>
            <w:r>
              <w:rPr>
                <w:sz w:val="20"/>
                <w:szCs w:val="20"/>
                <w:lang w:val="en-US"/>
              </w:rPr>
              <w:t xml:space="preserve"> </w:t>
            </w:r>
            <w:r w:rsidRPr="00A418E9">
              <w:rPr>
                <w:sz w:val="20"/>
                <w:szCs w:val="20"/>
                <w:lang w:val="en-US"/>
              </w:rPr>
              <w:t>of</w:t>
            </w:r>
            <w:r>
              <w:rPr>
                <w:sz w:val="20"/>
                <w:szCs w:val="20"/>
                <w:lang w:val="en-US"/>
              </w:rPr>
              <w:t xml:space="preserve"> </w:t>
            </w:r>
            <w:r w:rsidRPr="00A418E9">
              <w:rPr>
                <w:sz w:val="20"/>
                <w:szCs w:val="20"/>
                <w:lang w:val="en-US"/>
              </w:rPr>
              <w:t>agricultural</w:t>
            </w:r>
            <w:r>
              <w:rPr>
                <w:sz w:val="20"/>
                <w:szCs w:val="20"/>
                <w:lang w:val="en-US"/>
              </w:rPr>
              <w:t xml:space="preserve"> </w:t>
            </w:r>
            <w:r w:rsidRPr="00A418E9">
              <w:rPr>
                <w:sz w:val="20"/>
                <w:szCs w:val="20"/>
                <w:lang w:val="en-US"/>
              </w:rPr>
              <w:t>mechanization</w:t>
            </w:r>
          </w:p>
          <w:p w:rsidR="00AE44F9" w:rsidRPr="00AE44F9" w:rsidRDefault="00AE44F9" w:rsidP="000F51A7">
            <w:pPr>
              <w:jc w:val="left"/>
              <w:rPr>
                <w:sz w:val="20"/>
                <w:szCs w:val="20"/>
                <w:highlight w:val="yellow"/>
                <w:lang w:val="en-US"/>
              </w:rPr>
            </w:pPr>
          </w:p>
        </w:tc>
      </w:tr>
      <w:tr w:rsidR="007136AE" w:rsidRPr="00AE44F9" w:rsidTr="00F42188">
        <w:trPr>
          <w:trHeight w:val="227"/>
        </w:trPr>
        <w:tc>
          <w:tcPr>
            <w:tcW w:w="4643" w:type="dxa"/>
          </w:tcPr>
          <w:p w:rsidR="007136AE" w:rsidRPr="004E3203" w:rsidRDefault="007136AE" w:rsidP="00051E25">
            <w:pPr>
              <w:contextualSpacing/>
              <w:jc w:val="left"/>
              <w:rPr>
                <w:b/>
                <w:sz w:val="20"/>
                <w:szCs w:val="20"/>
              </w:rPr>
            </w:pPr>
            <w:r w:rsidRPr="004E3203">
              <w:rPr>
                <w:b/>
                <w:sz w:val="20"/>
                <w:szCs w:val="20"/>
              </w:rPr>
              <w:t>ИССЛЕДОВАНИЕ ПАРАМЕТРОВ ПНЕВМАТИЧЕСКОГО</w:t>
            </w:r>
            <w:r w:rsidR="00667462" w:rsidRPr="004E3203">
              <w:rPr>
                <w:b/>
                <w:sz w:val="20"/>
                <w:szCs w:val="20"/>
                <w:lang w:val="en-US"/>
              </w:rPr>
              <w:t xml:space="preserve"> </w:t>
            </w:r>
            <w:r w:rsidRPr="004E3203">
              <w:rPr>
                <w:b/>
                <w:sz w:val="20"/>
                <w:szCs w:val="20"/>
              </w:rPr>
              <w:t>ЩЕЛЕВОГО РАСПЫЛИТЕЛЯ</w:t>
            </w:r>
          </w:p>
          <w:p w:rsidR="00667462" w:rsidRPr="004E3203" w:rsidRDefault="00667462" w:rsidP="00051E25">
            <w:pPr>
              <w:contextualSpacing/>
              <w:jc w:val="left"/>
              <w:rPr>
                <w:b/>
                <w:sz w:val="20"/>
                <w:szCs w:val="20"/>
              </w:rPr>
            </w:pPr>
          </w:p>
        </w:tc>
        <w:tc>
          <w:tcPr>
            <w:tcW w:w="4643" w:type="dxa"/>
          </w:tcPr>
          <w:p w:rsidR="007136AE" w:rsidRPr="004E3203" w:rsidRDefault="000F51A7" w:rsidP="00667462">
            <w:pPr>
              <w:contextualSpacing/>
              <w:jc w:val="left"/>
              <w:rPr>
                <w:b/>
                <w:sz w:val="20"/>
                <w:szCs w:val="20"/>
                <w:highlight w:val="yellow"/>
                <w:lang w:val="en-US"/>
              </w:rPr>
            </w:pPr>
            <w:r w:rsidRPr="004E3203">
              <w:rPr>
                <w:rFonts w:eastAsia="Times New Roman"/>
                <w:b/>
                <w:sz w:val="20"/>
                <w:szCs w:val="20"/>
                <w:lang w:val="en" w:eastAsia="ru-RU"/>
              </w:rPr>
              <w:t>PNEUMATIC</w:t>
            </w:r>
            <w:r w:rsidR="00667462" w:rsidRPr="004E3203">
              <w:rPr>
                <w:rFonts w:eastAsia="Times New Roman"/>
                <w:b/>
                <w:sz w:val="20"/>
                <w:szCs w:val="20"/>
                <w:lang w:val="en" w:eastAsia="ru-RU"/>
              </w:rPr>
              <w:t xml:space="preserve"> </w:t>
            </w:r>
            <w:r w:rsidRPr="004E3203">
              <w:rPr>
                <w:rFonts w:eastAsia="Times New Roman"/>
                <w:b/>
                <w:sz w:val="20"/>
                <w:szCs w:val="20"/>
                <w:lang w:val="en" w:eastAsia="ru-RU"/>
              </w:rPr>
              <w:t>SLIT SPRAYER PARAMETERS STUDY</w:t>
            </w:r>
          </w:p>
        </w:tc>
      </w:tr>
      <w:tr w:rsidR="007136AE" w:rsidRPr="00AE44F9" w:rsidTr="00F42188">
        <w:trPr>
          <w:trHeight w:val="227"/>
        </w:trPr>
        <w:tc>
          <w:tcPr>
            <w:tcW w:w="4643" w:type="dxa"/>
          </w:tcPr>
          <w:p w:rsidR="007136AE" w:rsidRPr="00AE44F9" w:rsidRDefault="007136AE" w:rsidP="00051E25">
            <w:pPr>
              <w:contextualSpacing/>
              <w:jc w:val="left"/>
              <w:rPr>
                <w:sz w:val="20"/>
                <w:szCs w:val="20"/>
              </w:rPr>
            </w:pPr>
            <w:r w:rsidRPr="00AE44F9">
              <w:rPr>
                <w:sz w:val="20"/>
                <w:szCs w:val="20"/>
              </w:rPr>
              <w:t>Маслов Геннадий Георгиевич</w:t>
            </w:r>
          </w:p>
          <w:p w:rsidR="007136AE" w:rsidRPr="00AE44F9" w:rsidRDefault="007136AE" w:rsidP="00051E25">
            <w:pPr>
              <w:contextualSpacing/>
              <w:jc w:val="left"/>
              <w:rPr>
                <w:sz w:val="20"/>
                <w:szCs w:val="20"/>
              </w:rPr>
            </w:pPr>
            <w:r w:rsidRPr="00AE44F9">
              <w:rPr>
                <w:sz w:val="20"/>
                <w:szCs w:val="20"/>
              </w:rPr>
              <w:t xml:space="preserve">д-р </w:t>
            </w:r>
            <w:proofErr w:type="spellStart"/>
            <w:r w:rsidRPr="00AE44F9">
              <w:rPr>
                <w:sz w:val="20"/>
                <w:szCs w:val="20"/>
              </w:rPr>
              <w:t>техн</w:t>
            </w:r>
            <w:proofErr w:type="spellEnd"/>
            <w:r w:rsidRPr="00AE44F9">
              <w:rPr>
                <w:sz w:val="20"/>
                <w:szCs w:val="20"/>
              </w:rPr>
              <w:t>. наук, профессор</w:t>
            </w:r>
          </w:p>
          <w:p w:rsidR="007136AE" w:rsidRPr="00AE44F9" w:rsidRDefault="007136AE" w:rsidP="00051E25">
            <w:pPr>
              <w:contextualSpacing/>
              <w:jc w:val="left"/>
              <w:rPr>
                <w:sz w:val="20"/>
                <w:szCs w:val="20"/>
              </w:rPr>
            </w:pPr>
            <w:r w:rsidRPr="00AE44F9">
              <w:rPr>
                <w:sz w:val="20"/>
                <w:szCs w:val="20"/>
                <w:lang w:val="en-US"/>
              </w:rPr>
              <w:t>SPIN</w:t>
            </w:r>
            <w:r w:rsidRPr="00AE44F9">
              <w:rPr>
                <w:sz w:val="20"/>
                <w:szCs w:val="20"/>
              </w:rPr>
              <w:t>–код автора: 7115–7421</w:t>
            </w:r>
          </w:p>
          <w:p w:rsidR="007136AE" w:rsidRPr="00AE44F9" w:rsidRDefault="00E660B9" w:rsidP="00051E25">
            <w:pPr>
              <w:contextualSpacing/>
              <w:jc w:val="left"/>
              <w:rPr>
                <w:rStyle w:val="Hyperlink"/>
                <w:sz w:val="20"/>
                <w:szCs w:val="20"/>
              </w:rPr>
            </w:pPr>
            <w:hyperlink r:id="rId8" w:history="1">
              <w:r w:rsidR="007136AE" w:rsidRPr="00AE44F9">
                <w:rPr>
                  <w:rStyle w:val="Hyperlink"/>
                  <w:sz w:val="20"/>
                  <w:szCs w:val="20"/>
                  <w:lang w:val="en-US"/>
                </w:rPr>
                <w:t>maslov</w:t>
              </w:r>
              <w:r w:rsidR="007136AE" w:rsidRPr="00AE44F9">
                <w:rPr>
                  <w:rStyle w:val="Hyperlink"/>
                  <w:sz w:val="20"/>
                  <w:szCs w:val="20"/>
                </w:rPr>
                <w:t>-38@</w:t>
              </w:r>
              <w:r w:rsidR="007136AE" w:rsidRPr="00AE44F9">
                <w:rPr>
                  <w:rStyle w:val="Hyperlink"/>
                  <w:sz w:val="20"/>
                  <w:szCs w:val="20"/>
                  <w:lang w:val="en-US"/>
                </w:rPr>
                <w:t>mail</w:t>
              </w:r>
              <w:r w:rsidR="007136AE" w:rsidRPr="00AE44F9">
                <w:rPr>
                  <w:rStyle w:val="Hyperlink"/>
                  <w:sz w:val="20"/>
                  <w:szCs w:val="20"/>
                </w:rPr>
                <w:t>.</w:t>
              </w:r>
              <w:proofErr w:type="spellStart"/>
              <w:r w:rsidR="007136AE" w:rsidRPr="00AE44F9">
                <w:rPr>
                  <w:rStyle w:val="Hyperlink"/>
                  <w:sz w:val="20"/>
                  <w:szCs w:val="20"/>
                  <w:lang w:val="en-US"/>
                </w:rPr>
                <w:t>ru</w:t>
              </w:r>
              <w:proofErr w:type="spellEnd"/>
            </w:hyperlink>
          </w:p>
          <w:p w:rsidR="00667462" w:rsidRPr="00AE44F9" w:rsidRDefault="00667462" w:rsidP="00051E25">
            <w:pPr>
              <w:contextualSpacing/>
              <w:jc w:val="left"/>
              <w:rPr>
                <w:sz w:val="20"/>
                <w:szCs w:val="20"/>
              </w:rPr>
            </w:pPr>
          </w:p>
        </w:tc>
        <w:tc>
          <w:tcPr>
            <w:tcW w:w="4643" w:type="dxa"/>
          </w:tcPr>
          <w:p w:rsidR="007136AE" w:rsidRPr="000F51A7" w:rsidRDefault="000F51A7" w:rsidP="000F51A7">
            <w:pPr>
              <w:jc w:val="left"/>
              <w:rPr>
                <w:sz w:val="20"/>
                <w:szCs w:val="20"/>
                <w:highlight w:val="yellow"/>
                <w:u w:val="single" w:color="000000"/>
                <w:lang w:val="en-US"/>
              </w:rPr>
            </w:pPr>
            <w:proofErr w:type="spellStart"/>
            <w:r w:rsidRPr="000F51A7">
              <w:rPr>
                <w:rFonts w:eastAsia="Times New Roman"/>
                <w:sz w:val="20"/>
                <w:szCs w:val="20"/>
                <w:lang w:val="en" w:eastAsia="ru-RU"/>
              </w:rPr>
              <w:t>Maslov</w:t>
            </w:r>
            <w:proofErr w:type="spellEnd"/>
            <w:r w:rsidRPr="000F51A7">
              <w:rPr>
                <w:rFonts w:eastAsia="Times New Roman"/>
                <w:sz w:val="20"/>
                <w:szCs w:val="20"/>
                <w:lang w:val="en" w:eastAsia="ru-RU"/>
              </w:rPr>
              <w:t xml:space="preserve"> Gennady </w:t>
            </w:r>
            <w:proofErr w:type="spellStart"/>
            <w:r w:rsidRPr="000F51A7">
              <w:rPr>
                <w:rFonts w:eastAsia="Times New Roman"/>
                <w:sz w:val="20"/>
                <w:szCs w:val="20"/>
                <w:lang w:val="en" w:eastAsia="ru-RU"/>
              </w:rPr>
              <w:t>Georgievich</w:t>
            </w:r>
            <w:proofErr w:type="spellEnd"/>
            <w:r w:rsidRPr="000F51A7">
              <w:rPr>
                <w:rFonts w:eastAsia="Times New Roman"/>
                <w:sz w:val="20"/>
                <w:szCs w:val="20"/>
                <w:lang w:val="en" w:eastAsia="ru-RU"/>
              </w:rPr>
              <w:br/>
              <w:t>D</w:t>
            </w:r>
            <w:r w:rsidR="00764441">
              <w:rPr>
                <w:rFonts w:eastAsia="Times New Roman"/>
                <w:sz w:val="20"/>
                <w:szCs w:val="20"/>
                <w:lang w:val="en-US" w:eastAsia="ru-RU"/>
              </w:rPr>
              <w:t>r</w:t>
            </w:r>
            <w:r w:rsidRPr="000F51A7">
              <w:rPr>
                <w:rFonts w:eastAsia="Times New Roman"/>
                <w:sz w:val="20"/>
                <w:szCs w:val="20"/>
                <w:lang w:val="en" w:eastAsia="ru-RU"/>
              </w:rPr>
              <w:t>.</w:t>
            </w:r>
            <w:proofErr w:type="spellStart"/>
            <w:r w:rsidR="00764441">
              <w:rPr>
                <w:rFonts w:eastAsia="Times New Roman"/>
                <w:sz w:val="20"/>
                <w:szCs w:val="20"/>
                <w:lang w:val="en" w:eastAsia="ru-RU"/>
              </w:rPr>
              <w:t>Sci.Tech</w:t>
            </w:r>
            <w:proofErr w:type="spellEnd"/>
            <w:r w:rsidR="00764441">
              <w:rPr>
                <w:rFonts w:eastAsia="Times New Roman"/>
                <w:sz w:val="20"/>
                <w:szCs w:val="20"/>
                <w:lang w:val="en" w:eastAsia="ru-RU"/>
              </w:rPr>
              <w:t>.</w:t>
            </w:r>
            <w:r w:rsidRPr="000F51A7">
              <w:rPr>
                <w:rFonts w:eastAsia="Times New Roman"/>
                <w:sz w:val="20"/>
                <w:szCs w:val="20"/>
                <w:lang w:val="en" w:eastAsia="ru-RU"/>
              </w:rPr>
              <w:t>, professor</w:t>
            </w:r>
            <w:r w:rsidRPr="000F51A7">
              <w:rPr>
                <w:rFonts w:eastAsia="Times New Roman"/>
                <w:sz w:val="20"/>
                <w:szCs w:val="20"/>
                <w:lang w:val="en" w:eastAsia="ru-RU"/>
              </w:rPr>
              <w:br/>
            </w:r>
            <w:r w:rsidR="00764441">
              <w:rPr>
                <w:rFonts w:eastAsia="Times New Roman"/>
                <w:sz w:val="20"/>
                <w:szCs w:val="20"/>
                <w:lang w:val="en-US" w:eastAsia="ru-RU"/>
              </w:rPr>
              <w:t xml:space="preserve">RSCI </w:t>
            </w:r>
            <w:r w:rsidRPr="000F51A7">
              <w:rPr>
                <w:rFonts w:eastAsia="Times New Roman"/>
                <w:sz w:val="20"/>
                <w:szCs w:val="20"/>
                <w:lang w:val="en" w:eastAsia="ru-RU"/>
              </w:rPr>
              <w:t>SPIN – code: 7115–7421</w:t>
            </w:r>
            <w:r w:rsidRPr="000F51A7">
              <w:rPr>
                <w:rFonts w:eastAsia="Times New Roman"/>
                <w:sz w:val="20"/>
                <w:szCs w:val="20"/>
                <w:lang w:val="en" w:eastAsia="ru-RU"/>
              </w:rPr>
              <w:br/>
            </w:r>
            <w:hyperlink r:id="rId9" w:history="1">
              <w:r w:rsidR="00AE44F9" w:rsidRPr="00FA250B">
                <w:rPr>
                  <w:rStyle w:val="Hyperlink"/>
                  <w:rFonts w:eastAsia="Times New Roman"/>
                  <w:sz w:val="20"/>
                  <w:szCs w:val="20"/>
                  <w:lang w:val="en" w:eastAsia="ru-RU"/>
                </w:rPr>
                <w:t>maslov-38@mail.ru</w:t>
              </w:r>
            </w:hyperlink>
            <w:r w:rsidR="00AE44F9">
              <w:rPr>
                <w:rFonts w:eastAsia="Times New Roman"/>
                <w:sz w:val="20"/>
                <w:szCs w:val="20"/>
                <w:lang w:val="en" w:eastAsia="ru-RU"/>
              </w:rPr>
              <w:t xml:space="preserve"> </w:t>
            </w:r>
          </w:p>
        </w:tc>
      </w:tr>
      <w:tr w:rsidR="007136AE" w:rsidRPr="00AE44F9" w:rsidTr="00F42188">
        <w:trPr>
          <w:trHeight w:val="227"/>
        </w:trPr>
        <w:tc>
          <w:tcPr>
            <w:tcW w:w="4643" w:type="dxa"/>
          </w:tcPr>
          <w:p w:rsidR="007136AE" w:rsidRPr="00AE44F9" w:rsidRDefault="007136AE" w:rsidP="00051E25">
            <w:pPr>
              <w:contextualSpacing/>
              <w:jc w:val="left"/>
              <w:rPr>
                <w:sz w:val="20"/>
                <w:szCs w:val="20"/>
              </w:rPr>
            </w:pPr>
            <w:r w:rsidRPr="00AE44F9">
              <w:rPr>
                <w:sz w:val="20"/>
                <w:szCs w:val="20"/>
              </w:rPr>
              <w:t>Борисова Светлана Михайловна</w:t>
            </w:r>
          </w:p>
          <w:p w:rsidR="007136AE" w:rsidRPr="00AE44F9" w:rsidRDefault="007136AE" w:rsidP="00051E25">
            <w:pPr>
              <w:contextualSpacing/>
              <w:jc w:val="left"/>
              <w:rPr>
                <w:sz w:val="20"/>
                <w:szCs w:val="20"/>
              </w:rPr>
            </w:pPr>
            <w:r w:rsidRPr="00AE44F9">
              <w:rPr>
                <w:sz w:val="20"/>
                <w:szCs w:val="20"/>
              </w:rPr>
              <w:t xml:space="preserve">канд. </w:t>
            </w:r>
            <w:proofErr w:type="spellStart"/>
            <w:r w:rsidRPr="00AE44F9">
              <w:rPr>
                <w:sz w:val="20"/>
                <w:szCs w:val="20"/>
              </w:rPr>
              <w:t>техн</w:t>
            </w:r>
            <w:proofErr w:type="spellEnd"/>
            <w:r w:rsidRPr="00AE44F9">
              <w:rPr>
                <w:sz w:val="20"/>
                <w:szCs w:val="20"/>
              </w:rPr>
              <w:t>. наук, доцент</w:t>
            </w:r>
          </w:p>
          <w:p w:rsidR="007136AE" w:rsidRPr="00AE44F9" w:rsidRDefault="00E660B9" w:rsidP="00051E25">
            <w:pPr>
              <w:contextualSpacing/>
              <w:jc w:val="left"/>
              <w:rPr>
                <w:rStyle w:val="Hyperlink"/>
                <w:sz w:val="20"/>
                <w:szCs w:val="20"/>
                <w:lang w:val="en-US"/>
              </w:rPr>
            </w:pPr>
            <w:hyperlink r:id="rId10" w:history="1">
              <w:r w:rsidR="007136AE" w:rsidRPr="00AE44F9">
                <w:rPr>
                  <w:rStyle w:val="Hyperlink"/>
                  <w:sz w:val="20"/>
                  <w:szCs w:val="20"/>
                  <w:lang w:val="en-US"/>
                </w:rPr>
                <w:t>super</w:t>
              </w:r>
              <w:r w:rsidR="007136AE" w:rsidRPr="00AE44F9">
                <w:rPr>
                  <w:rStyle w:val="Hyperlink"/>
                  <w:sz w:val="20"/>
                  <w:szCs w:val="20"/>
                </w:rPr>
                <w:t>.</w:t>
              </w:r>
              <w:r w:rsidR="007136AE" w:rsidRPr="00AE44F9">
                <w:rPr>
                  <w:rStyle w:val="Hyperlink"/>
                  <w:sz w:val="20"/>
                  <w:szCs w:val="20"/>
                  <w:lang w:val="en-US"/>
                </w:rPr>
                <w:t>lana</w:t>
              </w:r>
              <w:r w:rsidR="007136AE" w:rsidRPr="00AE44F9">
                <w:rPr>
                  <w:rStyle w:val="Hyperlink"/>
                  <w:sz w:val="20"/>
                  <w:szCs w:val="20"/>
                </w:rPr>
                <w:t>-1941@</w:t>
              </w:r>
              <w:r w:rsidR="007136AE" w:rsidRPr="00AE44F9">
                <w:rPr>
                  <w:rStyle w:val="Hyperlink"/>
                  <w:sz w:val="20"/>
                  <w:szCs w:val="20"/>
                  <w:lang w:val="en-US"/>
                </w:rPr>
                <w:t>yandex</w:t>
              </w:r>
              <w:r w:rsidR="007136AE" w:rsidRPr="00AE44F9">
                <w:rPr>
                  <w:rStyle w:val="Hyperlink"/>
                  <w:sz w:val="20"/>
                  <w:szCs w:val="20"/>
                </w:rPr>
                <w:t>.</w:t>
              </w:r>
              <w:proofErr w:type="spellStart"/>
              <w:r w:rsidR="007136AE" w:rsidRPr="00AE44F9">
                <w:rPr>
                  <w:rStyle w:val="Hyperlink"/>
                  <w:sz w:val="20"/>
                  <w:szCs w:val="20"/>
                  <w:lang w:val="en-US"/>
                </w:rPr>
                <w:t>ru</w:t>
              </w:r>
              <w:proofErr w:type="spellEnd"/>
            </w:hyperlink>
          </w:p>
          <w:p w:rsidR="00667462" w:rsidRPr="00AE44F9" w:rsidRDefault="00667462" w:rsidP="00051E25">
            <w:pPr>
              <w:contextualSpacing/>
              <w:jc w:val="left"/>
              <w:rPr>
                <w:sz w:val="20"/>
                <w:szCs w:val="20"/>
              </w:rPr>
            </w:pPr>
          </w:p>
        </w:tc>
        <w:tc>
          <w:tcPr>
            <w:tcW w:w="4643" w:type="dxa"/>
          </w:tcPr>
          <w:p w:rsidR="007136AE" w:rsidRPr="00830F93" w:rsidRDefault="000F51A7" w:rsidP="000F51A7">
            <w:pPr>
              <w:jc w:val="left"/>
              <w:rPr>
                <w:sz w:val="20"/>
                <w:szCs w:val="20"/>
                <w:lang w:val="en-US"/>
              </w:rPr>
            </w:pPr>
            <w:proofErr w:type="spellStart"/>
            <w:r w:rsidRPr="00830F93">
              <w:rPr>
                <w:rFonts w:eastAsia="Times New Roman"/>
                <w:sz w:val="20"/>
                <w:szCs w:val="20"/>
                <w:lang w:val="en" w:eastAsia="ru-RU"/>
              </w:rPr>
              <w:t>Borisova</w:t>
            </w:r>
            <w:proofErr w:type="spellEnd"/>
            <w:r w:rsidRPr="00830F93">
              <w:rPr>
                <w:rFonts w:eastAsia="Times New Roman"/>
                <w:sz w:val="20"/>
                <w:szCs w:val="20"/>
                <w:lang w:val="en" w:eastAsia="ru-RU"/>
              </w:rPr>
              <w:t xml:space="preserve"> Svetlana </w:t>
            </w:r>
            <w:proofErr w:type="spellStart"/>
            <w:r w:rsidRPr="00830F93">
              <w:rPr>
                <w:rFonts w:eastAsia="Times New Roman"/>
                <w:sz w:val="20"/>
                <w:szCs w:val="20"/>
                <w:lang w:val="en" w:eastAsia="ru-RU"/>
              </w:rPr>
              <w:t>Mikhailovna</w:t>
            </w:r>
            <w:proofErr w:type="spellEnd"/>
            <w:r w:rsidRPr="00830F93">
              <w:rPr>
                <w:rFonts w:eastAsia="Times New Roman"/>
                <w:sz w:val="20"/>
                <w:szCs w:val="20"/>
                <w:lang w:val="en" w:eastAsia="ru-RU"/>
              </w:rPr>
              <w:br/>
            </w:r>
            <w:proofErr w:type="spellStart"/>
            <w:r w:rsidR="00764441">
              <w:rPr>
                <w:rFonts w:eastAsia="Times New Roman"/>
                <w:sz w:val="20"/>
                <w:szCs w:val="20"/>
                <w:lang w:val="en" w:eastAsia="ru-RU"/>
              </w:rPr>
              <w:t>Cand.Tech.Sci</w:t>
            </w:r>
            <w:proofErr w:type="spellEnd"/>
            <w:r w:rsidR="00764441">
              <w:rPr>
                <w:rFonts w:eastAsia="Times New Roman"/>
                <w:sz w:val="20"/>
                <w:szCs w:val="20"/>
                <w:lang w:val="en" w:eastAsia="ru-RU"/>
              </w:rPr>
              <w:t>.</w:t>
            </w:r>
            <w:r w:rsidRPr="00830F93">
              <w:rPr>
                <w:rFonts w:eastAsia="Times New Roman"/>
                <w:sz w:val="20"/>
                <w:szCs w:val="20"/>
                <w:lang w:val="en" w:eastAsia="ru-RU"/>
              </w:rPr>
              <w:t>, associate professor</w:t>
            </w:r>
            <w:r w:rsidRPr="00830F93">
              <w:rPr>
                <w:rFonts w:eastAsia="Times New Roman"/>
                <w:sz w:val="20"/>
                <w:szCs w:val="20"/>
                <w:lang w:val="en" w:eastAsia="ru-RU"/>
              </w:rPr>
              <w:br/>
            </w:r>
            <w:hyperlink r:id="rId11" w:history="1">
              <w:r w:rsidR="00AE44F9" w:rsidRPr="00FA250B">
                <w:rPr>
                  <w:rStyle w:val="Hyperlink"/>
                  <w:rFonts w:eastAsia="Times New Roman"/>
                  <w:sz w:val="20"/>
                  <w:szCs w:val="20"/>
                  <w:lang w:val="en" w:eastAsia="ru-RU"/>
                </w:rPr>
                <w:t>super.lana-1941@yandex.ru</w:t>
              </w:r>
            </w:hyperlink>
            <w:r w:rsidR="00AE44F9">
              <w:rPr>
                <w:rFonts w:eastAsia="Times New Roman"/>
                <w:sz w:val="20"/>
                <w:szCs w:val="20"/>
                <w:lang w:val="en" w:eastAsia="ru-RU"/>
              </w:rPr>
              <w:t xml:space="preserve"> </w:t>
            </w:r>
          </w:p>
        </w:tc>
      </w:tr>
      <w:tr w:rsidR="007136AE" w:rsidRPr="00AE44F9" w:rsidTr="00F42188">
        <w:trPr>
          <w:trHeight w:val="227"/>
        </w:trPr>
        <w:tc>
          <w:tcPr>
            <w:tcW w:w="4643" w:type="dxa"/>
          </w:tcPr>
          <w:p w:rsidR="007136AE" w:rsidRPr="007136AE" w:rsidRDefault="007136AE" w:rsidP="00051E25">
            <w:pPr>
              <w:contextualSpacing/>
              <w:jc w:val="left"/>
              <w:rPr>
                <w:sz w:val="20"/>
                <w:szCs w:val="20"/>
              </w:rPr>
            </w:pPr>
            <w:proofErr w:type="spellStart"/>
            <w:r w:rsidRPr="007136AE">
              <w:rPr>
                <w:sz w:val="20"/>
                <w:szCs w:val="20"/>
              </w:rPr>
              <w:t>Малашихин</w:t>
            </w:r>
            <w:proofErr w:type="spellEnd"/>
            <w:r w:rsidRPr="007136AE">
              <w:rPr>
                <w:sz w:val="20"/>
                <w:szCs w:val="20"/>
              </w:rPr>
              <w:t xml:space="preserve"> Николай Васильевич</w:t>
            </w:r>
          </w:p>
          <w:p w:rsidR="007136AE" w:rsidRDefault="007136AE" w:rsidP="00051E25">
            <w:pPr>
              <w:contextualSpacing/>
              <w:jc w:val="left"/>
              <w:rPr>
                <w:sz w:val="20"/>
                <w:szCs w:val="20"/>
              </w:rPr>
            </w:pPr>
            <w:r w:rsidRPr="007136AE">
              <w:rPr>
                <w:sz w:val="20"/>
                <w:szCs w:val="20"/>
              </w:rPr>
              <w:t>магистрант</w:t>
            </w:r>
          </w:p>
          <w:p w:rsidR="000226E9" w:rsidRPr="00F42188" w:rsidRDefault="00E660B9" w:rsidP="000226E9">
            <w:pPr>
              <w:rPr>
                <w:rStyle w:val="Hyperlink"/>
                <w:sz w:val="20"/>
                <w:szCs w:val="20"/>
              </w:rPr>
            </w:pPr>
            <w:hyperlink r:id="rId12" w:history="1">
              <w:r w:rsidR="000226E9">
                <w:rPr>
                  <w:rStyle w:val="Hyperlink"/>
                  <w:sz w:val="20"/>
                  <w:szCs w:val="20"/>
                  <w:lang w:val="en-US"/>
                </w:rPr>
                <w:t>malashikhin</w:t>
              </w:r>
              <w:r w:rsidR="000226E9">
                <w:rPr>
                  <w:rStyle w:val="Hyperlink"/>
                  <w:sz w:val="20"/>
                  <w:szCs w:val="20"/>
                </w:rPr>
                <w:t>95@</w:t>
              </w:r>
              <w:r w:rsidR="000226E9">
                <w:rPr>
                  <w:rStyle w:val="Hyperlink"/>
                  <w:sz w:val="20"/>
                  <w:szCs w:val="20"/>
                  <w:lang w:val="en-US"/>
                </w:rPr>
                <w:t>bk</w:t>
              </w:r>
              <w:r w:rsidR="000226E9">
                <w:rPr>
                  <w:rStyle w:val="Hyperlink"/>
                  <w:sz w:val="20"/>
                  <w:szCs w:val="20"/>
                </w:rPr>
                <w:t>.</w:t>
              </w:r>
              <w:proofErr w:type="spellStart"/>
              <w:r w:rsidR="000226E9">
                <w:rPr>
                  <w:rStyle w:val="Hyperlink"/>
                  <w:sz w:val="20"/>
                  <w:szCs w:val="20"/>
                  <w:lang w:val="en-US"/>
                </w:rPr>
                <w:t>ru</w:t>
              </w:r>
              <w:proofErr w:type="spellEnd"/>
            </w:hyperlink>
          </w:p>
          <w:p w:rsidR="00764441" w:rsidRDefault="00764441" w:rsidP="00764441">
            <w:pPr>
              <w:jc w:val="left"/>
              <w:rPr>
                <w:i/>
                <w:sz w:val="20"/>
                <w:szCs w:val="20"/>
              </w:rPr>
            </w:pPr>
            <w:r>
              <w:rPr>
                <w:i/>
                <w:sz w:val="20"/>
                <w:szCs w:val="20"/>
              </w:rPr>
              <w:t xml:space="preserve">Кубанский государственный аграрный университет имени </w:t>
            </w:r>
            <w:proofErr w:type="spellStart"/>
            <w:r>
              <w:rPr>
                <w:i/>
                <w:sz w:val="20"/>
                <w:szCs w:val="20"/>
              </w:rPr>
              <w:t>И.Т.Трубилина</w:t>
            </w:r>
            <w:proofErr w:type="spellEnd"/>
            <w:r>
              <w:rPr>
                <w:i/>
                <w:sz w:val="20"/>
                <w:szCs w:val="20"/>
              </w:rPr>
              <w:t>, Краснодар, Россия</w:t>
            </w:r>
          </w:p>
          <w:p w:rsidR="00667462" w:rsidRPr="007136AE" w:rsidRDefault="00667462" w:rsidP="000226E9">
            <w:pPr>
              <w:rPr>
                <w:sz w:val="20"/>
                <w:szCs w:val="20"/>
              </w:rPr>
            </w:pPr>
          </w:p>
        </w:tc>
        <w:tc>
          <w:tcPr>
            <w:tcW w:w="4643" w:type="dxa"/>
          </w:tcPr>
          <w:p w:rsidR="00051E25" w:rsidRPr="00830F93" w:rsidRDefault="00051E25" w:rsidP="000F51A7">
            <w:pPr>
              <w:jc w:val="left"/>
              <w:rPr>
                <w:sz w:val="20"/>
                <w:szCs w:val="20"/>
                <w:lang w:val="en-US"/>
              </w:rPr>
            </w:pPr>
            <w:proofErr w:type="spellStart"/>
            <w:r w:rsidRPr="00830F93">
              <w:rPr>
                <w:sz w:val="20"/>
                <w:szCs w:val="20"/>
                <w:lang w:val="en-US"/>
              </w:rPr>
              <w:t>Malashikhin</w:t>
            </w:r>
            <w:proofErr w:type="spellEnd"/>
            <w:r w:rsidRPr="00830F93">
              <w:rPr>
                <w:sz w:val="20"/>
                <w:szCs w:val="20"/>
                <w:lang w:val="en-US"/>
              </w:rPr>
              <w:t xml:space="preserve"> Nikolai Vasilyevich</w:t>
            </w:r>
          </w:p>
          <w:p w:rsidR="007136AE" w:rsidRPr="00830F93" w:rsidRDefault="00051E25" w:rsidP="000F51A7">
            <w:pPr>
              <w:jc w:val="left"/>
              <w:rPr>
                <w:sz w:val="20"/>
                <w:szCs w:val="20"/>
                <w:lang w:val="en-US"/>
              </w:rPr>
            </w:pPr>
            <w:r w:rsidRPr="00830F93">
              <w:rPr>
                <w:sz w:val="20"/>
                <w:szCs w:val="20"/>
                <w:lang w:val="en-US"/>
              </w:rPr>
              <w:t>graduate student</w:t>
            </w:r>
          </w:p>
          <w:p w:rsidR="000226E9" w:rsidRDefault="00E660B9" w:rsidP="000F51A7">
            <w:pPr>
              <w:jc w:val="left"/>
              <w:rPr>
                <w:rStyle w:val="Hyperlink"/>
                <w:sz w:val="20"/>
                <w:szCs w:val="20"/>
                <w:lang w:val="en-US"/>
              </w:rPr>
            </w:pPr>
            <w:hyperlink r:id="rId13" w:history="1">
              <w:r w:rsidR="000226E9" w:rsidRPr="00830F93">
                <w:rPr>
                  <w:rStyle w:val="Hyperlink"/>
                  <w:sz w:val="20"/>
                  <w:szCs w:val="20"/>
                  <w:lang w:val="en-US"/>
                </w:rPr>
                <w:t>malashikhin95@bk.ru</w:t>
              </w:r>
            </w:hyperlink>
          </w:p>
          <w:p w:rsidR="00764441" w:rsidRDefault="00764441" w:rsidP="00764441">
            <w:pPr>
              <w:jc w:val="left"/>
              <w:rPr>
                <w:i/>
                <w:sz w:val="20"/>
                <w:szCs w:val="20"/>
                <w:lang w:val="en-US"/>
              </w:rPr>
            </w:pPr>
            <w:r>
              <w:rPr>
                <w:i/>
                <w:sz w:val="20"/>
                <w:szCs w:val="20"/>
                <w:lang w:val="en-US"/>
              </w:rPr>
              <w:t xml:space="preserve">Kuban State Agrarian University named after </w:t>
            </w:r>
            <w:proofErr w:type="spellStart"/>
            <w:r>
              <w:rPr>
                <w:i/>
                <w:sz w:val="20"/>
                <w:szCs w:val="20"/>
                <w:lang w:val="en-US"/>
              </w:rPr>
              <w:t>I.T.Trubilin</w:t>
            </w:r>
            <w:proofErr w:type="spellEnd"/>
            <w:r>
              <w:rPr>
                <w:i/>
                <w:sz w:val="20"/>
                <w:szCs w:val="20"/>
                <w:lang w:val="en-US"/>
              </w:rPr>
              <w:t>, Krasnodar, Russia</w:t>
            </w:r>
          </w:p>
          <w:p w:rsidR="00764441" w:rsidRPr="00830F93" w:rsidRDefault="00764441" w:rsidP="000F51A7">
            <w:pPr>
              <w:jc w:val="left"/>
              <w:rPr>
                <w:sz w:val="20"/>
                <w:szCs w:val="20"/>
                <w:lang w:val="en-US"/>
              </w:rPr>
            </w:pPr>
          </w:p>
        </w:tc>
      </w:tr>
      <w:tr w:rsidR="007136AE" w:rsidRPr="00AE44F9" w:rsidTr="00F42188">
        <w:trPr>
          <w:trHeight w:val="227"/>
        </w:trPr>
        <w:tc>
          <w:tcPr>
            <w:tcW w:w="4643" w:type="dxa"/>
          </w:tcPr>
          <w:p w:rsidR="007136AE" w:rsidRPr="00764441" w:rsidRDefault="007136AE" w:rsidP="00051E25">
            <w:pPr>
              <w:contextualSpacing/>
              <w:jc w:val="left"/>
              <w:rPr>
                <w:sz w:val="20"/>
                <w:szCs w:val="20"/>
              </w:rPr>
            </w:pPr>
            <w:r w:rsidRPr="007136AE">
              <w:rPr>
                <w:sz w:val="20"/>
                <w:szCs w:val="20"/>
              </w:rPr>
              <w:t>В результате научного анализа состояния вопроса для эффективной защиты растений путем опрыскивани</w:t>
            </w:r>
            <w:r w:rsidR="00051E25">
              <w:rPr>
                <w:sz w:val="20"/>
                <w:szCs w:val="20"/>
              </w:rPr>
              <w:t>я их защитно-стимулирующими жид</w:t>
            </w:r>
            <w:r w:rsidRPr="007136AE">
              <w:rPr>
                <w:sz w:val="20"/>
                <w:szCs w:val="20"/>
              </w:rPr>
              <w:t>костями выбран наиболее прогрессивный пневмогидравлический способ обработки, обеспечивающий использование широкого спектра режимов.</w:t>
            </w:r>
            <w:r w:rsidR="00F42188">
              <w:rPr>
                <w:sz w:val="20"/>
                <w:szCs w:val="20"/>
              </w:rPr>
              <w:t xml:space="preserve"> </w:t>
            </w:r>
            <w:r w:rsidRPr="007136AE">
              <w:rPr>
                <w:sz w:val="20"/>
                <w:szCs w:val="20"/>
              </w:rPr>
              <w:t>Предложенная конструкция пневматических щелевых распылителей может быть использована для оснащения опрыскивателей, опыливателей и комбинированных агрегатов для выполнения основ</w:t>
            </w:r>
            <w:r w:rsidR="00051E25">
              <w:rPr>
                <w:sz w:val="20"/>
                <w:szCs w:val="20"/>
              </w:rPr>
              <w:t>ных операций совмест</w:t>
            </w:r>
            <w:r w:rsidRPr="007136AE">
              <w:rPr>
                <w:sz w:val="20"/>
                <w:szCs w:val="20"/>
              </w:rPr>
              <w:t>но с использованием пестицидов и удобрений.</w:t>
            </w:r>
            <w:r w:rsidR="00F42188">
              <w:rPr>
                <w:sz w:val="20"/>
                <w:szCs w:val="20"/>
              </w:rPr>
              <w:t xml:space="preserve"> </w:t>
            </w:r>
            <w:r w:rsidRPr="007136AE">
              <w:rPr>
                <w:sz w:val="20"/>
                <w:szCs w:val="20"/>
              </w:rPr>
              <w:t>Используя дробление жидкости посредством воздействия на струю рабочей жидкости, истекающей из пита</w:t>
            </w:r>
            <w:r w:rsidR="00051E25">
              <w:rPr>
                <w:sz w:val="20"/>
                <w:szCs w:val="20"/>
              </w:rPr>
              <w:t>тельных трубок распылителей (жи</w:t>
            </w:r>
            <w:r w:rsidRPr="007136AE">
              <w:rPr>
                <w:sz w:val="20"/>
                <w:szCs w:val="20"/>
              </w:rPr>
              <w:t xml:space="preserve">клеров) высокоскоростной воздушной </w:t>
            </w:r>
            <w:r w:rsidR="00051E25">
              <w:rPr>
                <w:sz w:val="20"/>
                <w:szCs w:val="20"/>
              </w:rPr>
              <w:t>струей возможно процесс к опрыс</w:t>
            </w:r>
            <w:r w:rsidRPr="007136AE">
              <w:rPr>
                <w:sz w:val="20"/>
                <w:szCs w:val="20"/>
              </w:rPr>
              <w:t xml:space="preserve">кивания осуществлять малообъемным и </w:t>
            </w:r>
            <w:proofErr w:type="spellStart"/>
            <w:r w:rsidRPr="007136AE">
              <w:rPr>
                <w:sz w:val="20"/>
                <w:szCs w:val="20"/>
              </w:rPr>
              <w:t>ультрамалообъемным</w:t>
            </w:r>
            <w:proofErr w:type="spellEnd"/>
            <w:r w:rsidRPr="007136AE">
              <w:rPr>
                <w:sz w:val="20"/>
                <w:szCs w:val="20"/>
              </w:rPr>
              <w:t xml:space="preserve"> способом </w:t>
            </w:r>
            <w:proofErr w:type="spellStart"/>
            <w:r w:rsidRPr="007136AE">
              <w:rPr>
                <w:sz w:val="20"/>
                <w:szCs w:val="20"/>
              </w:rPr>
              <w:t>высокодисперсионными</w:t>
            </w:r>
            <w:proofErr w:type="spellEnd"/>
            <w:r w:rsidRPr="007136AE">
              <w:rPr>
                <w:sz w:val="20"/>
                <w:szCs w:val="20"/>
              </w:rPr>
              <w:t xml:space="preserve"> воздушно-капельными струями.</w:t>
            </w:r>
            <w:r w:rsidR="00F42188">
              <w:rPr>
                <w:sz w:val="20"/>
                <w:szCs w:val="20"/>
              </w:rPr>
              <w:t xml:space="preserve"> </w:t>
            </w:r>
            <w:r w:rsidRPr="007136AE">
              <w:rPr>
                <w:sz w:val="20"/>
                <w:szCs w:val="20"/>
              </w:rPr>
              <w:t>Для исследования параметров воз</w:t>
            </w:r>
            <w:r w:rsidR="00EF6FD5">
              <w:rPr>
                <w:sz w:val="20"/>
                <w:szCs w:val="20"/>
              </w:rPr>
              <w:t>душно-капельной струи, обеспечи</w:t>
            </w:r>
            <w:r w:rsidRPr="007136AE">
              <w:rPr>
                <w:sz w:val="20"/>
                <w:szCs w:val="20"/>
              </w:rPr>
              <w:t>вающих качество распыления рабочей</w:t>
            </w:r>
            <w:r w:rsidR="00EF6FD5">
              <w:rPr>
                <w:sz w:val="20"/>
                <w:szCs w:val="20"/>
              </w:rPr>
              <w:t xml:space="preserve"> жидкости как полидисперсной си</w:t>
            </w:r>
            <w:r w:rsidRPr="007136AE">
              <w:rPr>
                <w:sz w:val="20"/>
                <w:szCs w:val="20"/>
              </w:rPr>
              <w:t>стемы, использовали вероятностно-статистический метод ана</w:t>
            </w:r>
            <w:r w:rsidR="00051E25">
              <w:rPr>
                <w:sz w:val="20"/>
                <w:szCs w:val="20"/>
              </w:rPr>
              <w:t>лиза, изуча</w:t>
            </w:r>
            <w:r w:rsidRPr="007136AE">
              <w:rPr>
                <w:sz w:val="20"/>
                <w:szCs w:val="20"/>
              </w:rPr>
              <w:t>ющий вариационный ряд величины признаков, распределенных по классам.</w:t>
            </w:r>
            <w:r w:rsidR="00F42188">
              <w:rPr>
                <w:sz w:val="20"/>
                <w:szCs w:val="20"/>
              </w:rPr>
              <w:t xml:space="preserve"> </w:t>
            </w:r>
            <w:r w:rsidRPr="007136AE">
              <w:rPr>
                <w:sz w:val="20"/>
                <w:szCs w:val="20"/>
              </w:rPr>
              <w:t>Теоретически рассмотрен</w:t>
            </w:r>
            <w:r w:rsidR="00EF6FD5">
              <w:rPr>
                <w:sz w:val="20"/>
                <w:szCs w:val="20"/>
              </w:rPr>
              <w:t xml:space="preserve"> процесс формирования воздушно</w:t>
            </w:r>
            <w:r w:rsidRPr="007136AE">
              <w:rPr>
                <w:sz w:val="20"/>
                <w:szCs w:val="20"/>
              </w:rPr>
              <w:t xml:space="preserve">-капельной струи пневматическим щелевым распылителем. С использованием планирования эксперимента по трехфакторному центральному </w:t>
            </w:r>
            <w:proofErr w:type="spellStart"/>
            <w:r w:rsidRPr="007136AE">
              <w:rPr>
                <w:sz w:val="20"/>
                <w:szCs w:val="20"/>
              </w:rPr>
              <w:t>композицонному</w:t>
            </w:r>
            <w:proofErr w:type="spellEnd"/>
            <w:r w:rsidRPr="007136AE">
              <w:rPr>
                <w:sz w:val="20"/>
                <w:szCs w:val="20"/>
              </w:rPr>
              <w:t xml:space="preserve"> </w:t>
            </w:r>
            <w:proofErr w:type="spellStart"/>
            <w:r w:rsidRPr="007136AE">
              <w:rPr>
                <w:sz w:val="20"/>
                <w:szCs w:val="20"/>
              </w:rPr>
              <w:t>ротатабельному</w:t>
            </w:r>
            <w:proofErr w:type="spellEnd"/>
            <w:r w:rsidRPr="007136AE">
              <w:rPr>
                <w:sz w:val="20"/>
                <w:szCs w:val="20"/>
              </w:rPr>
              <w:t xml:space="preserve"> </w:t>
            </w:r>
            <w:proofErr w:type="spellStart"/>
            <w:r w:rsidRPr="007136AE">
              <w:rPr>
                <w:sz w:val="20"/>
                <w:szCs w:val="20"/>
              </w:rPr>
              <w:t>униформплану</w:t>
            </w:r>
            <w:proofErr w:type="spellEnd"/>
            <w:r w:rsidRPr="007136AE">
              <w:rPr>
                <w:sz w:val="20"/>
                <w:szCs w:val="20"/>
              </w:rPr>
              <w:t xml:space="preserve"> (ЦУРУП) было установлено влияние трех факторов (положение уравнительной емкости в см, давление воздуха МПа и угол наклона питательной трубки в град.) на производительность распылителя и поверхности отклика по медианно-массовому диаметру рабочей жидкости.</w:t>
            </w:r>
            <w:r w:rsidR="00F42188">
              <w:rPr>
                <w:sz w:val="20"/>
                <w:szCs w:val="20"/>
              </w:rPr>
              <w:t xml:space="preserve"> </w:t>
            </w:r>
            <w:r w:rsidRPr="007136AE">
              <w:rPr>
                <w:sz w:val="20"/>
                <w:szCs w:val="20"/>
              </w:rPr>
              <w:t xml:space="preserve">Установлено, что поверхности отклика имеют вид параболоида, </w:t>
            </w:r>
            <w:proofErr w:type="spellStart"/>
            <w:r w:rsidRPr="007136AE">
              <w:rPr>
                <w:sz w:val="20"/>
                <w:szCs w:val="20"/>
              </w:rPr>
              <w:t>экстримум</w:t>
            </w:r>
            <w:proofErr w:type="spellEnd"/>
            <w:r w:rsidRPr="007136AE">
              <w:rPr>
                <w:sz w:val="20"/>
                <w:szCs w:val="20"/>
              </w:rPr>
              <w:t xml:space="preserve"> которого наблюдается </w:t>
            </w:r>
            <w:r w:rsidRPr="007136AE">
              <w:rPr>
                <w:sz w:val="20"/>
                <w:szCs w:val="20"/>
              </w:rPr>
              <w:lastRenderedPageBreak/>
              <w:t>при давлении воздуха 0,15 М</w:t>
            </w:r>
            <w:r w:rsidR="00EF6FD5">
              <w:rPr>
                <w:sz w:val="20"/>
                <w:szCs w:val="20"/>
              </w:rPr>
              <w:t>П</w:t>
            </w:r>
            <w:r w:rsidRPr="007136AE">
              <w:rPr>
                <w:sz w:val="20"/>
                <w:szCs w:val="20"/>
              </w:rPr>
              <w:t>а (центр плана) и угла установки трубки в корпусе распылителя, равном 60 градусов при среднем положении уравнительной емкости. Максимальная плотность покрытия каплями объекта обработки составила 95 шт./см</w:t>
            </w:r>
            <w:r w:rsidRPr="00EF6FD5">
              <w:rPr>
                <w:sz w:val="20"/>
                <w:szCs w:val="20"/>
                <w:vertAlign w:val="superscript"/>
              </w:rPr>
              <w:t>2</w:t>
            </w:r>
            <w:r w:rsidRPr="007136AE">
              <w:rPr>
                <w:sz w:val="20"/>
                <w:szCs w:val="20"/>
              </w:rPr>
              <w:t xml:space="preserve"> при том же положении уравнительной емк</w:t>
            </w:r>
            <w:r w:rsidR="00EF6FD5">
              <w:rPr>
                <w:sz w:val="20"/>
                <w:szCs w:val="20"/>
              </w:rPr>
              <w:t xml:space="preserve">ости и давлении воздуха в </w:t>
            </w:r>
            <w:proofErr w:type="spellStart"/>
            <w:r w:rsidR="00EF6FD5">
              <w:rPr>
                <w:sz w:val="20"/>
                <w:szCs w:val="20"/>
              </w:rPr>
              <w:t>пневмо</w:t>
            </w:r>
            <w:r w:rsidRPr="007136AE">
              <w:rPr>
                <w:sz w:val="20"/>
                <w:szCs w:val="20"/>
              </w:rPr>
              <w:t>магистрали</w:t>
            </w:r>
            <w:proofErr w:type="spellEnd"/>
            <w:r w:rsidRPr="007136AE">
              <w:rPr>
                <w:sz w:val="20"/>
                <w:szCs w:val="20"/>
              </w:rPr>
              <w:t xml:space="preserve"> 0,3 </w:t>
            </w:r>
            <w:r w:rsidR="00EF6FD5">
              <w:rPr>
                <w:sz w:val="20"/>
                <w:szCs w:val="20"/>
              </w:rPr>
              <w:t>МП</w:t>
            </w:r>
            <w:r w:rsidRPr="007136AE">
              <w:rPr>
                <w:sz w:val="20"/>
                <w:szCs w:val="20"/>
              </w:rPr>
              <w:t xml:space="preserve">а. Доказана возможность осуществлять </w:t>
            </w:r>
            <w:proofErr w:type="spellStart"/>
            <w:r w:rsidRPr="007136AE">
              <w:rPr>
                <w:sz w:val="20"/>
                <w:szCs w:val="20"/>
              </w:rPr>
              <w:t>ультрамалообъемное</w:t>
            </w:r>
            <w:proofErr w:type="spellEnd"/>
            <w:r w:rsidRPr="007136AE">
              <w:rPr>
                <w:sz w:val="20"/>
                <w:szCs w:val="20"/>
              </w:rPr>
              <w:t xml:space="preserve"> опрыскивание в широких интервалах исходных данных при соблюдении требований качества опрыскивания по </w:t>
            </w:r>
            <w:proofErr w:type="spellStart"/>
            <w:r w:rsidRPr="007136AE">
              <w:rPr>
                <w:sz w:val="20"/>
                <w:szCs w:val="20"/>
              </w:rPr>
              <w:t>меридианно</w:t>
            </w:r>
            <w:proofErr w:type="spellEnd"/>
            <w:r w:rsidRPr="007136AE">
              <w:rPr>
                <w:sz w:val="20"/>
                <w:szCs w:val="20"/>
              </w:rPr>
              <w:t>-массовому диаметру капель, средней плотности покрытия и равномерности их распределения</w:t>
            </w:r>
          </w:p>
          <w:p w:rsidR="00F42188" w:rsidRPr="00764441" w:rsidRDefault="00F42188" w:rsidP="00051E25">
            <w:pPr>
              <w:contextualSpacing/>
              <w:jc w:val="left"/>
              <w:rPr>
                <w:sz w:val="20"/>
                <w:szCs w:val="20"/>
              </w:rPr>
            </w:pPr>
          </w:p>
        </w:tc>
        <w:tc>
          <w:tcPr>
            <w:tcW w:w="4643" w:type="dxa"/>
          </w:tcPr>
          <w:p w:rsidR="007136AE" w:rsidRPr="000F51A7" w:rsidRDefault="000F51A7" w:rsidP="000F51A7">
            <w:pPr>
              <w:contextualSpacing/>
              <w:jc w:val="left"/>
              <w:rPr>
                <w:sz w:val="20"/>
                <w:szCs w:val="20"/>
                <w:lang w:val="en-US"/>
              </w:rPr>
            </w:pPr>
            <w:r w:rsidRPr="000F51A7">
              <w:rPr>
                <w:rFonts w:eastAsia="Times New Roman"/>
                <w:sz w:val="20"/>
                <w:szCs w:val="20"/>
                <w:lang w:val="en" w:eastAsia="ru-RU"/>
              </w:rPr>
              <w:lastRenderedPageBreak/>
              <w:t xml:space="preserve">As a result of scientific analysis of the effective plant protection by spraying them with protective-stimulating liquids, the most progressive </w:t>
            </w:r>
            <w:proofErr w:type="spellStart"/>
            <w:r w:rsidRPr="000F51A7">
              <w:rPr>
                <w:rFonts w:eastAsia="Times New Roman"/>
                <w:sz w:val="20"/>
                <w:szCs w:val="20"/>
                <w:lang w:val="en" w:eastAsia="ru-RU"/>
              </w:rPr>
              <w:t>pneumohydraulic</w:t>
            </w:r>
            <w:proofErr w:type="spellEnd"/>
            <w:r w:rsidRPr="000F51A7">
              <w:rPr>
                <w:rFonts w:eastAsia="Times New Roman"/>
                <w:sz w:val="20"/>
                <w:szCs w:val="20"/>
                <w:lang w:val="en" w:eastAsia="ru-RU"/>
              </w:rPr>
              <w:t xml:space="preserve"> processing method was chosen, enabling the use of a wide mode range.</w:t>
            </w:r>
            <w:r w:rsidR="00F42188">
              <w:rPr>
                <w:rFonts w:eastAsia="Times New Roman"/>
                <w:sz w:val="20"/>
                <w:szCs w:val="20"/>
                <w:lang w:val="en" w:eastAsia="ru-RU"/>
              </w:rPr>
              <w:t xml:space="preserve"> </w:t>
            </w:r>
            <w:r w:rsidRPr="000F51A7">
              <w:rPr>
                <w:rFonts w:eastAsia="Times New Roman"/>
                <w:sz w:val="20"/>
                <w:szCs w:val="20"/>
                <w:lang w:val="en" w:eastAsia="ru-RU"/>
              </w:rPr>
              <w:t>The proposed pneumatic sprayer design can be used to equip sprayers, pollinators and combined units to perform basic operations with the use of pesticides and fertilizers.</w:t>
            </w:r>
            <w:r w:rsidR="00F42188">
              <w:rPr>
                <w:rFonts w:eastAsia="Times New Roman"/>
                <w:sz w:val="20"/>
                <w:szCs w:val="20"/>
                <w:lang w:val="en" w:eastAsia="ru-RU"/>
              </w:rPr>
              <w:t xml:space="preserve"> </w:t>
            </w:r>
            <w:r w:rsidRPr="000F51A7">
              <w:rPr>
                <w:rFonts w:eastAsia="Times New Roman"/>
                <w:sz w:val="20"/>
                <w:szCs w:val="20"/>
                <w:lang w:val="en" w:eastAsia="ru-RU"/>
              </w:rPr>
              <w:t>Using liquid crushing through exposure to working fluid flowing from the feeding tubes of sprayers (jets) with a high-speed air jet, it was possible to carry out the spraying process in a low-volume and ultra-small-volume way in a highly dispersive airborne jets.</w:t>
            </w:r>
            <w:r w:rsidR="00F42188">
              <w:rPr>
                <w:rFonts w:eastAsia="Times New Roman"/>
                <w:sz w:val="20"/>
                <w:szCs w:val="20"/>
                <w:lang w:val="en" w:eastAsia="ru-RU"/>
              </w:rPr>
              <w:t xml:space="preserve"> </w:t>
            </w:r>
            <w:r w:rsidRPr="000F51A7">
              <w:rPr>
                <w:rFonts w:eastAsia="Times New Roman"/>
                <w:sz w:val="20"/>
                <w:szCs w:val="20"/>
                <w:lang w:val="en" w:eastAsia="ru-RU"/>
              </w:rPr>
              <w:t xml:space="preserve">To study the air-borne jet parameters, providing the working fluid spraying quality as a polydisperse system, </w:t>
            </w:r>
            <w:r w:rsidR="00764441">
              <w:rPr>
                <w:rFonts w:eastAsia="Times New Roman"/>
                <w:sz w:val="20"/>
                <w:szCs w:val="20"/>
                <w:lang w:val="en" w:eastAsia="ru-RU"/>
              </w:rPr>
              <w:t xml:space="preserve">we have used </w:t>
            </w:r>
            <w:r w:rsidRPr="000F51A7">
              <w:rPr>
                <w:rFonts w:eastAsia="Times New Roman"/>
                <w:sz w:val="20"/>
                <w:szCs w:val="20"/>
                <w:lang w:val="en" w:eastAsia="ru-RU"/>
              </w:rPr>
              <w:t>a probabilistic-statistical analysis method. It studies variation range of  signs ​according to the classes.</w:t>
            </w:r>
            <w:r w:rsidR="00F42188">
              <w:rPr>
                <w:rFonts w:eastAsia="Times New Roman"/>
                <w:sz w:val="20"/>
                <w:szCs w:val="20"/>
                <w:lang w:val="en" w:eastAsia="ru-RU"/>
              </w:rPr>
              <w:t xml:space="preserve"> </w:t>
            </w:r>
            <w:r w:rsidRPr="000F51A7">
              <w:rPr>
                <w:rFonts w:eastAsia="Times New Roman"/>
                <w:sz w:val="20"/>
                <w:szCs w:val="20"/>
                <w:lang w:val="en" w:eastAsia="ru-RU"/>
              </w:rPr>
              <w:t>Theoretically, the air-borne jet forming process by a pneumatic slit sprayer was considered. Using the three-factor central composite rotatable uniform plan (CURUP), the influence of three factors (surge tank position in cm, air pressure MPa and the feeding tube inclination angle in degrees) on the sprayer performance and the surface response on the working fluid median-mass diameter was determined.</w:t>
            </w:r>
            <w:r w:rsidR="00F42188">
              <w:rPr>
                <w:rFonts w:eastAsia="Times New Roman"/>
                <w:sz w:val="20"/>
                <w:szCs w:val="20"/>
                <w:lang w:val="en" w:eastAsia="ru-RU"/>
              </w:rPr>
              <w:t xml:space="preserve"> </w:t>
            </w:r>
            <w:r w:rsidRPr="000F51A7">
              <w:rPr>
                <w:rFonts w:eastAsia="Times New Roman"/>
                <w:sz w:val="20"/>
                <w:szCs w:val="20"/>
                <w:lang w:val="en" w:eastAsia="ru-RU"/>
              </w:rPr>
              <w:t xml:space="preserve">It was found that the response surfaces  have a form of a paraboloid, the extremum of which is observed at an air pressure of 0.15 MPa (the center of the plan) and the tube installation angle in the spray housing equal to 60 degrees with the middle surge tank position. The maximum coating density of the treated object was 95 pieces / cm2 at the same position of the surge tank and air pressure in the pneumatic line of 0.3 MPa. It was proved that ultra-low volume spraying can be carried out in wide ranges of initial data while observing spraying quality requirements according to the drop median-mass diameter, the average coating </w:t>
            </w:r>
            <w:r w:rsidRPr="000F51A7">
              <w:rPr>
                <w:rFonts w:eastAsia="Times New Roman"/>
                <w:sz w:val="20"/>
                <w:szCs w:val="20"/>
                <w:lang w:val="en" w:eastAsia="ru-RU"/>
              </w:rPr>
              <w:lastRenderedPageBreak/>
              <w:t>density and their distribution uniformity</w:t>
            </w:r>
          </w:p>
        </w:tc>
      </w:tr>
      <w:tr w:rsidR="007136AE" w:rsidRPr="00AE44F9" w:rsidTr="00F42188">
        <w:tc>
          <w:tcPr>
            <w:tcW w:w="4643" w:type="dxa"/>
          </w:tcPr>
          <w:p w:rsidR="007136AE" w:rsidRDefault="007136AE" w:rsidP="00051E25">
            <w:pPr>
              <w:contextualSpacing/>
              <w:jc w:val="left"/>
              <w:rPr>
                <w:sz w:val="20"/>
                <w:szCs w:val="20"/>
              </w:rPr>
            </w:pPr>
            <w:r>
              <w:rPr>
                <w:sz w:val="20"/>
                <w:szCs w:val="20"/>
              </w:rPr>
              <w:t xml:space="preserve">Ключевые слова: </w:t>
            </w:r>
            <w:r w:rsidR="00764441">
              <w:rPr>
                <w:sz w:val="20"/>
                <w:szCs w:val="20"/>
              </w:rPr>
              <w:t>ИССЛЕДОВАНИЯ, ПНЕВМАТИЧЕСКИЙ ЩЕЛЕВОЙ РАСПЫЛИТЕЛЬ, ОПТИМИЗАЦИЯ ПАРАМЕТРОВ, ПЛАНИРОВАНИЕ ЭКСПЕРИМЕНТА, КАЧЕСТВО ОПРЫСКИВАНИЯ, ПЛОТНОСТЬ ПОКРЫТИЯ</w:t>
            </w:r>
          </w:p>
          <w:p w:rsidR="00840612" w:rsidRDefault="00840612" w:rsidP="00051E25">
            <w:pPr>
              <w:contextualSpacing/>
              <w:jc w:val="left"/>
              <w:rPr>
                <w:sz w:val="20"/>
                <w:szCs w:val="20"/>
              </w:rPr>
            </w:pPr>
          </w:p>
          <w:p w:rsidR="00840612" w:rsidRPr="00840612" w:rsidRDefault="00840612" w:rsidP="00051E25">
            <w:pPr>
              <w:contextualSpacing/>
              <w:jc w:val="left"/>
              <w:rPr>
                <w:sz w:val="20"/>
                <w:szCs w:val="20"/>
                <w:lang w:val="en-US"/>
              </w:rPr>
            </w:pPr>
            <w:r>
              <w:rPr>
                <w:sz w:val="20"/>
                <w:szCs w:val="20"/>
                <w:lang w:val="en-US"/>
              </w:rPr>
              <w:t xml:space="preserve">DOI: </w:t>
            </w:r>
            <w:hyperlink r:id="rId14" w:history="1">
              <w:r w:rsidRPr="004A7F76">
                <w:rPr>
                  <w:rStyle w:val="Hyperlink"/>
                  <w:sz w:val="20"/>
                  <w:szCs w:val="20"/>
                  <w:lang w:val="en-US"/>
                </w:rPr>
                <w:t>http://dx.doi.org/10.21515/1990-4665-152-008</w:t>
              </w:r>
            </w:hyperlink>
            <w:r w:rsidRPr="00840612">
              <w:rPr>
                <w:sz w:val="20"/>
                <w:szCs w:val="20"/>
                <w:lang w:val="en-US"/>
              </w:rPr>
              <w:t xml:space="preserve">  </w:t>
            </w:r>
          </w:p>
        </w:tc>
        <w:tc>
          <w:tcPr>
            <w:tcW w:w="4643" w:type="dxa"/>
          </w:tcPr>
          <w:p w:rsidR="000F51A7" w:rsidRPr="000F51A7" w:rsidRDefault="000F51A7" w:rsidP="000F51A7">
            <w:pPr>
              <w:jc w:val="left"/>
              <w:rPr>
                <w:rFonts w:eastAsia="Times New Roman"/>
                <w:sz w:val="20"/>
                <w:szCs w:val="20"/>
                <w:lang w:val="en-US" w:eastAsia="ru-RU"/>
              </w:rPr>
            </w:pPr>
            <w:r w:rsidRPr="000F51A7">
              <w:rPr>
                <w:rFonts w:eastAsia="Times New Roman"/>
                <w:sz w:val="20"/>
                <w:szCs w:val="20"/>
                <w:lang w:val="en" w:eastAsia="ru-RU"/>
              </w:rPr>
              <w:t xml:space="preserve">Keywords: </w:t>
            </w:r>
            <w:r w:rsidR="00764441" w:rsidRPr="000F51A7">
              <w:rPr>
                <w:rFonts w:eastAsia="Times New Roman"/>
                <w:sz w:val="20"/>
                <w:szCs w:val="20"/>
                <w:lang w:val="en" w:eastAsia="ru-RU"/>
              </w:rPr>
              <w:t>RESEARCH, PNEUMATIC SLIT SPRAYER,  PARAMETER OPTIMIZATION, EXPERIMENT PLANNING, SPRAYING QUALITY, COATING DENSITY</w:t>
            </w:r>
          </w:p>
          <w:p w:rsidR="007136AE" w:rsidRPr="000F51A7" w:rsidRDefault="007136AE" w:rsidP="000F51A7">
            <w:pPr>
              <w:contextualSpacing/>
              <w:jc w:val="left"/>
              <w:rPr>
                <w:sz w:val="20"/>
                <w:szCs w:val="20"/>
                <w:lang w:val="en-US"/>
              </w:rPr>
            </w:pPr>
          </w:p>
        </w:tc>
      </w:tr>
    </w:tbl>
    <w:p w:rsidR="00EE580D" w:rsidRPr="000F51A7" w:rsidRDefault="00EE580D" w:rsidP="00EE580D">
      <w:pPr>
        <w:contextualSpacing/>
        <w:jc w:val="center"/>
        <w:rPr>
          <w:lang w:val="en-US"/>
        </w:rPr>
      </w:pPr>
    </w:p>
    <w:p w:rsidR="00634954" w:rsidRDefault="00634954" w:rsidP="0022350D">
      <w:pPr>
        <w:spacing w:line="360" w:lineRule="auto"/>
        <w:ind w:firstLine="709"/>
      </w:pPr>
      <w:r>
        <w:t>В результате научного анализа состояния вопроса для эффективной защиты растений путем опрыскивания их защитно-стимулирующими жидкостями выбран наиболее прогрессивный пневмогидравлический способ обработки, обеспечивающий использование широкого спектра режимов.</w:t>
      </w:r>
    </w:p>
    <w:p w:rsidR="00634954" w:rsidRDefault="00634954" w:rsidP="0022350D">
      <w:pPr>
        <w:spacing w:line="360" w:lineRule="auto"/>
        <w:ind w:firstLine="709"/>
      </w:pPr>
      <w:r>
        <w:t>Предложенная конструкция пневматических щелевых распылителей может быть использована для оснащения опрыскивателей, опыливателей и комбинированных агрегатов для выполнения основных операций совместно с использованием пестицидов и удобрений.</w:t>
      </w:r>
    </w:p>
    <w:p w:rsidR="00DD7EC4" w:rsidRDefault="00E34AD9" w:rsidP="0022350D">
      <w:pPr>
        <w:spacing w:line="360" w:lineRule="auto"/>
        <w:ind w:firstLine="709"/>
      </w:pPr>
      <w:r>
        <w:t xml:space="preserve">Пневматические щелевые распылители конструкции </w:t>
      </w:r>
      <w:proofErr w:type="spellStart"/>
      <w:r>
        <w:t>КубГАУ</w:t>
      </w:r>
      <w:proofErr w:type="spellEnd"/>
      <w:r>
        <w:t xml:space="preserve"> имеют несомненные преимущества по сравнению с теми, которые образуют капельную струю гидравлическим способом, используя различные формы каналов для движения рабочей жидкости.</w:t>
      </w:r>
    </w:p>
    <w:p w:rsidR="00E34AD9" w:rsidRDefault="00E34AD9" w:rsidP="0022350D">
      <w:pPr>
        <w:spacing w:line="360" w:lineRule="auto"/>
        <w:ind w:firstLine="709"/>
      </w:pPr>
      <w:r>
        <w:t>Используя дробление жидкости посредством воздействия на струю рабочей жидкости, истекающей из питательных трубок распылителей (жиклеров) высокоскоростной воздушной струей</w:t>
      </w:r>
      <w:r w:rsidR="0022350D">
        <w:t>,</w:t>
      </w:r>
      <w:r>
        <w:t xml:space="preserve"> возможно процесс с опрыскивания осуществлять малообъемным и </w:t>
      </w:r>
      <w:proofErr w:type="spellStart"/>
      <w:r>
        <w:t>ультрамалообъемным</w:t>
      </w:r>
      <w:proofErr w:type="spellEnd"/>
      <w:r>
        <w:t xml:space="preserve"> способом </w:t>
      </w:r>
      <w:proofErr w:type="spellStart"/>
      <w:r>
        <w:t>высокодисперсионными</w:t>
      </w:r>
      <w:proofErr w:type="spellEnd"/>
      <w:r>
        <w:t xml:space="preserve"> воздушно-капельными струями (рисунок 1).</w:t>
      </w:r>
    </w:p>
    <w:p w:rsidR="00E34AD9" w:rsidRDefault="00E34AD9" w:rsidP="0022350D">
      <w:pPr>
        <w:spacing w:line="360" w:lineRule="auto"/>
        <w:ind w:firstLine="709"/>
      </w:pPr>
      <w:r>
        <w:lastRenderedPageBreak/>
        <w:t>Агротехническими требованиями</w:t>
      </w:r>
      <w:r w:rsidR="00706A07">
        <w:t>, предусматривающими качественную обработку сельскохозяйственных растений различными пестицидами необходимо, чтобы размеры капель, а именно</w:t>
      </w:r>
      <w:r w:rsidR="0022350D">
        <w:t>,</w:t>
      </w:r>
      <w:r w:rsidR="00706A07">
        <w:t xml:space="preserve"> медианно-массовый диаметр (ММД) находился в пределах от 80 до 200 мкм с учетом вида препарата (инсектицид, гербицид или фунгицид). Наряду с этим, необходимо, чтобы при нанесении  рабочей жидкости на объект обработки плотность покрытия объекта </w:t>
      </w:r>
      <w:r w:rsidR="00B10074">
        <w:t>обработки составляла не менее 10 кап/см</w:t>
      </w:r>
      <w:r w:rsidR="00B10074">
        <w:rPr>
          <w:vertAlign w:val="superscript"/>
        </w:rPr>
        <w:t>2</w:t>
      </w:r>
      <w:r w:rsidR="00B10074">
        <w:t xml:space="preserve"> при </w:t>
      </w:r>
      <w:proofErr w:type="spellStart"/>
      <w:r w:rsidR="00B10074">
        <w:t>ультрамалообъемном</w:t>
      </w:r>
      <w:proofErr w:type="spellEnd"/>
      <w:r w:rsidR="00EE580D">
        <w:t xml:space="preserve"> и не менее 30 кап/см</w:t>
      </w:r>
      <w:r w:rsidR="00EE580D">
        <w:rPr>
          <w:vertAlign w:val="superscript"/>
        </w:rPr>
        <w:t>2</w:t>
      </w:r>
      <w:r w:rsidR="00EE580D">
        <w:t xml:space="preserve"> при малообъемном опрыскивании.</w:t>
      </w:r>
    </w:p>
    <w:p w:rsidR="00EE580D" w:rsidRDefault="00EE580D" w:rsidP="00687B35">
      <w:pPr>
        <w:spacing w:line="360" w:lineRule="auto"/>
        <w:ind w:firstLine="709"/>
      </w:pPr>
      <w:r>
        <w:t>Для исследования параметров воздушно-капельной струи, обеспечивающих качество распыления рабочей жидкости как полидисперсной системы использовали вероятностно-статистический метод анализа, изучающий вариационный ряд величины при</w:t>
      </w:r>
      <w:r w:rsidR="0022350D">
        <w:t>знаков, распределенных по классам</w:t>
      </w:r>
      <w:r>
        <w:t>.</w:t>
      </w:r>
    </w:p>
    <w:p w:rsidR="004D5B78" w:rsidRDefault="004D5B78" w:rsidP="00687B35">
      <w:pPr>
        <w:spacing w:line="360" w:lineRule="auto"/>
        <w:ind w:firstLine="709"/>
      </w:pPr>
      <w:r>
        <w:t>В качестве средней использовался среднеарифметическое значение диаметра капель и их распределение.</w:t>
      </w:r>
    </w:p>
    <w:p w:rsidR="004D5B78" w:rsidRDefault="00AA1015" w:rsidP="00AA1015">
      <w:pPr>
        <w:spacing w:line="360" w:lineRule="auto"/>
        <w:jc w:val="center"/>
      </w:pPr>
      <w:r>
        <w:rPr>
          <w:noProof/>
          <w:lang w:eastAsia="ru-RU"/>
        </w:rPr>
        <w:drawing>
          <wp:inline distT="0" distB="0" distL="0" distR="0" wp14:anchorId="2DC7886C" wp14:editId="5AC966A8">
            <wp:extent cx="4826000" cy="3377441"/>
            <wp:effectExtent l="0" t="0" r="0" b="0"/>
            <wp:docPr id="9" name="Рисунок 7" descr="D:\Кафедра ПРиМА\БОРИСОВА (из комп)\флешка Борисова\000-Монография-Борисова\00-Палапин\1-9.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Кафедра ПРиМА\БОРИСОВА (из комп)\флешка Борисова\000-Монография-Борисова\00-Палапин\1-9.BMP"/>
                    <pic:cNvPicPr>
                      <a:picLocks noChangeAspect="1" noChangeArrowheads="1"/>
                    </pic:cNvPicPr>
                  </pic:nvPicPr>
                  <pic:blipFill>
                    <a:blip r:embed="rId15"/>
                    <a:srcRect/>
                    <a:stretch>
                      <a:fillRect/>
                    </a:stretch>
                  </pic:blipFill>
                  <pic:spPr bwMode="auto">
                    <a:xfrm>
                      <a:off x="0" y="0"/>
                      <a:ext cx="4841184" cy="3388067"/>
                    </a:xfrm>
                    <a:prstGeom prst="rect">
                      <a:avLst/>
                    </a:prstGeom>
                    <a:noFill/>
                    <a:ln w="9525">
                      <a:noFill/>
                      <a:miter lim="800000"/>
                      <a:headEnd/>
                      <a:tailEnd/>
                    </a:ln>
                  </pic:spPr>
                </pic:pic>
              </a:graphicData>
            </a:graphic>
          </wp:inline>
        </w:drawing>
      </w:r>
    </w:p>
    <w:p w:rsidR="004D5B78" w:rsidRDefault="004D5B78" w:rsidP="004D5B78">
      <w:pPr>
        <w:jc w:val="center"/>
        <w:rPr>
          <w:sz w:val="24"/>
        </w:rPr>
      </w:pPr>
      <w:r>
        <w:rPr>
          <w:sz w:val="24"/>
        </w:rPr>
        <w:t>Рисунок 1 – Схема технологического процесса формирования</w:t>
      </w:r>
    </w:p>
    <w:p w:rsidR="004D5B78" w:rsidRDefault="004D5B78" w:rsidP="004D5B78">
      <w:pPr>
        <w:jc w:val="center"/>
        <w:rPr>
          <w:sz w:val="24"/>
        </w:rPr>
      </w:pPr>
      <w:r>
        <w:rPr>
          <w:sz w:val="24"/>
        </w:rPr>
        <w:t>воздушно-капельной струи пневматическим щелевым распылителем:</w:t>
      </w:r>
    </w:p>
    <w:p w:rsidR="004D5B78" w:rsidRDefault="004D5B78" w:rsidP="004D5B78">
      <w:pPr>
        <w:jc w:val="center"/>
        <w:rPr>
          <w:sz w:val="24"/>
        </w:rPr>
      </w:pPr>
      <w:r>
        <w:rPr>
          <w:sz w:val="24"/>
        </w:rPr>
        <w:t>1 – бак; 2 – гидропривод; 3 – уравнительная емкость, 4 – кран, 5 – воздухопровод;</w:t>
      </w:r>
    </w:p>
    <w:p w:rsidR="004D5B78" w:rsidRDefault="004D5B78" w:rsidP="004D5B78">
      <w:pPr>
        <w:jc w:val="center"/>
        <w:rPr>
          <w:sz w:val="24"/>
        </w:rPr>
      </w:pPr>
      <w:r>
        <w:rPr>
          <w:sz w:val="24"/>
        </w:rPr>
        <w:t xml:space="preserve">6 – кран; 7 – регулятор давления; 8 – распылитель; 9 </w:t>
      </w:r>
      <w:r w:rsidR="000D39EA">
        <w:rPr>
          <w:sz w:val="24"/>
        </w:rPr>
        <w:t>–</w:t>
      </w:r>
      <w:r>
        <w:rPr>
          <w:sz w:val="24"/>
        </w:rPr>
        <w:t xml:space="preserve"> </w:t>
      </w:r>
      <w:proofErr w:type="spellStart"/>
      <w:r w:rsidR="000D39EA">
        <w:rPr>
          <w:sz w:val="24"/>
        </w:rPr>
        <w:t>струеобразователь</w:t>
      </w:r>
      <w:proofErr w:type="spellEnd"/>
      <w:r w:rsidR="000D39EA">
        <w:rPr>
          <w:sz w:val="24"/>
        </w:rPr>
        <w:t xml:space="preserve">; </w:t>
      </w:r>
    </w:p>
    <w:p w:rsidR="000D39EA" w:rsidRDefault="000D39EA" w:rsidP="004D5B78">
      <w:pPr>
        <w:jc w:val="center"/>
        <w:rPr>
          <w:sz w:val="24"/>
        </w:rPr>
      </w:pPr>
      <w:r>
        <w:rPr>
          <w:sz w:val="24"/>
        </w:rPr>
        <w:lastRenderedPageBreak/>
        <w:t xml:space="preserve">10 – сопло щелевого типа; 11, 12 – пластины </w:t>
      </w:r>
      <w:proofErr w:type="spellStart"/>
      <w:r>
        <w:rPr>
          <w:sz w:val="24"/>
        </w:rPr>
        <w:t>струеобразователя</w:t>
      </w:r>
      <w:proofErr w:type="spellEnd"/>
      <w:r>
        <w:rPr>
          <w:sz w:val="24"/>
        </w:rPr>
        <w:t xml:space="preserve">; </w:t>
      </w:r>
    </w:p>
    <w:p w:rsidR="000D39EA" w:rsidRDefault="000D39EA" w:rsidP="004D5B78">
      <w:pPr>
        <w:jc w:val="center"/>
        <w:rPr>
          <w:sz w:val="24"/>
        </w:rPr>
      </w:pPr>
      <w:r>
        <w:rPr>
          <w:sz w:val="24"/>
        </w:rPr>
        <w:t>13 – прокладка; 14 – питательная трубка; 15 – жиклер; 16 – питательная трубка</w:t>
      </w:r>
    </w:p>
    <w:p w:rsidR="0022350D" w:rsidRPr="004D5B78" w:rsidRDefault="0022350D" w:rsidP="004D5B78">
      <w:pPr>
        <w:jc w:val="center"/>
        <w:rPr>
          <w:sz w:val="24"/>
        </w:rPr>
      </w:pPr>
    </w:p>
    <w:p w:rsidR="00003324" w:rsidRDefault="00A5147E" w:rsidP="00A5147E">
      <w:pPr>
        <w:spacing w:line="360" w:lineRule="auto"/>
        <w:ind w:firstLine="709"/>
      </w:pPr>
      <w:r>
        <w:t>Для исследования использовали лабораторную установку, оборудованную движущейся бесконечной лентой, на которую размещали коллекторы на расстоянии 30 см друг от друга.</w:t>
      </w:r>
    </w:p>
    <w:p w:rsidR="00A5147E" w:rsidRDefault="00A5147E" w:rsidP="00A5147E">
      <w:pPr>
        <w:spacing w:line="360" w:lineRule="auto"/>
        <w:ind w:firstLine="709"/>
      </w:pPr>
      <w:r>
        <w:t xml:space="preserve">Устанавливали скорость движения ленты </w:t>
      </w:r>
      <w:r w:rsidRPr="00FF234C">
        <w:rPr>
          <w:i/>
        </w:rPr>
        <w:t>V</w:t>
      </w:r>
      <w:r>
        <w:t xml:space="preserve"> = 7,0 км/ч.</w:t>
      </w:r>
    </w:p>
    <w:p w:rsidR="00A5147E" w:rsidRDefault="00A5147E" w:rsidP="00A5147E">
      <w:pPr>
        <w:spacing w:line="360" w:lineRule="auto"/>
        <w:ind w:firstLine="709"/>
      </w:pPr>
      <w:r>
        <w:t>Исследования проводили в 3-х кратной повторности. Оценку качественных показателей проводили при установке параметров процесса формирования струи пневматическими щелевыми распылителями:</w:t>
      </w:r>
    </w:p>
    <w:p w:rsidR="00A5147E" w:rsidRDefault="000C4B38" w:rsidP="00E43D37">
      <w:pPr>
        <w:pStyle w:val="ListParagraph"/>
        <w:numPr>
          <w:ilvl w:val="0"/>
          <w:numId w:val="3"/>
        </w:numPr>
        <w:tabs>
          <w:tab w:val="left" w:pos="993"/>
        </w:tabs>
        <w:spacing w:line="360" w:lineRule="auto"/>
        <w:ind w:left="0" w:firstLine="709"/>
      </w:pPr>
      <w:r>
        <w:t xml:space="preserve">давление воздуха от компрессора </w:t>
      </w:r>
      <w:proofErr w:type="spellStart"/>
      <w:r w:rsidRPr="00FF234C">
        <w:rPr>
          <w:i/>
        </w:rPr>
        <w:t>Р</w:t>
      </w:r>
      <w:r>
        <w:rPr>
          <w:vertAlign w:val="subscript"/>
        </w:rPr>
        <w:t>в</w:t>
      </w:r>
      <w:proofErr w:type="spellEnd"/>
      <w:r>
        <w:t xml:space="preserve"> = 0,1 МПа; 0,2 МПа; 0,3 МПа;</w:t>
      </w:r>
    </w:p>
    <w:p w:rsidR="000C4B38" w:rsidRDefault="000C4B38" w:rsidP="00E43D37">
      <w:pPr>
        <w:pStyle w:val="ListParagraph"/>
        <w:numPr>
          <w:ilvl w:val="0"/>
          <w:numId w:val="3"/>
        </w:numPr>
        <w:tabs>
          <w:tab w:val="left" w:pos="993"/>
        </w:tabs>
        <w:spacing w:line="360" w:lineRule="auto"/>
        <w:ind w:left="0" w:firstLine="709"/>
      </w:pPr>
      <w:r>
        <w:t xml:space="preserve">положение уравнительной емкости </w:t>
      </w:r>
      <w:r w:rsidRPr="00FF234C">
        <w:rPr>
          <w:i/>
        </w:rPr>
        <w:t xml:space="preserve">h </w:t>
      </w:r>
      <w:r>
        <w:t>= +8; +5 см; 0; ‒5 см; ‒8 см;</w:t>
      </w:r>
    </w:p>
    <w:p w:rsidR="000C4B38" w:rsidRDefault="000C4B38" w:rsidP="00E43D37">
      <w:pPr>
        <w:pStyle w:val="ListParagraph"/>
        <w:numPr>
          <w:ilvl w:val="0"/>
          <w:numId w:val="3"/>
        </w:numPr>
        <w:tabs>
          <w:tab w:val="left" w:pos="993"/>
        </w:tabs>
        <w:spacing w:line="360" w:lineRule="auto"/>
        <w:ind w:left="0" w:firstLine="709"/>
      </w:pPr>
      <w:r>
        <w:t>угле наклона питательной трубки к направлению воздушной струи α = 30°; 60°; 90°;</w:t>
      </w:r>
    </w:p>
    <w:p w:rsidR="000C4B38" w:rsidRDefault="000C4B38" w:rsidP="00E43D37">
      <w:pPr>
        <w:pStyle w:val="ListParagraph"/>
        <w:numPr>
          <w:ilvl w:val="0"/>
          <w:numId w:val="3"/>
        </w:numPr>
        <w:tabs>
          <w:tab w:val="left" w:pos="993"/>
        </w:tabs>
        <w:spacing w:line="360" w:lineRule="auto"/>
        <w:ind w:left="0" w:firstLine="709"/>
      </w:pPr>
      <w:r>
        <w:t xml:space="preserve">диаметре выходного отверстия питательной трубки </w:t>
      </w:r>
      <w:proofErr w:type="spellStart"/>
      <w:r>
        <w:t>d</w:t>
      </w:r>
      <w:r>
        <w:rPr>
          <w:vertAlign w:val="subscript"/>
        </w:rPr>
        <w:t>ж</w:t>
      </w:r>
      <w:proofErr w:type="spellEnd"/>
      <w:r>
        <w:t xml:space="preserve"> = 3,6 мм;</w:t>
      </w:r>
    </w:p>
    <w:p w:rsidR="000C4B38" w:rsidRDefault="000C4B38" w:rsidP="00E43D37">
      <w:pPr>
        <w:pStyle w:val="ListParagraph"/>
        <w:numPr>
          <w:ilvl w:val="0"/>
          <w:numId w:val="3"/>
        </w:numPr>
        <w:tabs>
          <w:tab w:val="left" w:pos="993"/>
        </w:tabs>
        <w:spacing w:line="360" w:lineRule="auto"/>
        <w:ind w:left="0" w:firstLine="709"/>
      </w:pPr>
      <w:r>
        <w:t xml:space="preserve">распылителя с воздушным соплом грушевидной формы и размером щели сопла </w:t>
      </w:r>
      <w:proofErr w:type="spellStart"/>
      <w:r w:rsidRPr="00FF234C">
        <w:rPr>
          <w:i/>
        </w:rPr>
        <w:t>a×b</w:t>
      </w:r>
      <w:proofErr w:type="spellEnd"/>
      <w:r>
        <w:t xml:space="preserve"> = (0,3×5) мм</w:t>
      </w:r>
      <w:r>
        <w:rPr>
          <w:vertAlign w:val="superscript"/>
        </w:rPr>
        <w:t>2</w:t>
      </w:r>
      <w:r>
        <w:t>.</w:t>
      </w:r>
    </w:p>
    <w:p w:rsidR="00A5147E" w:rsidRDefault="001E408E" w:rsidP="00A5147E">
      <w:pPr>
        <w:spacing w:line="360" w:lineRule="auto"/>
        <w:ind w:firstLine="709"/>
      </w:pPr>
      <w:r>
        <w:t>Для исследования качества обработки коллекторов использовали микроскоп с 20-ти кратным увеличением.</w:t>
      </w:r>
    </w:p>
    <w:p w:rsidR="001E408E" w:rsidRDefault="001E408E" w:rsidP="00A5147E">
      <w:pPr>
        <w:spacing w:line="360" w:lineRule="auto"/>
        <w:ind w:firstLine="709"/>
      </w:pPr>
      <w:r>
        <w:t>На коллекторы направляла</w:t>
      </w:r>
      <w:r w:rsidR="00B06515">
        <w:t>сь воздушно-капельная струя из распылителя</w:t>
      </w:r>
      <w:r>
        <w:t>, размещенно</w:t>
      </w:r>
      <w:r w:rsidR="00B06515">
        <w:t>го</w:t>
      </w:r>
      <w:r>
        <w:t xml:space="preserve"> над транспортером, при этом формирование капель осуществлялось воздушной струей от компрессора под регулируемым давлением к распылителю.</w:t>
      </w:r>
    </w:p>
    <w:p w:rsidR="00317E7E" w:rsidRDefault="00317E7E" w:rsidP="00317E7E">
      <w:pPr>
        <w:spacing w:line="360" w:lineRule="auto"/>
        <w:ind w:firstLine="709"/>
        <w:rPr>
          <w:rFonts w:eastAsiaTheme="minorEastAsia"/>
        </w:rPr>
      </w:pPr>
      <w:r>
        <w:rPr>
          <w:rFonts w:eastAsiaTheme="minorEastAsia"/>
        </w:rPr>
        <w:t xml:space="preserve">Для этого подсчитали густоту покрытия </w:t>
      </w:r>
      <m:oMath>
        <m:sSub>
          <m:sSubPr>
            <m:ctrlPr>
              <w:rPr>
                <w:rFonts w:ascii="Cambria Math" w:eastAsiaTheme="minorEastAsia" w:hAnsi="Cambria Math"/>
                <w:i/>
              </w:rPr>
            </m:ctrlPr>
          </m:sSubPr>
          <m:e>
            <m:r>
              <w:rPr>
                <w:rFonts w:ascii="Cambria Math" w:eastAsiaTheme="minorEastAsia" w:hAnsi="Cambria Math"/>
              </w:rPr>
              <m:t>n</m:t>
            </m:r>
          </m:e>
          <m:sub>
            <m:r>
              <w:rPr>
                <w:rFonts w:ascii="Cambria Math" w:eastAsiaTheme="minorEastAsia" w:hAnsi="Cambria Math"/>
              </w:rPr>
              <m:t>i</m:t>
            </m:r>
          </m:sub>
        </m:sSub>
      </m:oMath>
      <w:r>
        <w:rPr>
          <w:rFonts w:eastAsiaTheme="minorEastAsia"/>
        </w:rPr>
        <w:t xml:space="preserve">, суммируя все капли в размерных группах </w:t>
      </w:r>
      <m:oMath>
        <m:r>
          <w:rPr>
            <w:rFonts w:ascii="Cambria Math" w:eastAsiaTheme="minorEastAsia" w:hAnsi="Cambria Math"/>
          </w:rPr>
          <m:t>N=</m:t>
        </m:r>
        <m:nary>
          <m:naryPr>
            <m:chr m:val="∑"/>
            <m:limLoc m:val="undOvr"/>
            <m:subHide m:val="1"/>
            <m:supHide m:val="1"/>
            <m:ctrlPr>
              <w:rPr>
                <w:rFonts w:ascii="Cambria Math" w:eastAsiaTheme="minorEastAsia" w:hAnsi="Cambria Math"/>
                <w:i/>
              </w:rPr>
            </m:ctrlPr>
          </m:naryPr>
          <m:sub/>
          <m:sup/>
          <m:e>
            <m:sSub>
              <m:sSubPr>
                <m:ctrlPr>
                  <w:rPr>
                    <w:rFonts w:ascii="Cambria Math" w:eastAsiaTheme="minorEastAsia" w:hAnsi="Cambria Math"/>
                    <w:i/>
                  </w:rPr>
                </m:ctrlPr>
              </m:sSubPr>
              <m:e>
                <m:r>
                  <w:rPr>
                    <w:rFonts w:ascii="Cambria Math" w:eastAsiaTheme="minorEastAsia" w:hAnsi="Cambria Math"/>
                  </w:rPr>
                  <m:t>n</m:t>
                </m:r>
              </m:e>
              <m:sub>
                <m:r>
                  <w:rPr>
                    <w:rFonts w:ascii="Cambria Math" w:eastAsiaTheme="minorEastAsia" w:hAnsi="Cambria Math"/>
                  </w:rPr>
                  <m:t>i</m:t>
                </m:r>
              </m:sub>
            </m:sSub>
          </m:e>
        </m:nary>
      </m:oMath>
      <w:r>
        <w:rPr>
          <w:rFonts w:eastAsiaTheme="minorEastAsia"/>
        </w:rPr>
        <w:t>, при этом</w:t>
      </w:r>
    </w:p>
    <w:p w:rsidR="00317E7E" w:rsidRPr="00197D4E" w:rsidRDefault="00317E7E" w:rsidP="00317E7E">
      <w:pPr>
        <w:spacing w:line="360" w:lineRule="auto"/>
        <w:ind w:firstLine="709"/>
        <w:rPr>
          <w:rFonts w:eastAsiaTheme="minorEastAsia"/>
          <w:sz w:val="24"/>
        </w:rPr>
      </w:pPr>
    </w:p>
    <w:p w:rsidR="00317E7E" w:rsidRDefault="00317E7E" w:rsidP="00317E7E">
      <w:pPr>
        <w:spacing w:line="360" w:lineRule="auto"/>
        <w:jc w:val="center"/>
        <w:rPr>
          <w:rFonts w:eastAsiaTheme="minorEastAsia"/>
        </w:rPr>
      </w:pPr>
      <m:oMath>
        <m:r>
          <w:rPr>
            <w:rFonts w:ascii="Cambria Math" w:eastAsiaTheme="minorEastAsia" w:hAnsi="Cambria Math"/>
          </w:rPr>
          <m:t>N=</m:t>
        </m:r>
        <m:f>
          <m:fPr>
            <m:ctrlPr>
              <w:rPr>
                <w:rFonts w:ascii="Cambria Math" w:eastAsiaTheme="minorEastAsia" w:hAnsi="Cambria Math"/>
                <w:i/>
              </w:rPr>
            </m:ctrlPr>
          </m:fPr>
          <m:num>
            <m:r>
              <w:rPr>
                <w:rFonts w:ascii="Cambria Math" w:eastAsiaTheme="minorEastAsia" w:hAnsi="Cambria Math"/>
              </w:rPr>
              <m:t>N</m:t>
            </m:r>
            <m:sSup>
              <m:sSupPr>
                <m:ctrlPr>
                  <w:rPr>
                    <w:rFonts w:ascii="Cambria Math" w:eastAsiaTheme="minorEastAsia" w:hAnsi="Cambria Math"/>
                    <w:i/>
                  </w:rPr>
                </m:ctrlPr>
              </m:sSupPr>
              <m:e>
                <m:r>
                  <w:rPr>
                    <w:rFonts w:ascii="Cambria Math" w:eastAsiaTheme="minorEastAsia" w:hAnsi="Cambria Math"/>
                  </w:rPr>
                  <m:t>10</m:t>
                </m:r>
              </m:e>
              <m:sup>
                <m:r>
                  <w:rPr>
                    <w:rFonts w:ascii="Cambria Math" w:eastAsiaTheme="minorEastAsia" w:hAnsi="Cambria Math"/>
                  </w:rPr>
                  <m:t>8</m:t>
                </m:r>
              </m:sup>
            </m:sSup>
          </m:num>
          <m:den>
            <m:sSub>
              <m:sSubPr>
                <m:ctrlPr>
                  <w:rPr>
                    <w:rFonts w:ascii="Cambria Math" w:eastAsiaTheme="minorEastAsia" w:hAnsi="Cambria Math"/>
                    <w:i/>
                  </w:rPr>
                </m:ctrlPr>
              </m:sSubPr>
              <m:e>
                <m:r>
                  <w:rPr>
                    <w:rFonts w:ascii="Cambria Math" w:eastAsiaTheme="minorEastAsia" w:hAnsi="Cambria Math"/>
                  </w:rPr>
                  <m:t>f</m:t>
                </m:r>
              </m:e>
              <m:sub>
                <m:r>
                  <w:rPr>
                    <w:rFonts w:ascii="Cambria Math" w:eastAsiaTheme="minorEastAsia" w:hAnsi="Cambria Math"/>
                  </w:rPr>
                  <m:t>с</m:t>
                </m:r>
              </m:sub>
            </m:sSub>
          </m:den>
        </m:f>
      </m:oMath>
      <w:r>
        <w:rPr>
          <w:rFonts w:eastAsiaTheme="minorEastAsia"/>
        </w:rPr>
        <w:t>, шт/см</w:t>
      </w:r>
      <w:r>
        <w:rPr>
          <w:rFonts w:eastAsiaTheme="minorEastAsia"/>
          <w:vertAlign w:val="superscript"/>
        </w:rPr>
        <w:t>2</w:t>
      </w:r>
      <w:r>
        <w:rPr>
          <w:rFonts w:eastAsiaTheme="minorEastAsia"/>
        </w:rPr>
        <w:t>,</w:t>
      </w:r>
    </w:p>
    <w:p w:rsidR="00317E7E" w:rsidRDefault="00317E7E" w:rsidP="00317E7E">
      <w:pPr>
        <w:spacing w:before="120" w:line="360" w:lineRule="auto"/>
        <w:rPr>
          <w:rFonts w:eastAsiaTheme="minorEastAsia"/>
        </w:rPr>
      </w:pPr>
      <w:r>
        <w:rPr>
          <w:rFonts w:eastAsiaTheme="minorEastAsia"/>
        </w:rPr>
        <w:lastRenderedPageBreak/>
        <w:t xml:space="preserve">где </w:t>
      </w:r>
      <m:oMath>
        <m:sSub>
          <m:sSubPr>
            <m:ctrlPr>
              <w:rPr>
                <w:rFonts w:ascii="Cambria Math" w:eastAsiaTheme="minorEastAsia" w:hAnsi="Cambria Math"/>
                <w:i/>
              </w:rPr>
            </m:ctrlPr>
          </m:sSubPr>
          <m:e>
            <m:r>
              <w:rPr>
                <w:rFonts w:ascii="Cambria Math" w:eastAsiaTheme="minorEastAsia" w:hAnsi="Cambria Math"/>
              </w:rPr>
              <m:t>f</m:t>
            </m:r>
          </m:e>
          <m:sub>
            <m:r>
              <w:rPr>
                <w:rFonts w:ascii="Cambria Math" w:eastAsiaTheme="minorEastAsia" w:hAnsi="Cambria Math"/>
              </w:rPr>
              <m:t>с</m:t>
            </m:r>
          </m:sub>
        </m:sSub>
      </m:oMath>
      <w:r>
        <w:rPr>
          <w:rFonts w:eastAsiaTheme="minorEastAsia"/>
        </w:rPr>
        <w:t xml:space="preserve"> ‒ вся анализируемая поверхность за максимальную ширину захвата принимали ширину участка, на котором в крайней зоне будет не менее 10 кап/см</w:t>
      </w:r>
      <w:r>
        <w:rPr>
          <w:rFonts w:eastAsiaTheme="minorEastAsia"/>
          <w:vertAlign w:val="superscript"/>
        </w:rPr>
        <w:t>2</w:t>
      </w:r>
      <w:r>
        <w:rPr>
          <w:rFonts w:eastAsiaTheme="minorEastAsia"/>
        </w:rPr>
        <w:t xml:space="preserve">. </w:t>
      </w:r>
    </w:p>
    <w:p w:rsidR="001E408E" w:rsidRDefault="001E408E" w:rsidP="00A5147E">
      <w:pPr>
        <w:spacing w:line="360" w:lineRule="auto"/>
        <w:ind w:firstLine="709"/>
      </w:pPr>
      <w:r>
        <w:t xml:space="preserve">Для проверки правильности теоретических выводов процесса формирования воздушно-капельной струи, необходимой по своим параметрам, применяли </w:t>
      </w:r>
      <w:r w:rsidR="00B165EC">
        <w:t xml:space="preserve">математическое планирование экспериментов с </w:t>
      </w:r>
      <w:r w:rsidR="00317E7E">
        <w:t>по</w:t>
      </w:r>
      <w:r w:rsidR="00B165EC">
        <w:t>следующим регрессивным анализом.</w:t>
      </w:r>
    </w:p>
    <w:p w:rsidR="00B165EC" w:rsidRDefault="00B165EC" w:rsidP="00A5147E">
      <w:pPr>
        <w:spacing w:line="360" w:lineRule="auto"/>
        <w:ind w:firstLine="709"/>
      </w:pPr>
      <w:r>
        <w:t xml:space="preserve">При составлении плана 2-го порядка использовали центральный, композиционный </w:t>
      </w:r>
      <w:proofErr w:type="spellStart"/>
      <w:r>
        <w:t>рототабельный</w:t>
      </w:r>
      <w:proofErr w:type="spellEnd"/>
      <w:r>
        <w:t xml:space="preserve"> </w:t>
      </w:r>
      <w:proofErr w:type="spellStart"/>
      <w:r>
        <w:t>униформплан</w:t>
      </w:r>
      <w:proofErr w:type="spellEnd"/>
      <w:r>
        <w:t xml:space="preserve"> (ЦУРУП).</w:t>
      </w:r>
    </w:p>
    <w:p w:rsidR="00B165EC" w:rsidRDefault="00B165EC" w:rsidP="00A5147E">
      <w:pPr>
        <w:spacing w:line="360" w:lineRule="auto"/>
        <w:ind w:firstLine="709"/>
      </w:pPr>
      <w:r>
        <w:t>После определения вида поверхности отклика и определения центра поверхности проводили графоаналитический анализ поверхности отклика с помощью двухмерных сечений (рисунок 2).</w:t>
      </w:r>
    </w:p>
    <w:p w:rsidR="00B165EC" w:rsidRDefault="00B165EC" w:rsidP="00A5147E">
      <w:pPr>
        <w:spacing w:line="360" w:lineRule="auto"/>
        <w:ind w:firstLine="709"/>
      </w:pPr>
      <w:r>
        <w:t>По кривым сечений был проведен анализ величины критерия оптимизации в зависимости от натуральных значений рассматриваемых факторов.</w:t>
      </w:r>
    </w:p>
    <w:p w:rsidR="00B165EC" w:rsidRDefault="00B165EC" w:rsidP="00A5147E">
      <w:pPr>
        <w:spacing w:line="360" w:lineRule="auto"/>
        <w:ind w:firstLine="709"/>
      </w:pPr>
      <w:r>
        <w:t>Проводя эксперименты по определению плотности покрытия объекта каплями получили уравнение регрессии:</w:t>
      </w:r>
    </w:p>
    <w:p w:rsidR="00B165EC" w:rsidRPr="00197D4E" w:rsidRDefault="00B165EC" w:rsidP="00A5147E">
      <w:pPr>
        <w:spacing w:line="360" w:lineRule="auto"/>
        <w:ind w:firstLine="709"/>
        <w:rPr>
          <w:sz w:val="24"/>
        </w:rPr>
      </w:pPr>
    </w:p>
    <w:p w:rsidR="00B165EC" w:rsidRDefault="00E660B9" w:rsidP="00B165EC">
      <w:pPr>
        <w:spacing w:line="360" w:lineRule="auto"/>
        <w:jc w:val="center"/>
        <w:rPr>
          <w:rFonts w:eastAsiaTheme="minorEastAsia"/>
        </w:rPr>
      </w:pPr>
      <m:oMathPara>
        <m:oMath>
          <m:sSub>
            <m:sSubPr>
              <m:ctrlPr>
                <w:rPr>
                  <w:rFonts w:ascii="Cambria Math" w:hAnsi="Cambria Math"/>
                  <w:i/>
                </w:rPr>
              </m:ctrlPr>
            </m:sSubPr>
            <m:e>
              <m:r>
                <w:rPr>
                  <w:rFonts w:ascii="Cambria Math" w:hAnsi="Cambria Math"/>
                </w:rPr>
                <m:t>y</m:t>
              </m:r>
            </m:e>
            <m:sub>
              <m:r>
                <w:rPr>
                  <w:rFonts w:ascii="Cambria Math" w:hAnsi="Cambria Math"/>
                </w:rPr>
                <m:t>гп</m:t>
              </m:r>
            </m:sub>
          </m:sSub>
          <m:r>
            <w:rPr>
              <w:rFonts w:ascii="Cambria Math" w:hAnsi="Cambria Math"/>
            </w:rPr>
            <m:t>=94,377-3,185</m:t>
          </m:r>
          <m:sSub>
            <m:sSubPr>
              <m:ctrlPr>
                <w:rPr>
                  <w:rFonts w:ascii="Cambria Math" w:hAnsi="Cambria Math"/>
                  <w:i/>
                </w:rPr>
              </m:ctrlPr>
            </m:sSubPr>
            <m:e>
              <m:r>
                <w:rPr>
                  <w:rFonts w:ascii="Cambria Math" w:hAnsi="Cambria Math"/>
                </w:rPr>
                <m:t>x</m:t>
              </m:r>
            </m:e>
            <m:sub>
              <m:r>
                <w:rPr>
                  <w:rFonts w:ascii="Cambria Math" w:hAnsi="Cambria Math"/>
                </w:rPr>
                <m:t>1</m:t>
              </m:r>
            </m:sub>
          </m:sSub>
          <m:r>
            <w:rPr>
              <w:rFonts w:ascii="Cambria Math" w:hAnsi="Cambria Math"/>
            </w:rPr>
            <m:t>+4,556</m:t>
          </m:r>
          <m:sSub>
            <m:sSubPr>
              <m:ctrlPr>
                <w:rPr>
                  <w:rFonts w:ascii="Cambria Math" w:hAnsi="Cambria Math"/>
                  <w:i/>
                </w:rPr>
              </m:ctrlPr>
            </m:sSubPr>
            <m:e>
              <m:r>
                <w:rPr>
                  <w:rFonts w:ascii="Cambria Math" w:hAnsi="Cambria Math"/>
                </w:rPr>
                <m:t>x</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3,526x</m:t>
              </m:r>
            </m:e>
            <m:sub>
              <m:r>
                <w:rPr>
                  <w:rFonts w:ascii="Cambria Math" w:hAnsi="Cambria Math"/>
                </w:rPr>
                <m:t>3</m:t>
              </m:r>
            </m:sub>
          </m:sSub>
          <m:r>
            <w:rPr>
              <w:rFonts w:ascii="Cambria Math" w:hAnsi="Cambria Math"/>
            </w:rPr>
            <m:t>-1,875</m:t>
          </m:r>
          <m:sSub>
            <m:sSubPr>
              <m:ctrlPr>
                <w:rPr>
                  <w:rFonts w:ascii="Cambria Math" w:hAnsi="Cambria Math"/>
                  <w:i/>
                </w:rPr>
              </m:ctrlPr>
            </m:sSubPr>
            <m:e>
              <m:r>
                <w:rPr>
                  <w:rFonts w:ascii="Cambria Math" w:hAnsi="Cambria Math"/>
                </w:rPr>
                <m:t>x</m:t>
              </m:r>
            </m:e>
            <m:sub>
              <m:r>
                <w:rPr>
                  <w:rFonts w:ascii="Cambria Math" w:hAnsi="Cambria Math"/>
                </w:rPr>
                <m:t>1</m:t>
              </m:r>
            </m:sub>
          </m:sSub>
          <m:sSub>
            <m:sSubPr>
              <m:ctrlPr>
                <w:rPr>
                  <w:rFonts w:ascii="Cambria Math" w:hAnsi="Cambria Math"/>
                  <w:i/>
                </w:rPr>
              </m:ctrlPr>
            </m:sSubPr>
            <m:e>
              <m:r>
                <w:rPr>
                  <w:rFonts w:ascii="Cambria Math" w:hAnsi="Cambria Math"/>
                </w:rPr>
                <m:t>x</m:t>
              </m:r>
            </m:e>
            <m:sub>
              <m:r>
                <w:rPr>
                  <w:rFonts w:ascii="Cambria Math" w:hAnsi="Cambria Math"/>
                </w:rPr>
                <m:t>2</m:t>
              </m:r>
            </m:sub>
          </m:sSub>
          <m:r>
            <w:rPr>
              <w:rFonts w:ascii="Cambria Math" w:hAnsi="Cambria Math"/>
            </w:rPr>
            <m:t>-</m:t>
          </m:r>
        </m:oMath>
      </m:oMathPara>
    </w:p>
    <w:p w:rsidR="00B165EC" w:rsidRDefault="00B165EC" w:rsidP="00B165EC">
      <w:pPr>
        <w:spacing w:line="360" w:lineRule="auto"/>
        <w:jc w:val="center"/>
        <w:rPr>
          <w:rFonts w:eastAsiaTheme="minorEastAsia"/>
        </w:rPr>
      </w:pPr>
      <m:oMath>
        <m:r>
          <w:rPr>
            <w:rFonts w:ascii="Cambria Math" w:hAnsi="Cambria Math"/>
          </w:rPr>
          <m:t>-3,625</m:t>
        </m:r>
        <m:sSub>
          <m:sSubPr>
            <m:ctrlPr>
              <w:rPr>
                <w:rFonts w:ascii="Cambria Math" w:hAnsi="Cambria Math"/>
                <w:i/>
              </w:rPr>
            </m:ctrlPr>
          </m:sSubPr>
          <m:e>
            <m:r>
              <w:rPr>
                <w:rFonts w:ascii="Cambria Math" w:hAnsi="Cambria Math"/>
              </w:rPr>
              <m:t>x</m:t>
            </m:r>
          </m:e>
          <m:sub>
            <m:r>
              <w:rPr>
                <w:rFonts w:ascii="Cambria Math" w:hAnsi="Cambria Math"/>
              </w:rPr>
              <m:t>2</m:t>
            </m:r>
          </m:sub>
        </m:sSub>
        <m:sSub>
          <m:sSubPr>
            <m:ctrlPr>
              <w:rPr>
                <w:rFonts w:ascii="Cambria Math" w:hAnsi="Cambria Math"/>
                <w:i/>
              </w:rPr>
            </m:ctrlPr>
          </m:sSubPr>
          <m:e>
            <m:r>
              <w:rPr>
                <w:rFonts w:ascii="Cambria Math" w:hAnsi="Cambria Math"/>
              </w:rPr>
              <m:t>x</m:t>
            </m:r>
          </m:e>
          <m:sub>
            <m:r>
              <w:rPr>
                <w:rFonts w:ascii="Cambria Math" w:hAnsi="Cambria Math"/>
              </w:rPr>
              <m:t>3</m:t>
            </m:r>
          </m:sub>
        </m:sSub>
        <m:r>
          <w:rPr>
            <w:rFonts w:ascii="Cambria Math" w:hAnsi="Cambria Math"/>
          </w:rPr>
          <m:t>-22,545</m:t>
        </m:r>
        <m:sSubSup>
          <m:sSubSupPr>
            <m:ctrlPr>
              <w:rPr>
                <w:rFonts w:ascii="Cambria Math" w:hAnsi="Cambria Math"/>
                <w:i/>
              </w:rPr>
            </m:ctrlPr>
          </m:sSubSupPr>
          <m:e>
            <m:r>
              <w:rPr>
                <w:rFonts w:ascii="Cambria Math" w:hAnsi="Cambria Math"/>
              </w:rPr>
              <m:t>x</m:t>
            </m:r>
          </m:e>
          <m:sub>
            <m:r>
              <w:rPr>
                <w:rFonts w:ascii="Cambria Math" w:hAnsi="Cambria Math"/>
              </w:rPr>
              <m:t>1</m:t>
            </m:r>
          </m:sub>
          <m:sup>
            <m:r>
              <w:rPr>
                <w:rFonts w:ascii="Cambria Math" w:hAnsi="Cambria Math"/>
              </w:rPr>
              <m:t>2</m:t>
            </m:r>
          </m:sup>
        </m:sSubSup>
        <m:r>
          <w:rPr>
            <w:rFonts w:ascii="Cambria Math" w:hAnsi="Cambria Math"/>
          </w:rPr>
          <m:t>-18,301</m:t>
        </m:r>
        <m:sSubSup>
          <m:sSubSupPr>
            <m:ctrlPr>
              <w:rPr>
                <w:rFonts w:ascii="Cambria Math" w:hAnsi="Cambria Math"/>
                <w:i/>
              </w:rPr>
            </m:ctrlPr>
          </m:sSubSupPr>
          <m:e>
            <m:r>
              <w:rPr>
                <w:rFonts w:ascii="Cambria Math" w:hAnsi="Cambria Math"/>
              </w:rPr>
              <m:t>x</m:t>
            </m:r>
          </m:e>
          <m:sub>
            <m:r>
              <w:rPr>
                <w:rFonts w:ascii="Cambria Math" w:hAnsi="Cambria Math"/>
              </w:rPr>
              <m:t>2</m:t>
            </m:r>
          </m:sub>
          <m:sup>
            <m:r>
              <w:rPr>
                <w:rFonts w:ascii="Cambria Math" w:hAnsi="Cambria Math"/>
              </w:rPr>
              <m:t>2</m:t>
            </m:r>
          </m:sup>
        </m:sSubSup>
        <m:r>
          <w:rPr>
            <w:rFonts w:ascii="Cambria Math" w:hAnsi="Cambria Math"/>
          </w:rPr>
          <m:t>-28,557</m:t>
        </m:r>
        <m:sSubSup>
          <m:sSubSupPr>
            <m:ctrlPr>
              <w:rPr>
                <w:rFonts w:ascii="Cambria Math" w:hAnsi="Cambria Math"/>
                <w:i/>
              </w:rPr>
            </m:ctrlPr>
          </m:sSubSupPr>
          <m:e>
            <m:r>
              <w:rPr>
                <w:rFonts w:ascii="Cambria Math" w:hAnsi="Cambria Math"/>
              </w:rPr>
              <m:t>x</m:t>
            </m:r>
          </m:e>
          <m:sub>
            <m:r>
              <w:rPr>
                <w:rFonts w:ascii="Cambria Math" w:hAnsi="Cambria Math"/>
              </w:rPr>
              <m:t>3</m:t>
            </m:r>
          </m:sub>
          <m:sup>
            <m:r>
              <w:rPr>
                <w:rFonts w:ascii="Cambria Math" w:hAnsi="Cambria Math"/>
              </w:rPr>
              <m:t>2</m:t>
            </m:r>
          </m:sup>
        </m:sSubSup>
      </m:oMath>
      <w:r>
        <w:rPr>
          <w:rFonts w:eastAsiaTheme="minorEastAsia"/>
        </w:rPr>
        <w:t>.</w:t>
      </w:r>
    </w:p>
    <w:p w:rsidR="00B165EC" w:rsidRPr="00197D4E" w:rsidRDefault="00B165EC" w:rsidP="00B165EC">
      <w:pPr>
        <w:spacing w:line="360" w:lineRule="auto"/>
        <w:jc w:val="center"/>
        <w:rPr>
          <w:rFonts w:eastAsiaTheme="minorEastAsia"/>
          <w:sz w:val="24"/>
        </w:rPr>
      </w:pPr>
    </w:p>
    <w:p w:rsidR="00B165EC" w:rsidRDefault="00CC1727" w:rsidP="00B165EC">
      <w:pPr>
        <w:spacing w:line="360" w:lineRule="auto"/>
        <w:ind w:firstLine="709"/>
        <w:rPr>
          <w:rFonts w:eastAsiaTheme="minorEastAsia"/>
        </w:rPr>
      </w:pPr>
      <w:r>
        <w:rPr>
          <w:rFonts w:eastAsiaTheme="minorEastAsia"/>
        </w:rPr>
        <w:t xml:space="preserve">Анализ коэффициентов при переменных  </w:t>
      </w:r>
      <m:oMath>
        <m:sSub>
          <m:sSubPr>
            <m:ctrlPr>
              <w:rPr>
                <w:rFonts w:ascii="Cambria Math" w:hAnsi="Cambria Math"/>
                <w:i/>
              </w:rPr>
            </m:ctrlPr>
          </m:sSubPr>
          <m:e>
            <m:r>
              <w:rPr>
                <w:rFonts w:ascii="Cambria Math" w:hAnsi="Cambria Math"/>
              </w:rPr>
              <m:t>x</m:t>
            </m:r>
          </m:e>
          <m:sub>
            <m:r>
              <w:rPr>
                <w:rFonts w:ascii="Cambria Math" w:hAnsi="Cambria Math"/>
              </w:rPr>
              <m:t>1</m:t>
            </m:r>
          </m:sub>
        </m:sSub>
        <m:r>
          <w:rPr>
            <w:rFonts w:ascii="Cambria Math" w:hAnsi="Cambria Math"/>
          </w:rPr>
          <m:t xml:space="preserve">; </m:t>
        </m:r>
        <m:sSub>
          <m:sSubPr>
            <m:ctrlPr>
              <w:rPr>
                <w:rFonts w:ascii="Cambria Math" w:hAnsi="Cambria Math"/>
                <w:i/>
              </w:rPr>
            </m:ctrlPr>
          </m:sSubPr>
          <m:e>
            <m:r>
              <w:rPr>
                <w:rFonts w:ascii="Cambria Math" w:hAnsi="Cambria Math"/>
              </w:rPr>
              <m:t>x</m:t>
            </m:r>
          </m:e>
          <m:sub>
            <m:r>
              <w:rPr>
                <w:rFonts w:ascii="Cambria Math" w:hAnsi="Cambria Math"/>
              </w:rPr>
              <m:t>2</m:t>
            </m:r>
          </m:sub>
        </m:sSub>
        <m:r>
          <w:rPr>
            <w:rFonts w:ascii="Cambria Math" w:hAnsi="Cambria Math"/>
          </w:rPr>
          <m:t xml:space="preserve">; </m:t>
        </m:r>
        <m:sSub>
          <m:sSubPr>
            <m:ctrlPr>
              <w:rPr>
                <w:rFonts w:ascii="Cambria Math" w:hAnsi="Cambria Math"/>
                <w:i/>
              </w:rPr>
            </m:ctrlPr>
          </m:sSubPr>
          <m:e>
            <m:r>
              <w:rPr>
                <w:rFonts w:ascii="Cambria Math" w:hAnsi="Cambria Math"/>
              </w:rPr>
              <m:t>x</m:t>
            </m:r>
          </m:e>
          <m:sub>
            <m:r>
              <w:rPr>
                <w:rFonts w:ascii="Cambria Math" w:hAnsi="Cambria Math"/>
              </w:rPr>
              <m:t>3</m:t>
            </m:r>
          </m:sub>
        </m:sSub>
      </m:oMath>
      <w:r>
        <w:rPr>
          <w:rFonts w:eastAsiaTheme="minorEastAsia"/>
        </w:rPr>
        <w:t xml:space="preserve"> дает основание считать наиболее значимым для получения высокодисперсного распыла капель рабочей жидкости квадратичное значение параметра </w:t>
      </w:r>
      <m:oMath>
        <m:sSub>
          <m:sSubPr>
            <m:ctrlPr>
              <w:rPr>
                <w:rFonts w:ascii="Cambria Math" w:hAnsi="Cambria Math"/>
                <w:i/>
              </w:rPr>
            </m:ctrlPr>
          </m:sSubPr>
          <m:e>
            <m:r>
              <w:rPr>
                <w:rFonts w:ascii="Cambria Math" w:hAnsi="Cambria Math"/>
              </w:rPr>
              <m:t>x</m:t>
            </m:r>
          </m:e>
          <m:sub>
            <m:r>
              <w:rPr>
                <w:rFonts w:ascii="Cambria Math" w:hAnsi="Cambria Math"/>
              </w:rPr>
              <m:t>3</m:t>
            </m:r>
          </m:sub>
        </m:sSub>
      </m:oMath>
      <w:r>
        <w:rPr>
          <w:rFonts w:eastAsiaTheme="minorEastAsia"/>
        </w:rPr>
        <w:t xml:space="preserve"> ‒ угла установки питательной трубки (α).</w:t>
      </w:r>
    </w:p>
    <w:p w:rsidR="00CC1727" w:rsidRDefault="00CC1727" w:rsidP="00B165EC">
      <w:pPr>
        <w:spacing w:line="360" w:lineRule="auto"/>
        <w:ind w:firstLine="709"/>
        <w:rPr>
          <w:rFonts w:eastAsiaTheme="minorEastAsia"/>
        </w:rPr>
      </w:pPr>
      <w:r>
        <w:rPr>
          <w:rFonts w:eastAsiaTheme="minorEastAsia"/>
        </w:rPr>
        <w:t>Относительно одинаковые значения коэффициентов при всех трех исходных параметр</w:t>
      </w:r>
      <w:r w:rsidR="00317E7E">
        <w:rPr>
          <w:rFonts w:eastAsiaTheme="minorEastAsia"/>
        </w:rPr>
        <w:t>ах</w:t>
      </w:r>
      <w:r>
        <w:rPr>
          <w:rFonts w:eastAsiaTheme="minorEastAsia"/>
        </w:rPr>
        <w:t xml:space="preserve"> процесса </w:t>
      </w:r>
      <m:oMath>
        <m:sSub>
          <m:sSubPr>
            <m:ctrlPr>
              <w:rPr>
                <w:rFonts w:ascii="Cambria Math" w:hAnsi="Cambria Math"/>
                <w:i/>
              </w:rPr>
            </m:ctrlPr>
          </m:sSubPr>
          <m:e>
            <m:r>
              <w:rPr>
                <w:rFonts w:ascii="Cambria Math" w:hAnsi="Cambria Math"/>
              </w:rPr>
              <m:t>x</m:t>
            </m:r>
          </m:e>
          <m:sub>
            <m:r>
              <w:rPr>
                <w:rFonts w:ascii="Cambria Math" w:hAnsi="Cambria Math"/>
              </w:rPr>
              <m:t>1</m:t>
            </m:r>
          </m:sub>
        </m:sSub>
        <m:r>
          <w:rPr>
            <w:rFonts w:ascii="Cambria Math" w:hAnsi="Cambria Math"/>
          </w:rPr>
          <m:t xml:space="preserve">; </m:t>
        </m:r>
        <m:sSub>
          <m:sSubPr>
            <m:ctrlPr>
              <w:rPr>
                <w:rFonts w:ascii="Cambria Math" w:hAnsi="Cambria Math"/>
                <w:i/>
              </w:rPr>
            </m:ctrlPr>
          </m:sSubPr>
          <m:e>
            <m:r>
              <w:rPr>
                <w:rFonts w:ascii="Cambria Math" w:hAnsi="Cambria Math"/>
              </w:rPr>
              <m:t>x</m:t>
            </m:r>
          </m:e>
          <m:sub>
            <m:r>
              <w:rPr>
                <w:rFonts w:ascii="Cambria Math" w:hAnsi="Cambria Math"/>
              </w:rPr>
              <m:t>2</m:t>
            </m:r>
          </m:sub>
        </m:sSub>
        <m:r>
          <w:rPr>
            <w:rFonts w:ascii="Cambria Math" w:hAnsi="Cambria Math"/>
          </w:rPr>
          <m:t xml:space="preserve">; </m:t>
        </m:r>
        <m:sSub>
          <m:sSubPr>
            <m:ctrlPr>
              <w:rPr>
                <w:rFonts w:ascii="Cambria Math" w:hAnsi="Cambria Math"/>
                <w:i/>
              </w:rPr>
            </m:ctrlPr>
          </m:sSubPr>
          <m:e>
            <m:r>
              <w:rPr>
                <w:rFonts w:ascii="Cambria Math" w:hAnsi="Cambria Math"/>
              </w:rPr>
              <m:t>x</m:t>
            </m:r>
          </m:e>
          <m:sub>
            <m:r>
              <w:rPr>
                <w:rFonts w:ascii="Cambria Math" w:hAnsi="Cambria Math"/>
              </w:rPr>
              <m:t>3</m:t>
            </m:r>
          </m:sub>
        </m:sSub>
      </m:oMath>
      <w:r w:rsidR="00317E7E">
        <w:rPr>
          <w:rFonts w:eastAsiaTheme="minorEastAsia"/>
        </w:rPr>
        <w:t xml:space="preserve">. </w:t>
      </w:r>
      <w:r>
        <w:rPr>
          <w:rFonts w:eastAsiaTheme="minorEastAsia"/>
        </w:rPr>
        <w:t xml:space="preserve">Несколько более значимым оказывается влияние давления воздуха от компрессора </w:t>
      </w:r>
      <m:oMath>
        <m:sSub>
          <m:sSubPr>
            <m:ctrlPr>
              <w:rPr>
                <w:rFonts w:ascii="Cambria Math" w:hAnsi="Cambria Math"/>
                <w:i/>
              </w:rPr>
            </m:ctrlPr>
          </m:sSubPr>
          <m:e>
            <m:r>
              <w:rPr>
                <w:rFonts w:ascii="Cambria Math" w:hAnsi="Cambria Math"/>
              </w:rPr>
              <m:t>x</m:t>
            </m:r>
          </m:e>
          <m:sub>
            <m:r>
              <w:rPr>
                <w:rFonts w:ascii="Cambria Math" w:hAnsi="Cambria Math"/>
              </w:rPr>
              <m:t>2</m:t>
            </m:r>
          </m:sub>
        </m:sSub>
      </m:oMath>
      <w:r>
        <w:rPr>
          <w:rFonts w:eastAsiaTheme="minorEastAsia"/>
        </w:rPr>
        <w:t>.</w:t>
      </w:r>
    </w:p>
    <w:p w:rsidR="001B1309" w:rsidRPr="00AE44F9" w:rsidRDefault="00CC1727" w:rsidP="00AE44F9">
      <w:pPr>
        <w:spacing w:line="360" w:lineRule="auto"/>
        <w:ind w:firstLine="709"/>
        <w:rPr>
          <w:rFonts w:eastAsiaTheme="minorEastAsia"/>
        </w:rPr>
      </w:pPr>
      <w:r>
        <w:rPr>
          <w:rFonts w:eastAsiaTheme="minorEastAsia"/>
        </w:rPr>
        <w:lastRenderedPageBreak/>
        <w:t xml:space="preserve">Для более детального изучения поверхности отклика в исходное уравнение </w:t>
      </w:r>
      <m:oMath>
        <m:sSub>
          <m:sSubPr>
            <m:ctrlPr>
              <w:rPr>
                <w:rFonts w:ascii="Cambria Math" w:hAnsi="Cambria Math"/>
                <w:i/>
              </w:rPr>
            </m:ctrlPr>
          </m:sSubPr>
          <m:e>
            <m:r>
              <w:rPr>
                <w:rFonts w:ascii="Cambria Math" w:hAnsi="Cambria Math"/>
              </w:rPr>
              <m:t>y</m:t>
            </m:r>
          </m:e>
          <m:sub>
            <m:r>
              <w:rPr>
                <w:rFonts w:ascii="Cambria Math" w:hAnsi="Cambria Math"/>
              </w:rPr>
              <m:t>гп</m:t>
            </m:r>
          </m:sub>
        </m:sSub>
      </m:oMath>
      <w:r>
        <w:rPr>
          <w:rFonts w:eastAsiaTheme="minorEastAsia"/>
        </w:rPr>
        <w:t xml:space="preserve"> подставляли поочередно </w:t>
      </w:r>
      <m:oMath>
        <m:sSub>
          <m:sSubPr>
            <m:ctrlPr>
              <w:rPr>
                <w:rFonts w:ascii="Cambria Math" w:hAnsi="Cambria Math"/>
                <w:i/>
              </w:rPr>
            </m:ctrlPr>
          </m:sSubPr>
          <m:e>
            <m:r>
              <w:rPr>
                <w:rFonts w:ascii="Cambria Math" w:hAnsi="Cambria Math"/>
              </w:rPr>
              <m:t>x</m:t>
            </m:r>
          </m:e>
          <m:sub>
            <m:r>
              <w:rPr>
                <w:rFonts w:ascii="Cambria Math" w:hAnsi="Cambria Math"/>
              </w:rPr>
              <m:t>2</m:t>
            </m:r>
          </m:sub>
        </m:sSub>
        <m:r>
          <w:rPr>
            <w:rFonts w:ascii="Cambria Math" w:hAnsi="Cambria Math"/>
          </w:rPr>
          <m:t xml:space="preserve">=0; </m:t>
        </m:r>
        <m:sSub>
          <m:sSubPr>
            <m:ctrlPr>
              <w:rPr>
                <w:rFonts w:ascii="Cambria Math" w:hAnsi="Cambria Math"/>
                <w:i/>
              </w:rPr>
            </m:ctrlPr>
          </m:sSubPr>
          <m:e>
            <m:r>
              <w:rPr>
                <w:rFonts w:ascii="Cambria Math" w:hAnsi="Cambria Math"/>
              </w:rPr>
              <m:t>x</m:t>
            </m:r>
          </m:e>
          <m:sub>
            <m:r>
              <w:rPr>
                <w:rFonts w:ascii="Cambria Math" w:hAnsi="Cambria Math"/>
              </w:rPr>
              <m:t>3</m:t>
            </m:r>
          </m:sub>
        </m:sSub>
        <m:r>
          <w:rPr>
            <w:rFonts w:ascii="Cambria Math" w:hAnsi="Cambria Math"/>
          </w:rPr>
          <m:t xml:space="preserve">=0; </m:t>
        </m:r>
        <m:sSub>
          <m:sSubPr>
            <m:ctrlPr>
              <w:rPr>
                <w:rFonts w:ascii="Cambria Math" w:hAnsi="Cambria Math"/>
                <w:i/>
              </w:rPr>
            </m:ctrlPr>
          </m:sSubPr>
          <m:e>
            <m:r>
              <w:rPr>
                <w:rFonts w:ascii="Cambria Math" w:hAnsi="Cambria Math"/>
              </w:rPr>
              <m:t>x</m:t>
            </m:r>
          </m:e>
          <m:sub>
            <m:r>
              <w:rPr>
                <w:rFonts w:ascii="Cambria Math" w:hAnsi="Cambria Math"/>
              </w:rPr>
              <m:t>1</m:t>
            </m:r>
          </m:sub>
        </m:sSub>
        <m:r>
          <w:rPr>
            <w:rFonts w:ascii="Cambria Math" w:hAnsi="Cambria Math"/>
          </w:rPr>
          <m:t>=0</m:t>
        </m:r>
      </m:oMath>
      <w:r>
        <w:rPr>
          <w:rFonts w:eastAsiaTheme="minorEastAsia"/>
        </w:rPr>
        <w:t xml:space="preserve">. Построили графики зависимостей </w:t>
      </w:r>
      <m:oMath>
        <m:sSub>
          <m:sSubPr>
            <m:ctrlPr>
              <w:rPr>
                <w:rFonts w:ascii="Cambria Math" w:hAnsi="Cambria Math"/>
                <w:i/>
              </w:rPr>
            </m:ctrlPr>
          </m:sSubPr>
          <m:e>
            <m:r>
              <w:rPr>
                <w:rFonts w:ascii="Cambria Math" w:hAnsi="Cambria Math"/>
              </w:rPr>
              <m:t>x</m:t>
            </m:r>
          </m:e>
          <m:sub>
            <m:r>
              <w:rPr>
                <w:rFonts w:ascii="Cambria Math" w:hAnsi="Cambria Math"/>
              </w:rPr>
              <m:t>1</m:t>
            </m:r>
          </m:sub>
        </m:sSub>
        <m:r>
          <w:rPr>
            <w:rFonts w:ascii="Cambria Math" w:hAnsi="Cambria Math"/>
          </w:rPr>
          <m:t>=f(</m:t>
        </m:r>
        <m:sSub>
          <m:sSubPr>
            <m:ctrlPr>
              <w:rPr>
                <w:rFonts w:ascii="Cambria Math" w:hAnsi="Cambria Math"/>
                <w:i/>
              </w:rPr>
            </m:ctrlPr>
          </m:sSubPr>
          <m:e>
            <m:r>
              <w:rPr>
                <w:rFonts w:ascii="Cambria Math" w:hAnsi="Cambria Math"/>
              </w:rPr>
              <m:t>x</m:t>
            </m:r>
          </m:e>
          <m:sub>
            <m:r>
              <w:rPr>
                <w:rFonts w:ascii="Cambria Math" w:hAnsi="Cambria Math"/>
              </w:rPr>
              <m:t>2</m:t>
            </m:r>
          </m:sub>
        </m:sSub>
        <m:r>
          <w:rPr>
            <w:rFonts w:ascii="Cambria Math" w:hAnsi="Cambria Math"/>
          </w:rPr>
          <m:t>)</m:t>
        </m:r>
      </m:oMath>
      <w:r>
        <w:rPr>
          <w:rFonts w:eastAsiaTheme="minorEastAsia"/>
        </w:rPr>
        <w:t xml:space="preserve">; </w:t>
      </w:r>
      <m:oMath>
        <m:sSub>
          <m:sSubPr>
            <m:ctrlPr>
              <w:rPr>
                <w:rFonts w:ascii="Cambria Math" w:hAnsi="Cambria Math"/>
                <w:i/>
              </w:rPr>
            </m:ctrlPr>
          </m:sSubPr>
          <m:e>
            <m:r>
              <w:rPr>
                <w:rFonts w:ascii="Cambria Math" w:hAnsi="Cambria Math"/>
              </w:rPr>
              <m:t>x</m:t>
            </m:r>
          </m:e>
          <m:sub>
            <m:r>
              <w:rPr>
                <w:rFonts w:ascii="Cambria Math" w:hAnsi="Cambria Math"/>
              </w:rPr>
              <m:t>1</m:t>
            </m:r>
          </m:sub>
        </m:sSub>
        <m:r>
          <w:rPr>
            <w:rFonts w:ascii="Cambria Math" w:hAnsi="Cambria Math"/>
          </w:rPr>
          <m:t>=f(</m:t>
        </m:r>
        <m:sSub>
          <m:sSubPr>
            <m:ctrlPr>
              <w:rPr>
                <w:rFonts w:ascii="Cambria Math" w:hAnsi="Cambria Math"/>
                <w:i/>
              </w:rPr>
            </m:ctrlPr>
          </m:sSubPr>
          <m:e>
            <m:r>
              <w:rPr>
                <w:rFonts w:ascii="Cambria Math" w:hAnsi="Cambria Math"/>
              </w:rPr>
              <m:t>x</m:t>
            </m:r>
          </m:e>
          <m:sub>
            <m:r>
              <w:rPr>
                <w:rFonts w:ascii="Cambria Math" w:hAnsi="Cambria Math"/>
              </w:rPr>
              <m:t>3</m:t>
            </m:r>
          </m:sub>
        </m:sSub>
        <m:r>
          <w:rPr>
            <w:rFonts w:ascii="Cambria Math" w:hAnsi="Cambria Math"/>
          </w:rPr>
          <m:t>)</m:t>
        </m:r>
      </m:oMath>
      <w:r>
        <w:rPr>
          <w:rFonts w:eastAsiaTheme="minorEastAsia"/>
        </w:rPr>
        <w:t xml:space="preserve"> и </w:t>
      </w:r>
      <m:oMath>
        <m:sSub>
          <m:sSubPr>
            <m:ctrlPr>
              <w:rPr>
                <w:rFonts w:ascii="Cambria Math" w:hAnsi="Cambria Math"/>
                <w:i/>
              </w:rPr>
            </m:ctrlPr>
          </m:sSubPr>
          <m:e>
            <m:r>
              <w:rPr>
                <w:rFonts w:ascii="Cambria Math" w:hAnsi="Cambria Math"/>
              </w:rPr>
              <m:t>x</m:t>
            </m:r>
          </m:e>
          <m:sub>
            <m:r>
              <w:rPr>
                <w:rFonts w:ascii="Cambria Math" w:hAnsi="Cambria Math"/>
              </w:rPr>
              <m:t>2</m:t>
            </m:r>
          </m:sub>
        </m:sSub>
        <m:r>
          <w:rPr>
            <w:rFonts w:ascii="Cambria Math" w:hAnsi="Cambria Math"/>
          </w:rPr>
          <m:t>=f(</m:t>
        </m:r>
        <m:sSub>
          <m:sSubPr>
            <m:ctrlPr>
              <w:rPr>
                <w:rFonts w:ascii="Cambria Math" w:hAnsi="Cambria Math"/>
                <w:i/>
              </w:rPr>
            </m:ctrlPr>
          </m:sSubPr>
          <m:e>
            <m:r>
              <w:rPr>
                <w:rFonts w:ascii="Cambria Math" w:hAnsi="Cambria Math"/>
              </w:rPr>
              <m:t>x</m:t>
            </m:r>
          </m:e>
          <m:sub>
            <m:r>
              <w:rPr>
                <w:rFonts w:ascii="Cambria Math" w:hAnsi="Cambria Math"/>
              </w:rPr>
              <m:t>3</m:t>
            </m:r>
          </m:sub>
        </m:sSub>
        <m:r>
          <w:rPr>
            <w:rFonts w:ascii="Cambria Math" w:hAnsi="Cambria Math"/>
          </w:rPr>
          <m:t>)</m:t>
        </m:r>
      </m:oMath>
      <w:r>
        <w:rPr>
          <w:rFonts w:eastAsiaTheme="minorEastAsia"/>
        </w:rPr>
        <w:t>, изолинии которых представляли элементы эллипсоида, вытянутого вдоль одной из осей.</w:t>
      </w:r>
    </w:p>
    <w:p w:rsidR="000D5A65" w:rsidRDefault="00197D4E" w:rsidP="000D5A65">
      <w:pPr>
        <w:spacing w:line="360" w:lineRule="auto"/>
        <w:jc w:val="center"/>
        <w:rPr>
          <w:rFonts w:eastAsiaTheme="minorEastAsia"/>
        </w:rPr>
      </w:pPr>
      <w:r>
        <w:rPr>
          <w:noProof/>
          <w:lang w:eastAsia="ru-RU"/>
        </w:rPr>
        <w:drawing>
          <wp:inline distT="0" distB="0" distL="0" distR="0" wp14:anchorId="7B74298C" wp14:editId="326ADCFE">
            <wp:extent cx="4775243" cy="6487297"/>
            <wp:effectExtent l="0" t="0" r="0" b="254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4792837" cy="6511199"/>
                    </a:xfrm>
                    <a:prstGeom prst="rect">
                      <a:avLst/>
                    </a:prstGeom>
                  </pic:spPr>
                </pic:pic>
              </a:graphicData>
            </a:graphic>
          </wp:inline>
        </w:drawing>
      </w:r>
    </w:p>
    <w:p w:rsidR="005B65DC" w:rsidRPr="005B65DC" w:rsidRDefault="000D5A65" w:rsidP="00317E7E">
      <w:pPr>
        <w:autoSpaceDE w:val="0"/>
        <w:autoSpaceDN w:val="0"/>
        <w:adjustRightInd w:val="0"/>
        <w:spacing w:before="120"/>
        <w:jc w:val="center"/>
        <w:rPr>
          <w:color w:val="000000"/>
          <w:sz w:val="24"/>
          <w:szCs w:val="24"/>
        </w:rPr>
      </w:pPr>
      <w:r>
        <w:rPr>
          <w:sz w:val="24"/>
        </w:rPr>
        <w:t xml:space="preserve">Рисунок 2 </w:t>
      </w:r>
      <w:r w:rsidRPr="005B65DC">
        <w:rPr>
          <w:sz w:val="24"/>
          <w:szCs w:val="24"/>
        </w:rPr>
        <w:t>–</w:t>
      </w:r>
      <w:r w:rsidR="005B65DC" w:rsidRPr="005B65DC">
        <w:rPr>
          <w:color w:val="000000"/>
          <w:sz w:val="24"/>
          <w:szCs w:val="24"/>
        </w:rPr>
        <w:t>Двумерные сечения поверхности отклика по плотности</w:t>
      </w:r>
    </w:p>
    <w:p w:rsidR="005B65DC" w:rsidRPr="005B65DC" w:rsidRDefault="005B65DC" w:rsidP="005B65DC">
      <w:pPr>
        <w:autoSpaceDE w:val="0"/>
        <w:autoSpaceDN w:val="0"/>
        <w:adjustRightInd w:val="0"/>
        <w:contextualSpacing/>
        <w:jc w:val="center"/>
        <w:rPr>
          <w:color w:val="000000"/>
          <w:sz w:val="24"/>
          <w:szCs w:val="24"/>
        </w:rPr>
      </w:pPr>
      <w:r w:rsidRPr="005B65DC">
        <w:rPr>
          <w:color w:val="000000"/>
          <w:sz w:val="24"/>
          <w:szCs w:val="24"/>
        </w:rPr>
        <w:t>покрытия поверхности каплями при прямом дутье:</w:t>
      </w:r>
    </w:p>
    <w:p w:rsidR="000D5A65" w:rsidRPr="00AE44F9" w:rsidRDefault="005B65DC" w:rsidP="00AE44F9">
      <w:pPr>
        <w:spacing w:after="240"/>
        <w:jc w:val="center"/>
        <w:rPr>
          <w:color w:val="000000"/>
          <w:sz w:val="24"/>
          <w:szCs w:val="24"/>
        </w:rPr>
      </w:pPr>
      <w:r w:rsidRPr="005B65DC">
        <w:rPr>
          <w:color w:val="000000"/>
          <w:sz w:val="24"/>
          <w:szCs w:val="24"/>
        </w:rPr>
        <w:t xml:space="preserve">а – плоскостью </w:t>
      </w:r>
      <w:r w:rsidRPr="005B65DC">
        <w:rPr>
          <w:i/>
          <w:color w:val="000000"/>
          <w:sz w:val="24"/>
          <w:szCs w:val="24"/>
        </w:rPr>
        <w:t>Х</w:t>
      </w:r>
      <w:r w:rsidRPr="005B65DC">
        <w:rPr>
          <w:i/>
          <w:color w:val="000000"/>
          <w:sz w:val="24"/>
          <w:szCs w:val="24"/>
          <w:vertAlign w:val="subscript"/>
        </w:rPr>
        <w:t>1</w:t>
      </w:r>
      <w:r w:rsidRPr="005B65DC">
        <w:rPr>
          <w:i/>
          <w:color w:val="000000"/>
          <w:sz w:val="24"/>
          <w:szCs w:val="24"/>
        </w:rPr>
        <w:t>ОХ</w:t>
      </w:r>
      <w:r w:rsidRPr="005B65DC">
        <w:rPr>
          <w:i/>
          <w:color w:val="000000"/>
          <w:sz w:val="24"/>
          <w:szCs w:val="24"/>
          <w:vertAlign w:val="subscript"/>
        </w:rPr>
        <w:t>2</w:t>
      </w:r>
      <w:r w:rsidRPr="005B65DC">
        <w:rPr>
          <w:color w:val="000000"/>
          <w:sz w:val="24"/>
          <w:szCs w:val="24"/>
        </w:rPr>
        <w:t xml:space="preserve">; б – плоскостью </w:t>
      </w:r>
      <w:r w:rsidRPr="005B65DC">
        <w:rPr>
          <w:i/>
          <w:color w:val="000000"/>
          <w:sz w:val="24"/>
          <w:szCs w:val="24"/>
        </w:rPr>
        <w:t>Х</w:t>
      </w:r>
      <w:r w:rsidRPr="005B65DC">
        <w:rPr>
          <w:i/>
          <w:color w:val="000000"/>
          <w:sz w:val="24"/>
          <w:szCs w:val="24"/>
          <w:vertAlign w:val="subscript"/>
        </w:rPr>
        <w:t>1</w:t>
      </w:r>
      <w:r w:rsidRPr="005B65DC">
        <w:rPr>
          <w:i/>
          <w:color w:val="000000"/>
          <w:sz w:val="24"/>
          <w:szCs w:val="24"/>
        </w:rPr>
        <w:t>ОХ</w:t>
      </w:r>
      <w:r w:rsidRPr="005B65DC">
        <w:rPr>
          <w:i/>
          <w:color w:val="000000"/>
          <w:sz w:val="24"/>
          <w:szCs w:val="24"/>
          <w:vertAlign w:val="subscript"/>
        </w:rPr>
        <w:t>3</w:t>
      </w:r>
      <w:r w:rsidRPr="005B65DC">
        <w:rPr>
          <w:color w:val="000000"/>
          <w:sz w:val="24"/>
          <w:szCs w:val="24"/>
        </w:rPr>
        <w:t xml:space="preserve">; в – плоскостью </w:t>
      </w:r>
      <w:r w:rsidRPr="005B65DC">
        <w:rPr>
          <w:i/>
          <w:color w:val="000000"/>
          <w:sz w:val="24"/>
          <w:szCs w:val="24"/>
        </w:rPr>
        <w:t>Х</w:t>
      </w:r>
      <w:r w:rsidRPr="005B65DC">
        <w:rPr>
          <w:i/>
          <w:color w:val="000000"/>
          <w:sz w:val="24"/>
          <w:szCs w:val="24"/>
          <w:vertAlign w:val="subscript"/>
        </w:rPr>
        <w:t>2</w:t>
      </w:r>
      <w:r w:rsidRPr="005B65DC">
        <w:rPr>
          <w:i/>
          <w:color w:val="000000"/>
          <w:sz w:val="24"/>
          <w:szCs w:val="24"/>
        </w:rPr>
        <w:t>ОХ3</w:t>
      </w:r>
    </w:p>
    <w:p w:rsidR="00CC1727" w:rsidRDefault="00CC1727" w:rsidP="00B165EC">
      <w:pPr>
        <w:spacing w:line="360" w:lineRule="auto"/>
        <w:ind w:firstLine="709"/>
        <w:rPr>
          <w:rFonts w:eastAsiaTheme="minorEastAsia"/>
        </w:rPr>
      </w:pPr>
      <w:r>
        <w:rPr>
          <w:rFonts w:eastAsiaTheme="minorEastAsia"/>
        </w:rPr>
        <w:lastRenderedPageBreak/>
        <w:t xml:space="preserve">Максимальная плотность покрытия </w:t>
      </w:r>
      <m:oMath>
        <m:sSub>
          <m:sSubPr>
            <m:ctrlPr>
              <w:rPr>
                <w:rFonts w:ascii="Cambria Math" w:hAnsi="Cambria Math"/>
                <w:i/>
              </w:rPr>
            </m:ctrlPr>
          </m:sSubPr>
          <m:e>
            <m:r>
              <w:rPr>
                <w:rFonts w:ascii="Cambria Math" w:hAnsi="Cambria Math"/>
              </w:rPr>
              <m:t>y</m:t>
            </m:r>
          </m:e>
          <m:sub>
            <m:r>
              <w:rPr>
                <w:rFonts w:ascii="Cambria Math" w:hAnsi="Cambria Math"/>
              </w:rPr>
              <m:t>гп</m:t>
            </m:r>
          </m:sub>
        </m:sSub>
        <m:r>
          <w:rPr>
            <w:rFonts w:ascii="Cambria Math" w:eastAsiaTheme="minorEastAsia" w:hAnsi="Cambria Math"/>
          </w:rPr>
          <m:t>=95</m:t>
        </m:r>
      </m:oMath>
      <w:r>
        <w:rPr>
          <w:rFonts w:eastAsiaTheme="minorEastAsia"/>
        </w:rPr>
        <w:t xml:space="preserve"> шт/см</w:t>
      </w:r>
      <w:r>
        <w:rPr>
          <w:rFonts w:eastAsiaTheme="minorEastAsia"/>
          <w:vertAlign w:val="superscript"/>
        </w:rPr>
        <w:t>2</w:t>
      </w:r>
      <w:r>
        <w:rPr>
          <w:rFonts w:eastAsiaTheme="minorEastAsia"/>
        </w:rPr>
        <w:t xml:space="preserve"> наблюдается при положении уравнительной емкости </w:t>
      </w:r>
      <w:r w:rsidRPr="00FF234C">
        <w:rPr>
          <w:rFonts w:eastAsiaTheme="minorEastAsia"/>
          <w:i/>
        </w:rPr>
        <w:t>h</w:t>
      </w:r>
      <w:r>
        <w:rPr>
          <w:rFonts w:eastAsiaTheme="minorEastAsia"/>
        </w:rPr>
        <w:t xml:space="preserve"> = 0 и давлении воздуха в </w:t>
      </w:r>
      <w:proofErr w:type="spellStart"/>
      <w:r>
        <w:rPr>
          <w:rFonts w:eastAsiaTheme="minorEastAsia"/>
        </w:rPr>
        <w:t>пневмомагистрали</w:t>
      </w:r>
      <w:proofErr w:type="spellEnd"/>
      <w:r>
        <w:rPr>
          <w:rFonts w:eastAsiaTheme="minorEastAsia"/>
        </w:rPr>
        <w:t xml:space="preserve"> </w:t>
      </w:r>
      <w:r w:rsidRPr="00FF234C">
        <w:rPr>
          <w:rFonts w:eastAsiaTheme="minorEastAsia"/>
          <w:i/>
        </w:rPr>
        <w:t>р</w:t>
      </w:r>
      <w:r>
        <w:rPr>
          <w:rFonts w:eastAsiaTheme="minorEastAsia"/>
        </w:rPr>
        <w:t xml:space="preserve"> = 0,3 МПа. При тех же параметрах р и h имели </w:t>
      </w:r>
      <m:oMath>
        <m:sSub>
          <m:sSubPr>
            <m:ctrlPr>
              <w:rPr>
                <w:rFonts w:ascii="Cambria Math" w:hAnsi="Cambria Math"/>
                <w:i/>
              </w:rPr>
            </m:ctrlPr>
          </m:sSubPr>
          <m:e>
            <m:r>
              <w:rPr>
                <w:rFonts w:ascii="Cambria Math" w:hAnsi="Cambria Math"/>
              </w:rPr>
              <m:t>y</m:t>
            </m:r>
          </m:e>
          <m:sub>
            <m:r>
              <w:rPr>
                <w:rFonts w:ascii="Cambria Math" w:hAnsi="Cambria Math"/>
              </w:rPr>
              <m:t>гп</m:t>
            </m:r>
          </m:sub>
        </m:sSub>
        <m:r>
          <w:rPr>
            <w:rFonts w:ascii="Cambria Math" w:hAnsi="Cambria Math"/>
          </w:rPr>
          <m:t>=20</m:t>
        </m:r>
      </m:oMath>
      <w:r>
        <w:rPr>
          <w:rFonts w:eastAsiaTheme="minorEastAsia"/>
        </w:rPr>
        <w:t xml:space="preserve"> шт/см</w:t>
      </w:r>
      <w:r>
        <w:rPr>
          <w:rFonts w:eastAsiaTheme="minorEastAsia"/>
          <w:vertAlign w:val="superscript"/>
        </w:rPr>
        <w:t>2</w:t>
      </w:r>
      <w:r>
        <w:rPr>
          <w:rFonts w:eastAsiaTheme="minorEastAsia"/>
        </w:rPr>
        <w:t xml:space="preserve"> при α = 90° и </w:t>
      </w:r>
      <m:oMath>
        <m:sSub>
          <m:sSubPr>
            <m:ctrlPr>
              <w:rPr>
                <w:rFonts w:ascii="Cambria Math" w:hAnsi="Cambria Math"/>
                <w:i/>
              </w:rPr>
            </m:ctrlPr>
          </m:sSubPr>
          <m:e>
            <m:r>
              <w:rPr>
                <w:rFonts w:ascii="Cambria Math" w:hAnsi="Cambria Math"/>
              </w:rPr>
              <m:t>y</m:t>
            </m:r>
          </m:e>
          <m:sub>
            <m:r>
              <w:rPr>
                <w:rFonts w:ascii="Cambria Math" w:hAnsi="Cambria Math"/>
              </w:rPr>
              <m:t>гп</m:t>
            </m:r>
          </m:sub>
        </m:sSub>
        <m:r>
          <w:rPr>
            <w:rFonts w:ascii="Cambria Math" w:hAnsi="Cambria Math"/>
          </w:rPr>
          <m:t>=10</m:t>
        </m:r>
      </m:oMath>
      <w:r>
        <w:rPr>
          <w:rFonts w:eastAsiaTheme="minorEastAsia"/>
        </w:rPr>
        <w:t>шт/см</w:t>
      </w:r>
      <w:r>
        <w:rPr>
          <w:rFonts w:eastAsiaTheme="minorEastAsia"/>
          <w:vertAlign w:val="superscript"/>
        </w:rPr>
        <w:t>2</w:t>
      </w:r>
      <w:r>
        <w:rPr>
          <w:rFonts w:eastAsiaTheme="minorEastAsia"/>
        </w:rPr>
        <w:t xml:space="preserve"> при α = 30° (рисунок 2).</w:t>
      </w:r>
    </w:p>
    <w:p w:rsidR="000D5A65" w:rsidRDefault="000D5A65" w:rsidP="000D5A65">
      <w:pPr>
        <w:spacing w:line="360" w:lineRule="auto"/>
        <w:ind w:firstLine="709"/>
        <w:rPr>
          <w:rFonts w:eastAsiaTheme="minorEastAsia"/>
        </w:rPr>
      </w:pPr>
      <w:r>
        <w:rPr>
          <w:rFonts w:eastAsiaTheme="minorEastAsia"/>
        </w:rPr>
        <w:t xml:space="preserve">Однако, данные результаты исследований доказывают возможность осуществлять </w:t>
      </w:r>
      <w:proofErr w:type="spellStart"/>
      <w:r>
        <w:rPr>
          <w:rFonts w:eastAsiaTheme="minorEastAsia"/>
        </w:rPr>
        <w:t>ультрамалообъемное</w:t>
      </w:r>
      <w:proofErr w:type="spellEnd"/>
      <w:r>
        <w:rPr>
          <w:rFonts w:eastAsiaTheme="minorEastAsia"/>
        </w:rPr>
        <w:t xml:space="preserve"> опрыскивание в широких пределах исходных данных, предусмотренных таблицей 1 настройки.</w:t>
      </w:r>
    </w:p>
    <w:p w:rsidR="00317E7E" w:rsidRDefault="00317E7E" w:rsidP="00567C7D">
      <w:pPr>
        <w:autoSpaceDE w:val="0"/>
        <w:autoSpaceDN w:val="0"/>
        <w:adjustRightInd w:val="0"/>
        <w:contextualSpacing/>
        <w:rPr>
          <w:color w:val="000000"/>
          <w:szCs w:val="24"/>
        </w:rPr>
      </w:pPr>
    </w:p>
    <w:p w:rsidR="00567C7D" w:rsidRPr="00567C7D" w:rsidRDefault="00567C7D" w:rsidP="00567C7D">
      <w:pPr>
        <w:autoSpaceDE w:val="0"/>
        <w:autoSpaceDN w:val="0"/>
        <w:adjustRightInd w:val="0"/>
        <w:contextualSpacing/>
        <w:rPr>
          <w:color w:val="000000"/>
          <w:sz w:val="24"/>
          <w:szCs w:val="24"/>
        </w:rPr>
      </w:pPr>
      <w:r w:rsidRPr="00567C7D">
        <w:rPr>
          <w:color w:val="000000"/>
          <w:sz w:val="24"/>
          <w:szCs w:val="24"/>
        </w:rPr>
        <w:t>Таблица 1 – Факторы, интервалы и уровни варьирования</w:t>
      </w:r>
    </w:p>
    <w:p w:rsidR="00567C7D" w:rsidRPr="007F379A" w:rsidRDefault="00567C7D" w:rsidP="00567C7D">
      <w:pPr>
        <w:autoSpaceDE w:val="0"/>
        <w:autoSpaceDN w:val="0"/>
        <w:adjustRightInd w:val="0"/>
        <w:contextualSpacing/>
        <w:rPr>
          <w:color w:val="000000"/>
          <w:sz w:val="16"/>
          <w:szCs w:val="24"/>
        </w:rPr>
      </w:pPr>
    </w:p>
    <w:tbl>
      <w:tblPr>
        <w:tblStyle w:val="TableGrid"/>
        <w:tblW w:w="5000" w:type="pct"/>
        <w:tblLook w:val="0000" w:firstRow="0" w:lastRow="0" w:firstColumn="0" w:lastColumn="0" w:noHBand="0" w:noVBand="0"/>
      </w:tblPr>
      <w:tblGrid>
        <w:gridCol w:w="2337"/>
        <w:gridCol w:w="1093"/>
        <w:gridCol w:w="1254"/>
        <w:gridCol w:w="1001"/>
        <w:gridCol w:w="992"/>
        <w:gridCol w:w="661"/>
        <w:gridCol w:w="661"/>
        <w:gridCol w:w="1287"/>
      </w:tblGrid>
      <w:tr w:rsidR="00567C7D" w:rsidRPr="007F379A" w:rsidTr="00497B03">
        <w:trPr>
          <w:trHeight w:val="269"/>
        </w:trPr>
        <w:tc>
          <w:tcPr>
            <w:tcW w:w="1258" w:type="pct"/>
            <w:vMerge w:val="restart"/>
            <w:vAlign w:val="center"/>
          </w:tcPr>
          <w:p w:rsidR="00567C7D" w:rsidRPr="007F379A" w:rsidRDefault="00567C7D" w:rsidP="00071F62">
            <w:pPr>
              <w:autoSpaceDE w:val="0"/>
              <w:autoSpaceDN w:val="0"/>
              <w:adjustRightInd w:val="0"/>
              <w:contextualSpacing/>
              <w:jc w:val="center"/>
              <w:rPr>
                <w:color w:val="000000"/>
                <w:sz w:val="24"/>
                <w:szCs w:val="24"/>
              </w:rPr>
            </w:pPr>
            <w:r w:rsidRPr="007F379A">
              <w:rPr>
                <w:color w:val="000000"/>
                <w:sz w:val="24"/>
                <w:szCs w:val="24"/>
              </w:rPr>
              <w:t>Факторы</w:t>
            </w:r>
          </w:p>
        </w:tc>
        <w:tc>
          <w:tcPr>
            <w:tcW w:w="588" w:type="pct"/>
            <w:vMerge w:val="restart"/>
            <w:vAlign w:val="center"/>
          </w:tcPr>
          <w:p w:rsidR="00567C7D" w:rsidRPr="007F379A" w:rsidRDefault="00567C7D" w:rsidP="00071F62">
            <w:pPr>
              <w:autoSpaceDE w:val="0"/>
              <w:autoSpaceDN w:val="0"/>
              <w:adjustRightInd w:val="0"/>
              <w:contextualSpacing/>
              <w:jc w:val="center"/>
              <w:rPr>
                <w:color w:val="000000"/>
                <w:sz w:val="24"/>
                <w:szCs w:val="24"/>
              </w:rPr>
            </w:pPr>
            <w:r w:rsidRPr="007F379A">
              <w:rPr>
                <w:color w:val="000000"/>
                <w:sz w:val="24"/>
                <w:szCs w:val="24"/>
              </w:rPr>
              <w:t>Кодиро</w:t>
            </w:r>
            <w:r w:rsidRPr="007F379A">
              <w:rPr>
                <w:color w:val="000000"/>
                <w:sz w:val="24"/>
                <w:szCs w:val="24"/>
              </w:rPr>
              <w:softHyphen/>
              <w:t>ванное обозна</w:t>
            </w:r>
            <w:r w:rsidRPr="007F379A">
              <w:rPr>
                <w:color w:val="000000"/>
                <w:sz w:val="24"/>
                <w:szCs w:val="24"/>
              </w:rPr>
              <w:softHyphen/>
              <w:t>чение</w:t>
            </w:r>
          </w:p>
        </w:tc>
        <w:tc>
          <w:tcPr>
            <w:tcW w:w="675" w:type="pct"/>
            <w:vMerge w:val="restart"/>
            <w:vAlign w:val="center"/>
          </w:tcPr>
          <w:p w:rsidR="00567C7D" w:rsidRPr="007F379A" w:rsidRDefault="00567C7D" w:rsidP="00071F62">
            <w:pPr>
              <w:autoSpaceDE w:val="0"/>
              <w:autoSpaceDN w:val="0"/>
              <w:adjustRightInd w:val="0"/>
              <w:contextualSpacing/>
              <w:jc w:val="center"/>
              <w:rPr>
                <w:color w:val="000000"/>
                <w:sz w:val="24"/>
                <w:szCs w:val="24"/>
              </w:rPr>
            </w:pPr>
            <w:r w:rsidRPr="007F379A">
              <w:rPr>
                <w:color w:val="000000"/>
                <w:sz w:val="24"/>
                <w:szCs w:val="24"/>
              </w:rPr>
              <w:t>Интервал варьиро</w:t>
            </w:r>
            <w:r w:rsidRPr="007F379A">
              <w:rPr>
                <w:color w:val="000000"/>
                <w:sz w:val="24"/>
                <w:szCs w:val="24"/>
              </w:rPr>
              <w:softHyphen/>
              <w:t>вания</w:t>
            </w:r>
          </w:p>
        </w:tc>
        <w:tc>
          <w:tcPr>
            <w:tcW w:w="2478" w:type="pct"/>
            <w:gridSpan w:val="5"/>
            <w:vAlign w:val="center"/>
          </w:tcPr>
          <w:p w:rsidR="00567C7D" w:rsidRPr="007F379A" w:rsidRDefault="00567C7D" w:rsidP="00071F62">
            <w:pPr>
              <w:autoSpaceDE w:val="0"/>
              <w:autoSpaceDN w:val="0"/>
              <w:adjustRightInd w:val="0"/>
              <w:contextualSpacing/>
              <w:jc w:val="center"/>
              <w:rPr>
                <w:color w:val="000000"/>
                <w:sz w:val="24"/>
                <w:szCs w:val="24"/>
              </w:rPr>
            </w:pPr>
            <w:r w:rsidRPr="007F379A">
              <w:rPr>
                <w:color w:val="000000"/>
                <w:sz w:val="24"/>
                <w:szCs w:val="24"/>
              </w:rPr>
              <w:t>Уровни факторов</w:t>
            </w:r>
          </w:p>
        </w:tc>
      </w:tr>
      <w:tr w:rsidR="00567C7D" w:rsidRPr="007F379A" w:rsidTr="00497B03">
        <w:trPr>
          <w:trHeight w:val="768"/>
        </w:trPr>
        <w:tc>
          <w:tcPr>
            <w:tcW w:w="1258" w:type="pct"/>
            <w:vAlign w:val="center"/>
          </w:tcPr>
          <w:p w:rsidR="00567C7D" w:rsidRPr="007F379A" w:rsidRDefault="00567C7D" w:rsidP="00071F62">
            <w:pPr>
              <w:autoSpaceDE w:val="0"/>
              <w:autoSpaceDN w:val="0"/>
              <w:adjustRightInd w:val="0"/>
              <w:contextualSpacing/>
              <w:jc w:val="center"/>
              <w:rPr>
                <w:color w:val="000000"/>
                <w:sz w:val="24"/>
                <w:szCs w:val="24"/>
              </w:rPr>
            </w:pPr>
          </w:p>
          <w:p w:rsidR="00567C7D" w:rsidRPr="007F379A" w:rsidRDefault="00567C7D" w:rsidP="00071F62">
            <w:pPr>
              <w:autoSpaceDE w:val="0"/>
              <w:autoSpaceDN w:val="0"/>
              <w:adjustRightInd w:val="0"/>
              <w:contextualSpacing/>
              <w:jc w:val="center"/>
              <w:rPr>
                <w:color w:val="000000"/>
                <w:sz w:val="24"/>
                <w:szCs w:val="24"/>
              </w:rPr>
            </w:pPr>
          </w:p>
        </w:tc>
        <w:tc>
          <w:tcPr>
            <w:tcW w:w="588" w:type="pct"/>
            <w:vAlign w:val="center"/>
          </w:tcPr>
          <w:p w:rsidR="00567C7D" w:rsidRPr="007F379A" w:rsidRDefault="00567C7D" w:rsidP="00071F62">
            <w:pPr>
              <w:autoSpaceDE w:val="0"/>
              <w:autoSpaceDN w:val="0"/>
              <w:adjustRightInd w:val="0"/>
              <w:contextualSpacing/>
              <w:jc w:val="center"/>
              <w:rPr>
                <w:color w:val="000000"/>
                <w:sz w:val="24"/>
                <w:szCs w:val="24"/>
              </w:rPr>
            </w:pPr>
          </w:p>
          <w:p w:rsidR="00567C7D" w:rsidRPr="007F379A" w:rsidRDefault="00567C7D" w:rsidP="00071F62">
            <w:pPr>
              <w:autoSpaceDE w:val="0"/>
              <w:autoSpaceDN w:val="0"/>
              <w:adjustRightInd w:val="0"/>
              <w:contextualSpacing/>
              <w:jc w:val="center"/>
              <w:rPr>
                <w:color w:val="000000"/>
                <w:sz w:val="24"/>
                <w:szCs w:val="24"/>
              </w:rPr>
            </w:pPr>
          </w:p>
        </w:tc>
        <w:tc>
          <w:tcPr>
            <w:tcW w:w="675" w:type="pct"/>
            <w:vAlign w:val="center"/>
          </w:tcPr>
          <w:p w:rsidR="00567C7D" w:rsidRPr="007F379A" w:rsidRDefault="00567C7D" w:rsidP="00071F62">
            <w:pPr>
              <w:autoSpaceDE w:val="0"/>
              <w:autoSpaceDN w:val="0"/>
              <w:adjustRightInd w:val="0"/>
              <w:contextualSpacing/>
              <w:jc w:val="center"/>
              <w:rPr>
                <w:color w:val="000000"/>
                <w:sz w:val="24"/>
                <w:szCs w:val="24"/>
              </w:rPr>
            </w:pPr>
          </w:p>
          <w:p w:rsidR="00567C7D" w:rsidRPr="007F379A" w:rsidRDefault="00567C7D" w:rsidP="00071F62">
            <w:pPr>
              <w:autoSpaceDE w:val="0"/>
              <w:autoSpaceDN w:val="0"/>
              <w:adjustRightInd w:val="0"/>
              <w:contextualSpacing/>
              <w:jc w:val="center"/>
              <w:rPr>
                <w:color w:val="000000"/>
                <w:sz w:val="24"/>
                <w:szCs w:val="24"/>
              </w:rPr>
            </w:pPr>
          </w:p>
        </w:tc>
        <w:tc>
          <w:tcPr>
            <w:tcW w:w="539" w:type="pct"/>
            <w:vAlign w:val="center"/>
          </w:tcPr>
          <w:p w:rsidR="00567C7D" w:rsidRPr="007F379A" w:rsidRDefault="00567C7D" w:rsidP="00071F62">
            <w:pPr>
              <w:autoSpaceDE w:val="0"/>
              <w:autoSpaceDN w:val="0"/>
              <w:adjustRightInd w:val="0"/>
              <w:contextualSpacing/>
              <w:jc w:val="center"/>
              <w:rPr>
                <w:color w:val="000000"/>
                <w:sz w:val="24"/>
                <w:szCs w:val="24"/>
              </w:rPr>
            </w:pPr>
            <w:r w:rsidRPr="007F379A">
              <w:rPr>
                <w:color w:val="000000"/>
                <w:sz w:val="24"/>
                <w:szCs w:val="24"/>
              </w:rPr>
              <w:t>–1,682</w:t>
            </w:r>
          </w:p>
        </w:tc>
        <w:tc>
          <w:tcPr>
            <w:tcW w:w="534" w:type="pct"/>
            <w:vAlign w:val="center"/>
          </w:tcPr>
          <w:p w:rsidR="00567C7D" w:rsidRPr="007F379A" w:rsidRDefault="00567C7D" w:rsidP="00071F62">
            <w:pPr>
              <w:autoSpaceDE w:val="0"/>
              <w:autoSpaceDN w:val="0"/>
              <w:adjustRightInd w:val="0"/>
              <w:contextualSpacing/>
              <w:jc w:val="center"/>
              <w:rPr>
                <w:color w:val="000000"/>
                <w:sz w:val="24"/>
                <w:szCs w:val="24"/>
              </w:rPr>
            </w:pPr>
            <w:r w:rsidRPr="007F379A">
              <w:rPr>
                <w:color w:val="000000"/>
                <w:sz w:val="24"/>
                <w:szCs w:val="24"/>
              </w:rPr>
              <w:t>–1</w:t>
            </w:r>
          </w:p>
        </w:tc>
        <w:tc>
          <w:tcPr>
            <w:tcW w:w="356" w:type="pct"/>
            <w:vAlign w:val="center"/>
          </w:tcPr>
          <w:p w:rsidR="00567C7D" w:rsidRPr="007F379A" w:rsidRDefault="00567C7D" w:rsidP="00071F62">
            <w:pPr>
              <w:autoSpaceDE w:val="0"/>
              <w:autoSpaceDN w:val="0"/>
              <w:adjustRightInd w:val="0"/>
              <w:contextualSpacing/>
              <w:jc w:val="center"/>
              <w:rPr>
                <w:color w:val="000000"/>
                <w:sz w:val="24"/>
                <w:szCs w:val="24"/>
              </w:rPr>
            </w:pPr>
            <w:r w:rsidRPr="007F379A">
              <w:rPr>
                <w:color w:val="000000"/>
                <w:sz w:val="24"/>
                <w:szCs w:val="24"/>
              </w:rPr>
              <w:t>0</w:t>
            </w:r>
          </w:p>
        </w:tc>
        <w:tc>
          <w:tcPr>
            <w:tcW w:w="356" w:type="pct"/>
            <w:vAlign w:val="center"/>
          </w:tcPr>
          <w:p w:rsidR="00567C7D" w:rsidRPr="007F379A" w:rsidRDefault="00567C7D" w:rsidP="00071F62">
            <w:pPr>
              <w:autoSpaceDE w:val="0"/>
              <w:autoSpaceDN w:val="0"/>
              <w:adjustRightInd w:val="0"/>
              <w:contextualSpacing/>
              <w:jc w:val="center"/>
              <w:rPr>
                <w:color w:val="000000"/>
                <w:sz w:val="24"/>
                <w:szCs w:val="24"/>
              </w:rPr>
            </w:pPr>
            <w:r w:rsidRPr="007F379A">
              <w:rPr>
                <w:color w:val="000000"/>
                <w:sz w:val="24"/>
                <w:szCs w:val="24"/>
              </w:rPr>
              <w:t>+ 1</w:t>
            </w:r>
          </w:p>
        </w:tc>
        <w:tc>
          <w:tcPr>
            <w:tcW w:w="693" w:type="pct"/>
            <w:vAlign w:val="center"/>
          </w:tcPr>
          <w:p w:rsidR="00567C7D" w:rsidRPr="007F379A" w:rsidRDefault="00567C7D" w:rsidP="00071F62">
            <w:pPr>
              <w:autoSpaceDE w:val="0"/>
              <w:autoSpaceDN w:val="0"/>
              <w:adjustRightInd w:val="0"/>
              <w:contextualSpacing/>
              <w:jc w:val="center"/>
              <w:rPr>
                <w:color w:val="000000"/>
                <w:sz w:val="24"/>
                <w:szCs w:val="24"/>
              </w:rPr>
            </w:pPr>
            <w:r w:rsidRPr="007F379A">
              <w:rPr>
                <w:color w:val="000000"/>
                <w:sz w:val="24"/>
                <w:szCs w:val="24"/>
              </w:rPr>
              <w:t>+1,682</w:t>
            </w:r>
          </w:p>
        </w:tc>
      </w:tr>
      <w:tr w:rsidR="00567C7D" w:rsidRPr="007F379A" w:rsidTr="00497B03">
        <w:trPr>
          <w:trHeight w:val="768"/>
        </w:trPr>
        <w:tc>
          <w:tcPr>
            <w:tcW w:w="1258" w:type="pct"/>
          </w:tcPr>
          <w:p w:rsidR="00567C7D" w:rsidRPr="007F379A" w:rsidRDefault="00567C7D" w:rsidP="00071F62">
            <w:pPr>
              <w:autoSpaceDE w:val="0"/>
              <w:autoSpaceDN w:val="0"/>
              <w:adjustRightInd w:val="0"/>
              <w:contextualSpacing/>
              <w:jc w:val="left"/>
              <w:rPr>
                <w:color w:val="000000"/>
                <w:sz w:val="24"/>
                <w:szCs w:val="24"/>
              </w:rPr>
            </w:pPr>
            <w:r w:rsidRPr="007F379A">
              <w:rPr>
                <w:color w:val="000000"/>
                <w:sz w:val="24"/>
                <w:szCs w:val="24"/>
              </w:rPr>
              <w:t>Положение уравнительной емкости</w:t>
            </w:r>
          </w:p>
          <w:p w:rsidR="00567C7D" w:rsidRPr="007F379A" w:rsidRDefault="00567C7D" w:rsidP="00071F62">
            <w:pPr>
              <w:autoSpaceDE w:val="0"/>
              <w:autoSpaceDN w:val="0"/>
              <w:adjustRightInd w:val="0"/>
              <w:contextualSpacing/>
              <w:jc w:val="left"/>
              <w:rPr>
                <w:color w:val="000000"/>
                <w:sz w:val="24"/>
                <w:szCs w:val="24"/>
              </w:rPr>
            </w:pPr>
            <w:r w:rsidRPr="007F379A">
              <w:rPr>
                <w:color w:val="000000"/>
                <w:sz w:val="24"/>
                <w:szCs w:val="24"/>
              </w:rPr>
              <w:t>(h, см)</w:t>
            </w:r>
          </w:p>
        </w:tc>
        <w:tc>
          <w:tcPr>
            <w:tcW w:w="588" w:type="pct"/>
            <w:vAlign w:val="bottom"/>
          </w:tcPr>
          <w:p w:rsidR="00567C7D" w:rsidRPr="007F379A" w:rsidRDefault="00567C7D" w:rsidP="00071F62">
            <w:pPr>
              <w:autoSpaceDE w:val="0"/>
              <w:autoSpaceDN w:val="0"/>
              <w:adjustRightInd w:val="0"/>
              <w:contextualSpacing/>
              <w:jc w:val="center"/>
              <w:rPr>
                <w:bCs/>
                <w:color w:val="000000"/>
                <w:sz w:val="24"/>
                <w:szCs w:val="24"/>
                <w:vertAlign w:val="subscript"/>
              </w:rPr>
            </w:pPr>
            <w:r w:rsidRPr="007F379A">
              <w:rPr>
                <w:bCs/>
                <w:color w:val="000000"/>
                <w:sz w:val="24"/>
                <w:szCs w:val="24"/>
              </w:rPr>
              <w:t>Х</w:t>
            </w:r>
            <w:r w:rsidRPr="007F379A">
              <w:rPr>
                <w:bCs/>
                <w:color w:val="000000"/>
                <w:sz w:val="24"/>
                <w:szCs w:val="24"/>
                <w:vertAlign w:val="subscript"/>
              </w:rPr>
              <w:t>1</w:t>
            </w:r>
          </w:p>
        </w:tc>
        <w:tc>
          <w:tcPr>
            <w:tcW w:w="675" w:type="pct"/>
            <w:vAlign w:val="bottom"/>
          </w:tcPr>
          <w:p w:rsidR="00567C7D" w:rsidRPr="007F379A" w:rsidRDefault="00567C7D" w:rsidP="00071F62">
            <w:pPr>
              <w:autoSpaceDE w:val="0"/>
              <w:autoSpaceDN w:val="0"/>
              <w:adjustRightInd w:val="0"/>
              <w:contextualSpacing/>
              <w:jc w:val="center"/>
              <w:rPr>
                <w:color w:val="000000"/>
                <w:sz w:val="24"/>
                <w:szCs w:val="24"/>
              </w:rPr>
            </w:pPr>
            <w:r w:rsidRPr="007F379A">
              <w:rPr>
                <w:color w:val="000000"/>
                <w:sz w:val="24"/>
                <w:szCs w:val="24"/>
              </w:rPr>
              <w:t>5</w:t>
            </w:r>
          </w:p>
        </w:tc>
        <w:tc>
          <w:tcPr>
            <w:tcW w:w="539" w:type="pct"/>
            <w:vAlign w:val="bottom"/>
          </w:tcPr>
          <w:p w:rsidR="00567C7D" w:rsidRPr="007F379A" w:rsidRDefault="00567C7D" w:rsidP="00071F62">
            <w:pPr>
              <w:autoSpaceDE w:val="0"/>
              <w:autoSpaceDN w:val="0"/>
              <w:adjustRightInd w:val="0"/>
              <w:contextualSpacing/>
              <w:jc w:val="center"/>
              <w:rPr>
                <w:color w:val="000000"/>
                <w:sz w:val="24"/>
                <w:szCs w:val="24"/>
              </w:rPr>
            </w:pPr>
            <w:r w:rsidRPr="007F379A">
              <w:rPr>
                <w:color w:val="000000"/>
                <w:sz w:val="24"/>
                <w:szCs w:val="24"/>
              </w:rPr>
              <w:t>–8,41</w:t>
            </w:r>
          </w:p>
        </w:tc>
        <w:tc>
          <w:tcPr>
            <w:tcW w:w="534" w:type="pct"/>
            <w:vAlign w:val="bottom"/>
          </w:tcPr>
          <w:p w:rsidR="00567C7D" w:rsidRPr="007F379A" w:rsidRDefault="00567C7D" w:rsidP="00071F62">
            <w:pPr>
              <w:autoSpaceDE w:val="0"/>
              <w:autoSpaceDN w:val="0"/>
              <w:adjustRightInd w:val="0"/>
              <w:contextualSpacing/>
              <w:jc w:val="center"/>
              <w:rPr>
                <w:color w:val="000000"/>
                <w:sz w:val="24"/>
                <w:szCs w:val="24"/>
              </w:rPr>
            </w:pPr>
            <w:r w:rsidRPr="007F379A">
              <w:rPr>
                <w:color w:val="000000"/>
                <w:sz w:val="24"/>
                <w:szCs w:val="24"/>
              </w:rPr>
              <w:t>–5</w:t>
            </w:r>
          </w:p>
        </w:tc>
        <w:tc>
          <w:tcPr>
            <w:tcW w:w="356" w:type="pct"/>
            <w:vAlign w:val="bottom"/>
          </w:tcPr>
          <w:p w:rsidR="00567C7D" w:rsidRPr="007F379A" w:rsidRDefault="00567C7D" w:rsidP="00071F62">
            <w:pPr>
              <w:autoSpaceDE w:val="0"/>
              <w:autoSpaceDN w:val="0"/>
              <w:adjustRightInd w:val="0"/>
              <w:contextualSpacing/>
              <w:jc w:val="center"/>
              <w:rPr>
                <w:color w:val="000000"/>
                <w:sz w:val="24"/>
                <w:szCs w:val="24"/>
              </w:rPr>
            </w:pPr>
            <w:r w:rsidRPr="007F379A">
              <w:rPr>
                <w:color w:val="000000"/>
                <w:sz w:val="24"/>
                <w:szCs w:val="24"/>
              </w:rPr>
              <w:t>0</w:t>
            </w:r>
          </w:p>
        </w:tc>
        <w:tc>
          <w:tcPr>
            <w:tcW w:w="356" w:type="pct"/>
            <w:vAlign w:val="bottom"/>
          </w:tcPr>
          <w:p w:rsidR="00567C7D" w:rsidRPr="007F379A" w:rsidRDefault="00567C7D" w:rsidP="00071F62">
            <w:pPr>
              <w:autoSpaceDE w:val="0"/>
              <w:autoSpaceDN w:val="0"/>
              <w:adjustRightInd w:val="0"/>
              <w:contextualSpacing/>
              <w:jc w:val="center"/>
              <w:rPr>
                <w:color w:val="000000"/>
                <w:sz w:val="24"/>
                <w:szCs w:val="24"/>
              </w:rPr>
            </w:pPr>
            <w:r w:rsidRPr="007F379A">
              <w:rPr>
                <w:color w:val="000000"/>
                <w:sz w:val="24"/>
                <w:szCs w:val="24"/>
              </w:rPr>
              <w:t>+5</w:t>
            </w:r>
          </w:p>
        </w:tc>
        <w:tc>
          <w:tcPr>
            <w:tcW w:w="693" w:type="pct"/>
            <w:vAlign w:val="bottom"/>
          </w:tcPr>
          <w:p w:rsidR="00567C7D" w:rsidRPr="007F379A" w:rsidRDefault="00567C7D" w:rsidP="00071F62">
            <w:pPr>
              <w:autoSpaceDE w:val="0"/>
              <w:autoSpaceDN w:val="0"/>
              <w:adjustRightInd w:val="0"/>
              <w:contextualSpacing/>
              <w:jc w:val="center"/>
              <w:rPr>
                <w:color w:val="000000"/>
                <w:sz w:val="24"/>
                <w:szCs w:val="24"/>
              </w:rPr>
            </w:pPr>
            <w:r w:rsidRPr="007F379A">
              <w:rPr>
                <w:color w:val="000000"/>
                <w:sz w:val="24"/>
                <w:szCs w:val="24"/>
              </w:rPr>
              <w:t>+8,41</w:t>
            </w:r>
          </w:p>
        </w:tc>
      </w:tr>
      <w:tr w:rsidR="00567C7D" w:rsidRPr="007F379A" w:rsidTr="00497B03">
        <w:trPr>
          <w:trHeight w:val="547"/>
        </w:trPr>
        <w:tc>
          <w:tcPr>
            <w:tcW w:w="1258" w:type="pct"/>
          </w:tcPr>
          <w:p w:rsidR="00567C7D" w:rsidRPr="007F379A" w:rsidRDefault="00567C7D" w:rsidP="00071F62">
            <w:pPr>
              <w:autoSpaceDE w:val="0"/>
              <w:autoSpaceDN w:val="0"/>
              <w:adjustRightInd w:val="0"/>
              <w:contextualSpacing/>
              <w:jc w:val="left"/>
              <w:rPr>
                <w:color w:val="000000"/>
                <w:sz w:val="24"/>
                <w:szCs w:val="24"/>
              </w:rPr>
            </w:pPr>
            <w:r w:rsidRPr="007F379A">
              <w:rPr>
                <w:color w:val="000000"/>
                <w:sz w:val="24"/>
                <w:szCs w:val="24"/>
              </w:rPr>
              <w:t>Давление воздуха (Р), МПа</w:t>
            </w:r>
          </w:p>
        </w:tc>
        <w:tc>
          <w:tcPr>
            <w:tcW w:w="588" w:type="pct"/>
            <w:vAlign w:val="bottom"/>
          </w:tcPr>
          <w:p w:rsidR="00567C7D" w:rsidRPr="007F379A" w:rsidRDefault="00567C7D" w:rsidP="00071F62">
            <w:pPr>
              <w:autoSpaceDE w:val="0"/>
              <w:autoSpaceDN w:val="0"/>
              <w:adjustRightInd w:val="0"/>
              <w:contextualSpacing/>
              <w:jc w:val="center"/>
              <w:rPr>
                <w:sz w:val="24"/>
                <w:szCs w:val="24"/>
                <w:vertAlign w:val="subscript"/>
              </w:rPr>
            </w:pPr>
            <w:r w:rsidRPr="007F379A">
              <w:rPr>
                <w:sz w:val="24"/>
                <w:szCs w:val="24"/>
              </w:rPr>
              <w:t>Х</w:t>
            </w:r>
            <w:r w:rsidRPr="007F379A">
              <w:rPr>
                <w:sz w:val="24"/>
                <w:szCs w:val="24"/>
                <w:vertAlign w:val="subscript"/>
              </w:rPr>
              <w:t>2</w:t>
            </w:r>
          </w:p>
        </w:tc>
        <w:tc>
          <w:tcPr>
            <w:tcW w:w="675" w:type="pct"/>
            <w:vAlign w:val="bottom"/>
          </w:tcPr>
          <w:p w:rsidR="00567C7D" w:rsidRPr="007F379A" w:rsidRDefault="00567C7D" w:rsidP="00071F62">
            <w:pPr>
              <w:autoSpaceDE w:val="0"/>
              <w:autoSpaceDN w:val="0"/>
              <w:adjustRightInd w:val="0"/>
              <w:contextualSpacing/>
              <w:jc w:val="center"/>
              <w:rPr>
                <w:color w:val="000000"/>
                <w:sz w:val="24"/>
                <w:szCs w:val="24"/>
              </w:rPr>
            </w:pPr>
            <w:r w:rsidRPr="007F379A">
              <w:rPr>
                <w:color w:val="000000"/>
                <w:sz w:val="24"/>
                <w:szCs w:val="24"/>
              </w:rPr>
              <w:t>0,05</w:t>
            </w:r>
          </w:p>
        </w:tc>
        <w:tc>
          <w:tcPr>
            <w:tcW w:w="539" w:type="pct"/>
            <w:vAlign w:val="bottom"/>
          </w:tcPr>
          <w:p w:rsidR="00567C7D" w:rsidRPr="007F379A" w:rsidRDefault="00567C7D" w:rsidP="00071F62">
            <w:pPr>
              <w:autoSpaceDE w:val="0"/>
              <w:autoSpaceDN w:val="0"/>
              <w:adjustRightInd w:val="0"/>
              <w:contextualSpacing/>
              <w:jc w:val="center"/>
              <w:rPr>
                <w:color w:val="000000"/>
                <w:sz w:val="24"/>
                <w:szCs w:val="24"/>
              </w:rPr>
            </w:pPr>
            <w:r w:rsidRPr="007F379A">
              <w:rPr>
                <w:color w:val="000000"/>
                <w:sz w:val="24"/>
                <w:szCs w:val="24"/>
              </w:rPr>
              <w:t>0,066</w:t>
            </w:r>
          </w:p>
        </w:tc>
        <w:tc>
          <w:tcPr>
            <w:tcW w:w="534" w:type="pct"/>
            <w:vAlign w:val="bottom"/>
          </w:tcPr>
          <w:p w:rsidR="00567C7D" w:rsidRPr="007F379A" w:rsidRDefault="00567C7D" w:rsidP="00071F62">
            <w:pPr>
              <w:autoSpaceDE w:val="0"/>
              <w:autoSpaceDN w:val="0"/>
              <w:adjustRightInd w:val="0"/>
              <w:contextualSpacing/>
              <w:jc w:val="center"/>
              <w:rPr>
                <w:color w:val="000000"/>
                <w:sz w:val="24"/>
                <w:szCs w:val="24"/>
              </w:rPr>
            </w:pPr>
            <w:r w:rsidRPr="007F379A">
              <w:rPr>
                <w:color w:val="000000"/>
                <w:sz w:val="24"/>
                <w:szCs w:val="24"/>
              </w:rPr>
              <w:t>0,1</w:t>
            </w:r>
          </w:p>
        </w:tc>
        <w:tc>
          <w:tcPr>
            <w:tcW w:w="356" w:type="pct"/>
            <w:vAlign w:val="bottom"/>
          </w:tcPr>
          <w:p w:rsidR="00567C7D" w:rsidRPr="007F379A" w:rsidRDefault="00567C7D" w:rsidP="00071F62">
            <w:pPr>
              <w:autoSpaceDE w:val="0"/>
              <w:autoSpaceDN w:val="0"/>
              <w:adjustRightInd w:val="0"/>
              <w:contextualSpacing/>
              <w:jc w:val="center"/>
              <w:rPr>
                <w:color w:val="000000"/>
                <w:sz w:val="24"/>
                <w:szCs w:val="24"/>
              </w:rPr>
            </w:pPr>
            <w:r w:rsidRPr="007F379A">
              <w:rPr>
                <w:color w:val="000000"/>
                <w:sz w:val="24"/>
                <w:szCs w:val="24"/>
              </w:rPr>
              <w:t>0,15</w:t>
            </w:r>
          </w:p>
        </w:tc>
        <w:tc>
          <w:tcPr>
            <w:tcW w:w="356" w:type="pct"/>
            <w:vAlign w:val="bottom"/>
          </w:tcPr>
          <w:p w:rsidR="00567C7D" w:rsidRPr="007F379A" w:rsidRDefault="00567C7D" w:rsidP="00071F62">
            <w:pPr>
              <w:autoSpaceDE w:val="0"/>
              <w:autoSpaceDN w:val="0"/>
              <w:adjustRightInd w:val="0"/>
              <w:contextualSpacing/>
              <w:jc w:val="center"/>
              <w:rPr>
                <w:color w:val="000000"/>
                <w:sz w:val="24"/>
                <w:szCs w:val="24"/>
              </w:rPr>
            </w:pPr>
            <w:r w:rsidRPr="007F379A">
              <w:rPr>
                <w:color w:val="000000"/>
                <w:sz w:val="24"/>
                <w:szCs w:val="24"/>
              </w:rPr>
              <w:t>0,2</w:t>
            </w:r>
          </w:p>
        </w:tc>
        <w:tc>
          <w:tcPr>
            <w:tcW w:w="693" w:type="pct"/>
            <w:vAlign w:val="bottom"/>
          </w:tcPr>
          <w:p w:rsidR="00567C7D" w:rsidRPr="007F379A" w:rsidRDefault="00567C7D" w:rsidP="00071F62">
            <w:pPr>
              <w:autoSpaceDE w:val="0"/>
              <w:autoSpaceDN w:val="0"/>
              <w:adjustRightInd w:val="0"/>
              <w:contextualSpacing/>
              <w:jc w:val="center"/>
              <w:rPr>
                <w:color w:val="000000"/>
                <w:sz w:val="24"/>
                <w:szCs w:val="24"/>
              </w:rPr>
            </w:pPr>
            <w:r w:rsidRPr="007F379A">
              <w:rPr>
                <w:color w:val="000000"/>
                <w:sz w:val="24"/>
                <w:szCs w:val="24"/>
              </w:rPr>
              <w:t>0,236</w:t>
            </w:r>
          </w:p>
        </w:tc>
      </w:tr>
      <w:tr w:rsidR="00567C7D" w:rsidRPr="007F379A" w:rsidTr="00497B03">
        <w:trPr>
          <w:trHeight w:val="797"/>
        </w:trPr>
        <w:tc>
          <w:tcPr>
            <w:tcW w:w="1258" w:type="pct"/>
          </w:tcPr>
          <w:p w:rsidR="00567C7D" w:rsidRPr="007F379A" w:rsidRDefault="00567C7D" w:rsidP="00071F62">
            <w:pPr>
              <w:autoSpaceDE w:val="0"/>
              <w:autoSpaceDN w:val="0"/>
              <w:adjustRightInd w:val="0"/>
              <w:contextualSpacing/>
              <w:jc w:val="left"/>
              <w:rPr>
                <w:color w:val="000000"/>
                <w:sz w:val="24"/>
                <w:szCs w:val="24"/>
              </w:rPr>
            </w:pPr>
            <w:r w:rsidRPr="007F379A">
              <w:rPr>
                <w:color w:val="000000"/>
                <w:sz w:val="24"/>
                <w:szCs w:val="24"/>
              </w:rPr>
              <w:t>Угол наклона питательной трубки (а), град.</w:t>
            </w:r>
          </w:p>
        </w:tc>
        <w:tc>
          <w:tcPr>
            <w:tcW w:w="588" w:type="pct"/>
            <w:vAlign w:val="bottom"/>
          </w:tcPr>
          <w:p w:rsidR="00567C7D" w:rsidRPr="007F379A" w:rsidRDefault="00567C7D" w:rsidP="00071F62">
            <w:pPr>
              <w:autoSpaceDE w:val="0"/>
              <w:autoSpaceDN w:val="0"/>
              <w:adjustRightInd w:val="0"/>
              <w:contextualSpacing/>
              <w:jc w:val="center"/>
              <w:rPr>
                <w:sz w:val="24"/>
                <w:szCs w:val="24"/>
              </w:rPr>
            </w:pPr>
            <w:r w:rsidRPr="007F379A">
              <w:rPr>
                <w:sz w:val="24"/>
                <w:szCs w:val="24"/>
              </w:rPr>
              <w:t>Х</w:t>
            </w:r>
            <w:r w:rsidRPr="007F379A">
              <w:rPr>
                <w:sz w:val="24"/>
                <w:szCs w:val="24"/>
                <w:vertAlign w:val="subscript"/>
              </w:rPr>
              <w:t>3</w:t>
            </w:r>
          </w:p>
        </w:tc>
        <w:tc>
          <w:tcPr>
            <w:tcW w:w="675" w:type="pct"/>
            <w:vAlign w:val="bottom"/>
          </w:tcPr>
          <w:p w:rsidR="00567C7D" w:rsidRPr="007F379A" w:rsidRDefault="00567C7D" w:rsidP="00071F62">
            <w:pPr>
              <w:autoSpaceDE w:val="0"/>
              <w:autoSpaceDN w:val="0"/>
              <w:adjustRightInd w:val="0"/>
              <w:contextualSpacing/>
              <w:jc w:val="center"/>
              <w:rPr>
                <w:color w:val="000000"/>
                <w:sz w:val="24"/>
                <w:szCs w:val="24"/>
              </w:rPr>
            </w:pPr>
            <w:r w:rsidRPr="007F379A">
              <w:rPr>
                <w:color w:val="000000"/>
                <w:sz w:val="24"/>
                <w:szCs w:val="24"/>
              </w:rPr>
              <w:t>18°</w:t>
            </w:r>
          </w:p>
        </w:tc>
        <w:tc>
          <w:tcPr>
            <w:tcW w:w="539" w:type="pct"/>
            <w:vAlign w:val="bottom"/>
          </w:tcPr>
          <w:p w:rsidR="00567C7D" w:rsidRPr="007F379A" w:rsidRDefault="00567C7D" w:rsidP="00071F62">
            <w:pPr>
              <w:autoSpaceDE w:val="0"/>
              <w:autoSpaceDN w:val="0"/>
              <w:adjustRightInd w:val="0"/>
              <w:contextualSpacing/>
              <w:jc w:val="center"/>
              <w:rPr>
                <w:color w:val="000000"/>
                <w:sz w:val="24"/>
                <w:szCs w:val="24"/>
              </w:rPr>
            </w:pPr>
            <w:r w:rsidRPr="007F379A">
              <w:rPr>
                <w:color w:val="000000"/>
                <w:sz w:val="24"/>
                <w:szCs w:val="24"/>
              </w:rPr>
              <w:t>30</w:t>
            </w:r>
          </w:p>
        </w:tc>
        <w:tc>
          <w:tcPr>
            <w:tcW w:w="534" w:type="pct"/>
            <w:vAlign w:val="bottom"/>
          </w:tcPr>
          <w:p w:rsidR="00567C7D" w:rsidRPr="007F379A" w:rsidRDefault="00567C7D" w:rsidP="00071F62">
            <w:pPr>
              <w:autoSpaceDE w:val="0"/>
              <w:autoSpaceDN w:val="0"/>
              <w:adjustRightInd w:val="0"/>
              <w:contextualSpacing/>
              <w:jc w:val="center"/>
              <w:rPr>
                <w:color w:val="000000"/>
                <w:sz w:val="24"/>
                <w:szCs w:val="24"/>
              </w:rPr>
            </w:pPr>
            <w:r w:rsidRPr="007F379A">
              <w:rPr>
                <w:color w:val="000000"/>
                <w:sz w:val="24"/>
                <w:szCs w:val="24"/>
              </w:rPr>
              <w:t>42</w:t>
            </w:r>
          </w:p>
        </w:tc>
        <w:tc>
          <w:tcPr>
            <w:tcW w:w="356" w:type="pct"/>
            <w:vAlign w:val="bottom"/>
          </w:tcPr>
          <w:p w:rsidR="00567C7D" w:rsidRPr="007F379A" w:rsidRDefault="00567C7D" w:rsidP="00071F62">
            <w:pPr>
              <w:autoSpaceDE w:val="0"/>
              <w:autoSpaceDN w:val="0"/>
              <w:adjustRightInd w:val="0"/>
              <w:contextualSpacing/>
              <w:jc w:val="center"/>
              <w:rPr>
                <w:color w:val="000000"/>
                <w:sz w:val="24"/>
                <w:szCs w:val="24"/>
              </w:rPr>
            </w:pPr>
            <w:r w:rsidRPr="007F379A">
              <w:rPr>
                <w:color w:val="000000"/>
                <w:sz w:val="24"/>
                <w:szCs w:val="24"/>
              </w:rPr>
              <w:t>60</w:t>
            </w:r>
          </w:p>
        </w:tc>
        <w:tc>
          <w:tcPr>
            <w:tcW w:w="356" w:type="pct"/>
            <w:vAlign w:val="bottom"/>
          </w:tcPr>
          <w:p w:rsidR="00567C7D" w:rsidRPr="007F379A" w:rsidRDefault="00567C7D" w:rsidP="00071F62">
            <w:pPr>
              <w:autoSpaceDE w:val="0"/>
              <w:autoSpaceDN w:val="0"/>
              <w:adjustRightInd w:val="0"/>
              <w:contextualSpacing/>
              <w:jc w:val="center"/>
              <w:rPr>
                <w:color w:val="000000"/>
                <w:sz w:val="24"/>
                <w:szCs w:val="24"/>
              </w:rPr>
            </w:pPr>
            <w:r w:rsidRPr="007F379A">
              <w:rPr>
                <w:color w:val="000000"/>
                <w:sz w:val="24"/>
                <w:szCs w:val="24"/>
              </w:rPr>
              <w:t>18</w:t>
            </w:r>
          </w:p>
        </w:tc>
        <w:tc>
          <w:tcPr>
            <w:tcW w:w="693" w:type="pct"/>
            <w:vAlign w:val="bottom"/>
          </w:tcPr>
          <w:p w:rsidR="00567C7D" w:rsidRPr="007F379A" w:rsidRDefault="00567C7D" w:rsidP="00071F62">
            <w:pPr>
              <w:autoSpaceDE w:val="0"/>
              <w:autoSpaceDN w:val="0"/>
              <w:adjustRightInd w:val="0"/>
              <w:contextualSpacing/>
              <w:jc w:val="center"/>
              <w:rPr>
                <w:color w:val="000000"/>
                <w:sz w:val="24"/>
                <w:szCs w:val="24"/>
              </w:rPr>
            </w:pPr>
            <w:r w:rsidRPr="007F379A">
              <w:rPr>
                <w:color w:val="000000"/>
                <w:sz w:val="24"/>
                <w:szCs w:val="24"/>
              </w:rPr>
              <w:t>90</w:t>
            </w:r>
          </w:p>
        </w:tc>
      </w:tr>
    </w:tbl>
    <w:p w:rsidR="00567C7D" w:rsidRDefault="00567C7D" w:rsidP="000D5A65">
      <w:pPr>
        <w:spacing w:line="360" w:lineRule="auto"/>
        <w:ind w:firstLine="709"/>
        <w:rPr>
          <w:rFonts w:eastAsiaTheme="minorEastAsia"/>
        </w:rPr>
      </w:pPr>
    </w:p>
    <w:p w:rsidR="000D5A65" w:rsidRDefault="000D5A65" w:rsidP="000D5A65">
      <w:pPr>
        <w:spacing w:line="360" w:lineRule="auto"/>
        <w:ind w:firstLine="709"/>
        <w:rPr>
          <w:rFonts w:eastAsiaTheme="minorEastAsia"/>
        </w:rPr>
      </w:pPr>
      <w:r>
        <w:t xml:space="preserve">Рост количества капель наблюдали при снижении давления </w:t>
      </w:r>
      <w:r w:rsidRPr="00FF234C">
        <w:rPr>
          <w:i/>
        </w:rPr>
        <w:t>р</w:t>
      </w:r>
      <w:r>
        <w:t xml:space="preserve">, что объясняется уменьшением ширины захвата распылителя. Увеличение плотности покрытия обрабатываемой поверхности при заданном давлении воздуха </w:t>
      </w:r>
      <w:r w:rsidRPr="00FF234C">
        <w:rPr>
          <w:i/>
        </w:rPr>
        <w:t>р</w:t>
      </w:r>
      <w:r>
        <w:t xml:space="preserve"> путем изменения угла установки питательной трубки, так при </w:t>
      </w:r>
      <w:r w:rsidRPr="00FF234C">
        <w:rPr>
          <w:i/>
        </w:rPr>
        <w:t>р</w:t>
      </w:r>
      <w:r>
        <w:t xml:space="preserve"> = 0,25 МПа </w:t>
      </w:r>
      <m:oMath>
        <m:sSub>
          <m:sSubPr>
            <m:ctrlPr>
              <w:rPr>
                <w:rFonts w:ascii="Cambria Math" w:hAnsi="Cambria Math"/>
                <w:i/>
              </w:rPr>
            </m:ctrlPr>
          </m:sSubPr>
          <m:e>
            <m:r>
              <w:rPr>
                <w:rFonts w:ascii="Cambria Math" w:hAnsi="Cambria Math"/>
              </w:rPr>
              <m:t>y</m:t>
            </m:r>
          </m:e>
          <m:sub>
            <m:r>
              <w:rPr>
                <w:rFonts w:ascii="Cambria Math" w:hAnsi="Cambria Math"/>
              </w:rPr>
              <m:t>гп</m:t>
            </m:r>
          </m:sub>
        </m:sSub>
        <m:r>
          <w:rPr>
            <w:rFonts w:ascii="Cambria Math" w:eastAsiaTheme="minorEastAsia" w:hAnsi="Cambria Math"/>
          </w:rPr>
          <m:t>=50</m:t>
        </m:r>
      </m:oMath>
      <w:r>
        <w:rPr>
          <w:rFonts w:eastAsiaTheme="minorEastAsia"/>
        </w:rPr>
        <w:t xml:space="preserve"> шт/см</w:t>
      </w:r>
      <w:r>
        <w:rPr>
          <w:rFonts w:eastAsiaTheme="minorEastAsia"/>
          <w:vertAlign w:val="superscript"/>
        </w:rPr>
        <w:t>2</w:t>
      </w:r>
      <w:r>
        <w:rPr>
          <w:rFonts w:eastAsiaTheme="minorEastAsia"/>
        </w:rPr>
        <w:t xml:space="preserve"> при α = 42  или α = 78°.</w:t>
      </w:r>
    </w:p>
    <w:p w:rsidR="000D5A65" w:rsidRPr="00854E6D" w:rsidRDefault="000D5A65" w:rsidP="000D5A65">
      <w:pPr>
        <w:spacing w:line="360" w:lineRule="auto"/>
        <w:ind w:firstLine="709"/>
      </w:pPr>
      <w:r>
        <w:rPr>
          <w:rFonts w:eastAsiaTheme="minorEastAsia"/>
        </w:rPr>
        <w:t xml:space="preserve">На основании экспериментальных данных определяли ММД капель, среднюю плотность покрытия и равномерность их распределения. </w:t>
      </w:r>
    </w:p>
    <w:p w:rsidR="000D5A65" w:rsidRDefault="00FF234C" w:rsidP="00B165EC">
      <w:pPr>
        <w:spacing w:line="360" w:lineRule="auto"/>
        <w:ind w:firstLine="709"/>
        <w:rPr>
          <w:rFonts w:eastAsiaTheme="minorEastAsia"/>
        </w:rPr>
      </w:pPr>
      <w:r>
        <w:rPr>
          <w:rFonts w:eastAsiaTheme="minorEastAsia"/>
        </w:rPr>
        <w:t xml:space="preserve">Медианно-массовый диаметр капель </w:t>
      </w:r>
      <m:oMath>
        <m:sSub>
          <m:sSubPr>
            <m:ctrlPr>
              <w:rPr>
                <w:rFonts w:ascii="Cambria Math" w:eastAsiaTheme="minorEastAsia" w:hAnsi="Cambria Math"/>
                <w:i/>
              </w:rPr>
            </m:ctrlPr>
          </m:sSubPr>
          <m:e>
            <m:r>
              <w:rPr>
                <w:rFonts w:ascii="Cambria Math" w:eastAsiaTheme="minorEastAsia" w:hAnsi="Cambria Math"/>
              </w:rPr>
              <m:t>d</m:t>
            </m:r>
          </m:e>
          <m:sub>
            <m:r>
              <w:rPr>
                <w:rFonts w:ascii="Cambria Math" w:eastAsiaTheme="minorEastAsia" w:hAnsi="Cambria Math"/>
              </w:rPr>
              <m:t>m</m:t>
            </m:r>
          </m:sub>
        </m:sSub>
      </m:oMath>
      <w:r>
        <w:rPr>
          <w:rFonts w:eastAsiaTheme="minorEastAsia"/>
        </w:rPr>
        <w:t xml:space="preserve"> рассчитывается по значению эффективного диаметра </w:t>
      </w:r>
      <m:oMath>
        <m:sSub>
          <m:sSubPr>
            <m:ctrlPr>
              <w:rPr>
                <w:rFonts w:ascii="Cambria Math" w:eastAsiaTheme="minorEastAsia" w:hAnsi="Cambria Math"/>
                <w:i/>
              </w:rPr>
            </m:ctrlPr>
          </m:sSubPr>
          <m:e>
            <m:r>
              <w:rPr>
                <w:rFonts w:ascii="Cambria Math" w:eastAsiaTheme="minorEastAsia" w:hAnsi="Cambria Math"/>
              </w:rPr>
              <m:t>d</m:t>
            </m:r>
          </m:e>
          <m:sub>
            <m:r>
              <w:rPr>
                <w:rFonts w:ascii="Cambria Math" w:eastAsiaTheme="minorEastAsia" w:hAnsi="Cambria Math"/>
              </w:rPr>
              <m:t>эф</m:t>
            </m:r>
          </m:sub>
        </m:sSub>
      </m:oMath>
      <w:r>
        <w:rPr>
          <w:rFonts w:eastAsiaTheme="minorEastAsia"/>
        </w:rPr>
        <w:t xml:space="preserve"> по формуле: </w:t>
      </w:r>
      <m:oMath>
        <m:sSub>
          <m:sSubPr>
            <m:ctrlPr>
              <w:rPr>
                <w:rFonts w:ascii="Cambria Math" w:eastAsiaTheme="minorEastAsia" w:hAnsi="Cambria Math"/>
                <w:i/>
              </w:rPr>
            </m:ctrlPr>
          </m:sSubPr>
          <m:e>
            <m:r>
              <w:rPr>
                <w:rFonts w:ascii="Cambria Math" w:eastAsiaTheme="minorEastAsia" w:hAnsi="Cambria Math"/>
              </w:rPr>
              <m:t>d</m:t>
            </m:r>
          </m:e>
          <m:sub>
            <m:r>
              <w:rPr>
                <w:rFonts w:ascii="Cambria Math" w:eastAsiaTheme="minorEastAsia" w:hAnsi="Cambria Math"/>
              </w:rPr>
              <m:t>m</m:t>
            </m:r>
          </m:sub>
        </m:sSub>
        <m:r>
          <w:rPr>
            <w:rFonts w:ascii="Cambria Math" w:eastAsiaTheme="minorEastAsia" w:hAnsi="Cambria Math"/>
          </w:rPr>
          <m:t>=</m:t>
        </m:r>
        <m:f>
          <m:fPr>
            <m:ctrlPr>
              <w:rPr>
                <w:rFonts w:ascii="Cambria Math" w:eastAsiaTheme="minorEastAsia" w:hAnsi="Cambria Math"/>
                <w:i/>
              </w:rPr>
            </m:ctrlPr>
          </m:fPr>
          <m:num>
            <m:sSub>
              <m:sSubPr>
                <m:ctrlPr>
                  <w:rPr>
                    <w:rFonts w:ascii="Cambria Math" w:eastAsiaTheme="minorEastAsia" w:hAnsi="Cambria Math"/>
                    <w:i/>
                  </w:rPr>
                </m:ctrlPr>
              </m:sSubPr>
              <m:e>
                <m:r>
                  <w:rPr>
                    <w:rFonts w:ascii="Cambria Math" w:eastAsiaTheme="minorEastAsia" w:hAnsi="Cambria Math"/>
                  </w:rPr>
                  <m:t>d</m:t>
                </m:r>
              </m:e>
              <m:sub>
                <m:r>
                  <w:rPr>
                    <w:rFonts w:ascii="Cambria Math" w:eastAsiaTheme="minorEastAsia" w:hAnsi="Cambria Math"/>
                  </w:rPr>
                  <m:t>эф</m:t>
                </m:r>
              </m:sub>
            </m:sSub>
          </m:num>
          <m:den>
            <m:r>
              <w:rPr>
                <w:rFonts w:ascii="Cambria Math" w:eastAsiaTheme="minorEastAsia" w:hAnsi="Cambria Math"/>
              </w:rPr>
              <m:t>2,2</m:t>
            </m:r>
          </m:den>
        </m:f>
      </m:oMath>
      <w:r>
        <w:rPr>
          <w:rFonts w:eastAsiaTheme="minorEastAsia"/>
        </w:rPr>
        <w:t xml:space="preserve">, а эффективный </w:t>
      </w:r>
      <w:r>
        <w:rPr>
          <w:rFonts w:eastAsiaTheme="minorEastAsia"/>
        </w:rPr>
        <w:lastRenderedPageBreak/>
        <w:t>диаметр  исчисляется с использованием фактора распространения (зоны эффективного действия</w:t>
      </w:r>
      <w:r w:rsidRPr="00FF234C">
        <w:rPr>
          <w:rFonts w:eastAsiaTheme="minorEastAsia"/>
          <w:i/>
        </w:rPr>
        <w:t xml:space="preserve"> r</w:t>
      </w:r>
      <w:r>
        <w:rPr>
          <w:rFonts w:eastAsiaTheme="minorEastAsia"/>
        </w:rPr>
        <w:t xml:space="preserve">, где </w:t>
      </w:r>
      <m:oMath>
        <m:r>
          <w:rPr>
            <w:rFonts w:ascii="Cambria Math" w:eastAsiaTheme="minorEastAsia" w:hAnsi="Cambria Math"/>
          </w:rPr>
          <m:t>r=100-200</m:t>
        </m:r>
      </m:oMath>
      <w:r w:rsidR="00AD18CC">
        <w:rPr>
          <w:rFonts w:eastAsiaTheme="minorEastAsia"/>
        </w:rPr>
        <w:t xml:space="preserve"> мкм:</w:t>
      </w:r>
    </w:p>
    <w:p w:rsidR="00AD18CC" w:rsidRDefault="00AD18CC" w:rsidP="00B165EC">
      <w:pPr>
        <w:spacing w:line="360" w:lineRule="auto"/>
        <w:ind w:firstLine="709"/>
        <w:rPr>
          <w:rFonts w:eastAsiaTheme="minorEastAsia"/>
        </w:rPr>
      </w:pPr>
    </w:p>
    <w:p w:rsidR="00AD18CC" w:rsidRDefault="00E660B9" w:rsidP="00197D4E">
      <w:pPr>
        <w:spacing w:after="240" w:line="360" w:lineRule="auto"/>
        <w:jc w:val="center"/>
        <w:rPr>
          <w:rFonts w:eastAsiaTheme="minorEastAsia"/>
        </w:rPr>
      </w:pPr>
      <m:oMath>
        <m:sSub>
          <m:sSubPr>
            <m:ctrlPr>
              <w:rPr>
                <w:rFonts w:ascii="Cambria Math" w:eastAsiaTheme="minorEastAsia" w:hAnsi="Cambria Math"/>
                <w:i/>
              </w:rPr>
            </m:ctrlPr>
          </m:sSubPr>
          <m:e>
            <m:r>
              <w:rPr>
                <w:rFonts w:ascii="Cambria Math" w:eastAsiaTheme="minorEastAsia" w:hAnsi="Cambria Math"/>
              </w:rPr>
              <m:t>d</m:t>
            </m:r>
          </m:e>
          <m:sub>
            <m:r>
              <w:rPr>
                <w:rFonts w:ascii="Cambria Math" w:eastAsiaTheme="minorEastAsia" w:hAnsi="Cambria Math"/>
              </w:rPr>
              <m:t>эф</m:t>
            </m:r>
          </m:sub>
        </m:sSub>
        <m:r>
          <w:rPr>
            <w:rFonts w:ascii="Cambria Math" w:eastAsiaTheme="minorEastAsia" w:hAnsi="Cambria Math"/>
          </w:rPr>
          <m:t>=</m:t>
        </m:r>
        <m:rad>
          <m:radPr>
            <m:degHide m:val="1"/>
            <m:ctrlPr>
              <w:rPr>
                <w:rFonts w:ascii="Cambria Math" w:eastAsiaTheme="minorEastAsia" w:hAnsi="Cambria Math"/>
                <w:i/>
              </w:rPr>
            </m:ctrlPr>
          </m:radPr>
          <m:deg/>
          <m:e>
            <m:f>
              <m:fPr>
                <m:ctrlPr>
                  <w:rPr>
                    <w:rFonts w:ascii="Cambria Math" w:eastAsiaTheme="minorEastAsia" w:hAnsi="Cambria Math"/>
                    <w:i/>
                  </w:rPr>
                </m:ctrlPr>
              </m:fPr>
              <m:num>
                <m:r>
                  <w:rPr>
                    <w:rFonts w:ascii="Cambria Math" w:eastAsiaTheme="minorEastAsia" w:hAnsi="Cambria Math"/>
                  </w:rPr>
                  <m:t>0,78(</m:t>
                </m:r>
                <m:sSub>
                  <m:sSubPr>
                    <m:ctrlPr>
                      <w:rPr>
                        <w:rFonts w:ascii="Cambria Math" w:eastAsiaTheme="minorEastAsia" w:hAnsi="Cambria Math"/>
                        <w:i/>
                      </w:rPr>
                    </m:ctrlPr>
                  </m:sSubPr>
                  <m:e>
                    <m:r>
                      <w:rPr>
                        <w:rFonts w:ascii="Cambria Math" w:eastAsiaTheme="minorEastAsia" w:hAnsi="Cambria Math"/>
                      </w:rPr>
                      <m:t>d</m:t>
                    </m:r>
                  </m:e>
                  <m:sub>
                    <m:r>
                      <w:rPr>
                        <w:rFonts w:ascii="Cambria Math" w:eastAsiaTheme="minorEastAsia" w:hAnsi="Cambria Math"/>
                      </w:rPr>
                      <m:t>mmax</m:t>
                    </m:r>
                  </m:sub>
                </m:sSub>
                <m:r>
                  <w:rPr>
                    <w:rFonts w:ascii="Cambria Math" w:eastAsiaTheme="minorEastAsia" w:hAnsi="Cambria Math"/>
                  </w:rPr>
                  <m:t>+2r)</m:t>
                </m:r>
              </m:num>
              <m:den>
                <m:r>
                  <w:rPr>
                    <w:rFonts w:ascii="Cambria Math" w:eastAsiaTheme="minorEastAsia" w:hAnsi="Cambria Math"/>
                  </w:rPr>
                  <m:t>π</m:t>
                </m:r>
              </m:den>
            </m:f>
          </m:e>
        </m:rad>
      </m:oMath>
      <w:r w:rsidR="00AD18CC">
        <w:rPr>
          <w:rFonts w:eastAsiaTheme="minorEastAsia"/>
        </w:rPr>
        <w:t>,</w:t>
      </w:r>
    </w:p>
    <w:p w:rsidR="00AD18CC" w:rsidRDefault="00AD18CC" w:rsidP="00AD18CC">
      <w:pPr>
        <w:spacing w:line="360" w:lineRule="auto"/>
        <w:rPr>
          <w:rFonts w:eastAsiaTheme="minorEastAsia"/>
        </w:rPr>
      </w:pPr>
      <w:r>
        <w:rPr>
          <w:rFonts w:eastAsiaTheme="minorEastAsia"/>
        </w:rPr>
        <w:t xml:space="preserve">где </w:t>
      </w:r>
      <m:oMath>
        <m:sSub>
          <m:sSubPr>
            <m:ctrlPr>
              <w:rPr>
                <w:rFonts w:ascii="Cambria Math" w:eastAsiaTheme="minorEastAsia" w:hAnsi="Cambria Math"/>
                <w:i/>
              </w:rPr>
            </m:ctrlPr>
          </m:sSubPr>
          <m:e>
            <m:r>
              <w:rPr>
                <w:rFonts w:ascii="Cambria Math" w:eastAsiaTheme="minorEastAsia" w:hAnsi="Cambria Math"/>
              </w:rPr>
              <m:t>d</m:t>
            </m:r>
          </m:e>
          <m:sub>
            <m:r>
              <w:rPr>
                <w:rFonts w:ascii="Cambria Math" w:eastAsiaTheme="minorEastAsia" w:hAnsi="Cambria Math"/>
              </w:rPr>
              <m:t>mmax</m:t>
            </m:r>
          </m:sub>
        </m:sSub>
      </m:oMath>
      <w:r>
        <w:rPr>
          <w:rFonts w:eastAsiaTheme="minorEastAsia"/>
        </w:rPr>
        <w:t xml:space="preserve"> ‒ максимальный диаметр следа капли.</w:t>
      </w:r>
    </w:p>
    <w:p w:rsidR="00854E6D" w:rsidRDefault="002C6191" w:rsidP="00AD18CC">
      <w:pPr>
        <w:spacing w:line="360" w:lineRule="auto"/>
        <w:ind w:firstLine="709"/>
        <w:rPr>
          <w:rFonts w:eastAsiaTheme="minorEastAsia"/>
        </w:rPr>
      </w:pPr>
      <w:r>
        <w:rPr>
          <w:rFonts w:eastAsiaTheme="minorEastAsia"/>
        </w:rPr>
        <w:t>Определили уравнение регрессии для анализа дисперсности распыла по результатам проведения 3-х факторного эксперимента, проведенного по плану 2-го порядка (УКРУП):</w:t>
      </w:r>
    </w:p>
    <w:p w:rsidR="002C6191" w:rsidRDefault="002C6191" w:rsidP="00AD18CC">
      <w:pPr>
        <w:spacing w:line="360" w:lineRule="auto"/>
        <w:ind w:firstLine="709"/>
        <w:rPr>
          <w:rFonts w:eastAsiaTheme="minorEastAsia"/>
        </w:rPr>
      </w:pPr>
    </w:p>
    <w:p w:rsidR="002C6191" w:rsidRDefault="00E660B9" w:rsidP="002C6191">
      <w:pPr>
        <w:spacing w:line="360" w:lineRule="auto"/>
        <w:jc w:val="center"/>
        <w:rPr>
          <w:rFonts w:eastAsiaTheme="minorEastAsia"/>
        </w:rPr>
      </w:pPr>
      <m:oMathPara>
        <m:oMath>
          <m:sSub>
            <m:sSubPr>
              <m:ctrlPr>
                <w:rPr>
                  <w:rFonts w:ascii="Cambria Math" w:hAnsi="Cambria Math"/>
                  <w:i/>
                </w:rPr>
              </m:ctrlPr>
            </m:sSubPr>
            <m:e>
              <m:r>
                <w:rPr>
                  <w:rFonts w:ascii="Cambria Math" w:hAnsi="Cambria Math"/>
                </w:rPr>
                <m:t>y</m:t>
              </m:r>
            </m:e>
            <m:sub>
              <m:r>
                <w:rPr>
                  <w:rFonts w:ascii="Cambria Math" w:hAnsi="Cambria Math"/>
                </w:rPr>
                <m:t>мп</m:t>
              </m:r>
            </m:sub>
          </m:sSub>
          <m:r>
            <w:rPr>
              <w:rFonts w:ascii="Cambria Math" w:hAnsi="Cambria Math"/>
            </w:rPr>
            <m:t>=165,101-3,508</m:t>
          </m:r>
          <m:sSub>
            <m:sSubPr>
              <m:ctrlPr>
                <w:rPr>
                  <w:rFonts w:ascii="Cambria Math" w:hAnsi="Cambria Math"/>
                  <w:i/>
                </w:rPr>
              </m:ctrlPr>
            </m:sSubPr>
            <m:e>
              <m:r>
                <w:rPr>
                  <w:rFonts w:ascii="Cambria Math" w:hAnsi="Cambria Math"/>
                </w:rPr>
                <m:t>x</m:t>
              </m:r>
            </m:e>
            <m:sub>
              <m:r>
                <w:rPr>
                  <w:rFonts w:ascii="Cambria Math" w:hAnsi="Cambria Math"/>
                </w:rPr>
                <m:t>1</m:t>
              </m:r>
            </m:sub>
          </m:sSub>
          <m:r>
            <w:rPr>
              <w:rFonts w:ascii="Cambria Math" w:hAnsi="Cambria Math"/>
            </w:rPr>
            <m:t>+1,93</m:t>
          </m:r>
          <m:sSub>
            <m:sSubPr>
              <m:ctrlPr>
                <w:rPr>
                  <w:rFonts w:ascii="Cambria Math" w:hAnsi="Cambria Math"/>
                  <w:i/>
                </w:rPr>
              </m:ctrlPr>
            </m:sSubPr>
            <m:e>
              <m:r>
                <w:rPr>
                  <w:rFonts w:ascii="Cambria Math" w:hAnsi="Cambria Math"/>
                </w:rPr>
                <m:t>x</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4,116x</m:t>
              </m:r>
            </m:e>
            <m:sub>
              <m:r>
                <w:rPr>
                  <w:rFonts w:ascii="Cambria Math" w:hAnsi="Cambria Math"/>
                </w:rPr>
                <m:t>3</m:t>
              </m:r>
            </m:sub>
          </m:sSub>
          <m:r>
            <w:rPr>
              <w:rFonts w:ascii="Cambria Math" w:hAnsi="Cambria Math"/>
            </w:rPr>
            <m:t>-15,3775</m:t>
          </m:r>
          <m:sSub>
            <m:sSubPr>
              <m:ctrlPr>
                <w:rPr>
                  <w:rFonts w:ascii="Cambria Math" w:hAnsi="Cambria Math"/>
                  <w:i/>
                </w:rPr>
              </m:ctrlPr>
            </m:sSubPr>
            <m:e>
              <m:r>
                <w:rPr>
                  <w:rFonts w:ascii="Cambria Math" w:hAnsi="Cambria Math"/>
                </w:rPr>
                <m:t>x</m:t>
              </m:r>
            </m:e>
            <m:sub>
              <m:r>
                <w:rPr>
                  <w:rFonts w:ascii="Cambria Math" w:hAnsi="Cambria Math"/>
                </w:rPr>
                <m:t>1</m:t>
              </m:r>
            </m:sub>
          </m:sSub>
          <m:sSub>
            <m:sSubPr>
              <m:ctrlPr>
                <w:rPr>
                  <w:rFonts w:ascii="Cambria Math" w:hAnsi="Cambria Math"/>
                  <w:i/>
                </w:rPr>
              </m:ctrlPr>
            </m:sSubPr>
            <m:e>
              <m:r>
                <w:rPr>
                  <w:rFonts w:ascii="Cambria Math" w:hAnsi="Cambria Math"/>
                </w:rPr>
                <m:t>x</m:t>
              </m:r>
            </m:e>
            <m:sub>
              <m:r>
                <w:rPr>
                  <w:rFonts w:ascii="Cambria Math" w:hAnsi="Cambria Math"/>
                </w:rPr>
                <m:t>2</m:t>
              </m:r>
            </m:sub>
          </m:sSub>
          <m:r>
            <w:rPr>
              <w:rFonts w:ascii="Cambria Math" w:hAnsi="Cambria Math"/>
            </w:rPr>
            <m:t>-</m:t>
          </m:r>
        </m:oMath>
      </m:oMathPara>
    </w:p>
    <w:p w:rsidR="002C6191" w:rsidRDefault="002C6191" w:rsidP="002C6191">
      <w:pPr>
        <w:spacing w:line="360" w:lineRule="auto"/>
        <w:jc w:val="center"/>
        <w:rPr>
          <w:rFonts w:eastAsiaTheme="minorEastAsia"/>
        </w:rPr>
      </w:pPr>
      <m:oMath>
        <m:r>
          <w:rPr>
            <w:rFonts w:ascii="Cambria Math" w:hAnsi="Cambria Math"/>
          </w:rPr>
          <m:t>-6,625</m:t>
        </m:r>
        <m:sSub>
          <m:sSubPr>
            <m:ctrlPr>
              <w:rPr>
                <w:rFonts w:ascii="Cambria Math" w:hAnsi="Cambria Math"/>
                <w:i/>
              </w:rPr>
            </m:ctrlPr>
          </m:sSubPr>
          <m:e>
            <m:r>
              <w:rPr>
                <w:rFonts w:ascii="Cambria Math" w:hAnsi="Cambria Math"/>
              </w:rPr>
              <m:t>x</m:t>
            </m:r>
          </m:e>
          <m:sub>
            <m:r>
              <w:rPr>
                <w:rFonts w:ascii="Cambria Math" w:hAnsi="Cambria Math"/>
              </w:rPr>
              <m:t>1</m:t>
            </m:r>
          </m:sub>
        </m:sSub>
        <m:sSub>
          <m:sSubPr>
            <m:ctrlPr>
              <w:rPr>
                <w:rFonts w:ascii="Cambria Math" w:hAnsi="Cambria Math"/>
                <w:i/>
              </w:rPr>
            </m:ctrlPr>
          </m:sSubPr>
          <m:e>
            <m:r>
              <w:rPr>
                <w:rFonts w:ascii="Cambria Math" w:hAnsi="Cambria Math"/>
              </w:rPr>
              <m:t>x</m:t>
            </m:r>
          </m:e>
          <m:sub>
            <m:r>
              <w:rPr>
                <w:rFonts w:ascii="Cambria Math" w:hAnsi="Cambria Math"/>
              </w:rPr>
              <m:t>3</m:t>
            </m:r>
          </m:sub>
        </m:sSub>
        <m:r>
          <w:rPr>
            <w:rFonts w:ascii="Cambria Math" w:hAnsi="Cambria Math"/>
          </w:rPr>
          <m:t>+19,875</m:t>
        </m:r>
        <m:sSub>
          <m:sSubPr>
            <m:ctrlPr>
              <w:rPr>
                <w:rFonts w:ascii="Cambria Math" w:hAnsi="Cambria Math"/>
                <w:i/>
              </w:rPr>
            </m:ctrlPr>
          </m:sSubPr>
          <m:e>
            <m:r>
              <w:rPr>
                <w:rFonts w:ascii="Cambria Math" w:hAnsi="Cambria Math"/>
              </w:rPr>
              <m:t>x</m:t>
            </m:r>
          </m:e>
          <m:sub>
            <m:r>
              <w:rPr>
                <w:rFonts w:ascii="Cambria Math" w:hAnsi="Cambria Math"/>
              </w:rPr>
              <m:t>2</m:t>
            </m:r>
          </m:sub>
        </m:sSub>
        <m:sSub>
          <m:sSubPr>
            <m:ctrlPr>
              <w:rPr>
                <w:rFonts w:ascii="Cambria Math" w:hAnsi="Cambria Math"/>
                <w:i/>
              </w:rPr>
            </m:ctrlPr>
          </m:sSubPr>
          <m:e>
            <m:r>
              <w:rPr>
                <w:rFonts w:ascii="Cambria Math" w:hAnsi="Cambria Math"/>
              </w:rPr>
              <m:t>x</m:t>
            </m:r>
          </m:e>
          <m:sub>
            <m:r>
              <w:rPr>
                <w:rFonts w:ascii="Cambria Math" w:hAnsi="Cambria Math"/>
              </w:rPr>
              <m:t>3</m:t>
            </m:r>
          </m:sub>
        </m:sSub>
        <m:r>
          <w:rPr>
            <w:rFonts w:ascii="Cambria Math" w:hAnsi="Cambria Math"/>
          </w:rPr>
          <m:t>+2,694</m:t>
        </m:r>
        <m:sSubSup>
          <m:sSubSupPr>
            <m:ctrlPr>
              <w:rPr>
                <w:rFonts w:ascii="Cambria Math" w:hAnsi="Cambria Math"/>
                <w:i/>
              </w:rPr>
            </m:ctrlPr>
          </m:sSubSupPr>
          <m:e>
            <m:r>
              <w:rPr>
                <w:rFonts w:ascii="Cambria Math" w:hAnsi="Cambria Math"/>
              </w:rPr>
              <m:t>x</m:t>
            </m:r>
          </m:e>
          <m:sub>
            <m:r>
              <w:rPr>
                <w:rFonts w:ascii="Cambria Math" w:hAnsi="Cambria Math"/>
              </w:rPr>
              <m:t>2</m:t>
            </m:r>
          </m:sub>
          <m:sup>
            <m:r>
              <w:rPr>
                <w:rFonts w:ascii="Cambria Math" w:hAnsi="Cambria Math"/>
              </w:rPr>
              <m:t>2</m:t>
            </m:r>
          </m:sup>
        </m:sSubSup>
        <m:r>
          <w:rPr>
            <w:rFonts w:ascii="Cambria Math" w:hAnsi="Cambria Math"/>
          </w:rPr>
          <m:t>+31,162</m:t>
        </m:r>
        <m:sSubSup>
          <m:sSubSupPr>
            <m:ctrlPr>
              <w:rPr>
                <w:rFonts w:ascii="Cambria Math" w:hAnsi="Cambria Math"/>
                <w:i/>
              </w:rPr>
            </m:ctrlPr>
          </m:sSubSupPr>
          <m:e>
            <m:r>
              <w:rPr>
                <w:rFonts w:ascii="Cambria Math" w:hAnsi="Cambria Math"/>
              </w:rPr>
              <m:t>x</m:t>
            </m:r>
          </m:e>
          <m:sub>
            <m:r>
              <w:rPr>
                <w:rFonts w:ascii="Cambria Math" w:hAnsi="Cambria Math"/>
              </w:rPr>
              <m:t>3</m:t>
            </m:r>
          </m:sub>
          <m:sup>
            <m:r>
              <w:rPr>
                <w:rFonts w:ascii="Cambria Math" w:hAnsi="Cambria Math"/>
              </w:rPr>
              <m:t>2</m:t>
            </m:r>
          </m:sup>
        </m:sSubSup>
      </m:oMath>
      <w:r>
        <w:rPr>
          <w:rFonts w:eastAsiaTheme="minorEastAsia"/>
        </w:rPr>
        <w:t>.</w:t>
      </w:r>
    </w:p>
    <w:p w:rsidR="005E4CAB" w:rsidRDefault="005E4CAB" w:rsidP="00B165EC">
      <w:pPr>
        <w:spacing w:line="360" w:lineRule="auto"/>
        <w:ind w:firstLine="709"/>
        <w:rPr>
          <w:rFonts w:eastAsiaTheme="minorEastAsia"/>
        </w:rPr>
      </w:pPr>
    </w:p>
    <w:p w:rsidR="00854E6D" w:rsidRDefault="005E4CAB" w:rsidP="00197D4E">
      <w:pPr>
        <w:spacing w:after="240" w:line="360" w:lineRule="auto"/>
        <w:ind w:firstLine="709"/>
        <w:rPr>
          <w:rFonts w:eastAsiaTheme="minorEastAsia"/>
        </w:rPr>
      </w:pPr>
      <w:r>
        <w:rPr>
          <w:rFonts w:eastAsiaTheme="minorEastAsia"/>
        </w:rPr>
        <w:t>В системе 3-х координат построили поверхность отклика по двум параметрам при третьем параметре постоянного значения (рисунок 3).</w:t>
      </w:r>
    </w:p>
    <w:p w:rsidR="00497B03" w:rsidRDefault="00497B03" w:rsidP="00497B03">
      <w:pPr>
        <w:spacing w:line="360" w:lineRule="auto"/>
        <w:ind w:firstLine="709"/>
        <w:rPr>
          <w:rFonts w:eastAsiaTheme="minorEastAsia"/>
        </w:rPr>
      </w:pPr>
      <w:r>
        <w:rPr>
          <w:rFonts w:eastAsiaTheme="minorEastAsia"/>
        </w:rPr>
        <w:t xml:space="preserve">Поверхности отклика имеют вид </w:t>
      </w:r>
      <w:proofErr w:type="spellStart"/>
      <w:r>
        <w:rPr>
          <w:rFonts w:eastAsiaTheme="minorEastAsia"/>
        </w:rPr>
        <w:t>парабалоида</w:t>
      </w:r>
      <w:proofErr w:type="spellEnd"/>
      <w:r>
        <w:rPr>
          <w:rFonts w:eastAsiaTheme="minorEastAsia"/>
        </w:rPr>
        <w:t xml:space="preserve"> (рисунок 3) экстремум наблюдается при давлении р = 0,15 МПа – центр плана и угле установки трубки с жиклером α = 60°.</w:t>
      </w:r>
    </w:p>
    <w:p w:rsidR="00497B03" w:rsidRDefault="00497B03" w:rsidP="00497B03">
      <w:pPr>
        <w:spacing w:line="360" w:lineRule="auto"/>
        <w:ind w:firstLine="709"/>
        <w:rPr>
          <w:rFonts w:eastAsiaTheme="minorEastAsia"/>
        </w:rPr>
      </w:pPr>
      <w:r>
        <w:rPr>
          <w:rFonts w:eastAsiaTheme="minorEastAsia"/>
        </w:rPr>
        <w:t xml:space="preserve">Анализируя изолинии </w:t>
      </w:r>
      <m:oMath>
        <m:sSub>
          <m:sSubPr>
            <m:ctrlPr>
              <w:rPr>
                <w:rFonts w:ascii="Cambria Math" w:hAnsi="Cambria Math"/>
                <w:i/>
              </w:rPr>
            </m:ctrlPr>
          </m:sSubPr>
          <m:e>
            <m:r>
              <w:rPr>
                <w:rFonts w:ascii="Cambria Math" w:hAnsi="Cambria Math"/>
              </w:rPr>
              <m:t>x</m:t>
            </m:r>
          </m:e>
          <m:sub>
            <m:r>
              <w:rPr>
                <w:rFonts w:ascii="Cambria Math" w:hAnsi="Cambria Math"/>
              </w:rPr>
              <m:t>1</m:t>
            </m:r>
          </m:sub>
        </m:sSub>
        <m:r>
          <w:rPr>
            <w:rFonts w:ascii="Cambria Math" w:hAnsi="Cambria Math"/>
          </w:rPr>
          <m:t>=f(</m:t>
        </m:r>
        <m:sSub>
          <m:sSubPr>
            <m:ctrlPr>
              <w:rPr>
                <w:rFonts w:ascii="Cambria Math" w:hAnsi="Cambria Math"/>
                <w:i/>
              </w:rPr>
            </m:ctrlPr>
          </m:sSubPr>
          <m:e>
            <m:r>
              <w:rPr>
                <w:rFonts w:ascii="Cambria Math" w:hAnsi="Cambria Math"/>
              </w:rPr>
              <m:t>x</m:t>
            </m:r>
          </m:e>
          <m:sub>
            <m:r>
              <w:rPr>
                <w:rFonts w:ascii="Cambria Math" w:hAnsi="Cambria Math"/>
              </w:rPr>
              <m:t>2</m:t>
            </m:r>
          </m:sub>
        </m:sSub>
        <m:r>
          <w:rPr>
            <w:rFonts w:ascii="Cambria Math" w:hAnsi="Cambria Math"/>
          </w:rPr>
          <m:t>)</m:t>
        </m:r>
      </m:oMath>
      <w:r>
        <w:rPr>
          <w:rFonts w:eastAsiaTheme="minorEastAsia"/>
        </w:rPr>
        <w:t xml:space="preserve"> (рисунок 2) наблюдается возможность регулирования ММД капель путем повышения давления </w:t>
      </w:r>
      <w:r w:rsidRPr="003962BF">
        <w:rPr>
          <w:rFonts w:eastAsiaTheme="minorEastAsia"/>
          <w:i/>
        </w:rPr>
        <w:t>р</w:t>
      </w:r>
      <w:r>
        <w:rPr>
          <w:rFonts w:eastAsiaTheme="minorEastAsia"/>
        </w:rPr>
        <w:t xml:space="preserve"> и повышением положения уравнительной емкости, то есть увеличением производительности распыла.</w:t>
      </w:r>
    </w:p>
    <w:p w:rsidR="00497B03" w:rsidRDefault="00497B03" w:rsidP="00197D4E">
      <w:pPr>
        <w:spacing w:after="240" w:line="360" w:lineRule="auto"/>
        <w:ind w:firstLine="709"/>
        <w:rPr>
          <w:rFonts w:eastAsiaTheme="minorEastAsia"/>
        </w:rPr>
      </w:pPr>
    </w:p>
    <w:p w:rsidR="005E4CAB" w:rsidRDefault="00BA45D3" w:rsidP="00BA45D3">
      <w:pPr>
        <w:spacing w:line="360" w:lineRule="auto"/>
        <w:jc w:val="center"/>
        <w:rPr>
          <w:rFonts w:eastAsiaTheme="minorEastAsia"/>
        </w:rPr>
      </w:pPr>
      <w:r w:rsidRPr="00BA45D3">
        <w:rPr>
          <w:rFonts w:eastAsiaTheme="minorEastAsia"/>
          <w:noProof/>
          <w:lang w:eastAsia="ru-RU"/>
        </w:rPr>
        <w:lastRenderedPageBreak/>
        <w:drawing>
          <wp:inline distT="0" distB="0" distL="0" distR="0" wp14:anchorId="48ACBCC9" wp14:editId="25D353EC">
            <wp:extent cx="2549236" cy="3386082"/>
            <wp:effectExtent l="0" t="0" r="0" b="0"/>
            <wp:docPr id="21"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7"/>
                    <a:srcRect/>
                    <a:stretch>
                      <a:fillRect/>
                    </a:stretch>
                  </pic:blipFill>
                  <pic:spPr bwMode="auto">
                    <a:xfrm>
                      <a:off x="0" y="0"/>
                      <a:ext cx="2549236" cy="3386082"/>
                    </a:xfrm>
                    <a:prstGeom prst="rect">
                      <a:avLst/>
                    </a:prstGeom>
                    <a:noFill/>
                    <a:ln w="9525">
                      <a:noFill/>
                      <a:miter lim="800000"/>
                      <a:headEnd/>
                      <a:tailEnd/>
                    </a:ln>
                  </pic:spPr>
                </pic:pic>
              </a:graphicData>
            </a:graphic>
          </wp:inline>
        </w:drawing>
      </w:r>
    </w:p>
    <w:p w:rsidR="005E4CAB" w:rsidRDefault="005E4CAB" w:rsidP="005E4CAB">
      <w:pPr>
        <w:jc w:val="center"/>
        <w:rPr>
          <w:sz w:val="24"/>
        </w:rPr>
      </w:pPr>
      <w:r>
        <w:rPr>
          <w:sz w:val="24"/>
        </w:rPr>
        <w:t xml:space="preserve">Рисунок 3 – Поверхность отклика по ММД при прямом дутье </w:t>
      </w:r>
      <w:r w:rsidR="00D57903" w:rsidRPr="00D57903">
        <w:rPr>
          <w:color w:val="000000"/>
          <w:sz w:val="24"/>
          <w:szCs w:val="24"/>
        </w:rPr>
        <w:t>(</w:t>
      </w:r>
      <w:r w:rsidR="00D57903" w:rsidRPr="00D57903">
        <w:rPr>
          <w:i/>
          <w:color w:val="000000"/>
          <w:sz w:val="24"/>
          <w:szCs w:val="24"/>
          <w:lang w:val="en-US"/>
        </w:rPr>
        <w:t>h</w:t>
      </w:r>
      <w:r w:rsidR="00D57903" w:rsidRPr="00D57903">
        <w:rPr>
          <w:color w:val="000000"/>
          <w:sz w:val="24"/>
          <w:szCs w:val="24"/>
        </w:rPr>
        <w:t xml:space="preserve"> = 0)</w:t>
      </w:r>
      <w:r w:rsidRPr="00D57903">
        <w:rPr>
          <w:sz w:val="22"/>
        </w:rPr>
        <w:t xml:space="preserve"> </w:t>
      </w:r>
    </w:p>
    <w:p w:rsidR="005E4CAB" w:rsidRDefault="005E4CAB" w:rsidP="00B165EC">
      <w:pPr>
        <w:spacing w:line="360" w:lineRule="auto"/>
        <w:ind w:firstLine="709"/>
        <w:rPr>
          <w:rFonts w:eastAsiaTheme="minorEastAsia"/>
        </w:rPr>
      </w:pPr>
    </w:p>
    <w:p w:rsidR="00387863" w:rsidRDefault="00387863" w:rsidP="00FA6589">
      <w:pPr>
        <w:spacing w:before="120" w:line="360" w:lineRule="auto"/>
        <w:ind w:firstLine="709"/>
        <w:rPr>
          <w:rFonts w:eastAsiaTheme="minorEastAsia"/>
          <w:color w:val="000000"/>
          <w:szCs w:val="24"/>
        </w:rPr>
      </w:pPr>
      <w:r>
        <w:rPr>
          <w:rFonts w:eastAsiaTheme="minorEastAsia"/>
        </w:rPr>
        <w:t xml:space="preserve">По результатам расчетов построили графики </w:t>
      </w:r>
      <m:oMath>
        <m:sSub>
          <m:sSubPr>
            <m:ctrlPr>
              <w:rPr>
                <w:rFonts w:ascii="Cambria Math" w:hAnsi="Cambria Math"/>
                <w:i/>
                <w:color w:val="000000"/>
                <w:szCs w:val="24"/>
              </w:rPr>
            </m:ctrlPr>
          </m:sSubPr>
          <m:e>
            <m:r>
              <w:rPr>
                <w:rFonts w:ascii="Cambria Math" w:hAnsi="Cambria Math"/>
                <w:color w:val="000000"/>
                <w:szCs w:val="24"/>
              </w:rPr>
              <m:t>δ</m:t>
            </m:r>
          </m:e>
          <m:sub>
            <m:r>
              <w:rPr>
                <w:rFonts w:ascii="Cambria Math" w:hAnsi="Cambria Math"/>
                <w:color w:val="000000"/>
                <w:szCs w:val="24"/>
                <w:lang w:val="en-US"/>
              </w:rPr>
              <m:t>i</m:t>
            </m:r>
          </m:sub>
        </m:sSub>
        <m:r>
          <w:rPr>
            <w:rFonts w:ascii="Cambria Math" w:hAnsi="Cambria Math"/>
            <w:color w:val="000000"/>
            <w:szCs w:val="24"/>
          </w:rPr>
          <m:t>=f</m:t>
        </m:r>
        <m:d>
          <m:dPr>
            <m:ctrlPr>
              <w:rPr>
                <w:rFonts w:ascii="Cambria Math" w:hAnsi="Cambria Math"/>
                <w:i/>
                <w:color w:val="000000"/>
                <w:szCs w:val="24"/>
              </w:rPr>
            </m:ctrlPr>
          </m:dPr>
          <m:e>
            <m:f>
              <m:fPr>
                <m:ctrlPr>
                  <w:rPr>
                    <w:rFonts w:ascii="Cambria Math" w:hAnsi="Cambria Math"/>
                    <w:i/>
                    <w:color w:val="000000"/>
                    <w:szCs w:val="24"/>
                  </w:rPr>
                </m:ctrlPr>
              </m:fPr>
              <m:num>
                <m:r>
                  <w:rPr>
                    <w:rFonts w:ascii="Cambria Math" w:hAnsi="Cambria Math"/>
                    <w:color w:val="000000"/>
                    <w:szCs w:val="24"/>
                  </w:rPr>
                  <m:t>∆v</m:t>
                </m:r>
              </m:num>
              <m:den>
                <m:acc>
                  <m:accPr>
                    <m:chr m:val="̅"/>
                    <m:ctrlPr>
                      <w:rPr>
                        <w:rFonts w:ascii="Cambria Math" w:hAnsi="Cambria Math"/>
                        <w:i/>
                        <w:color w:val="000000"/>
                        <w:szCs w:val="24"/>
                      </w:rPr>
                    </m:ctrlPr>
                  </m:accPr>
                  <m:e>
                    <m:r>
                      <w:rPr>
                        <w:rFonts w:ascii="Cambria Math" w:hAnsi="Cambria Math"/>
                        <w:color w:val="000000"/>
                        <w:szCs w:val="24"/>
                      </w:rPr>
                      <m:t>v</m:t>
                    </m:r>
                  </m:e>
                </m:acc>
              </m:den>
            </m:f>
          </m:e>
        </m:d>
      </m:oMath>
      <w:r w:rsidR="00E8587D">
        <w:rPr>
          <w:rFonts w:eastAsiaTheme="minorEastAsia"/>
          <w:color w:val="000000"/>
          <w:szCs w:val="24"/>
        </w:rPr>
        <w:t>.</w:t>
      </w:r>
    </w:p>
    <w:p w:rsidR="00E8587D" w:rsidRDefault="00E8587D" w:rsidP="00387863">
      <w:pPr>
        <w:spacing w:line="360" w:lineRule="auto"/>
        <w:ind w:firstLine="709"/>
        <w:rPr>
          <w:rFonts w:eastAsiaTheme="minorEastAsia"/>
          <w:color w:val="000000"/>
          <w:szCs w:val="24"/>
        </w:rPr>
      </w:pPr>
      <w:r>
        <w:rPr>
          <w:rFonts w:eastAsiaTheme="minorEastAsia"/>
          <w:color w:val="000000"/>
          <w:szCs w:val="24"/>
        </w:rPr>
        <w:t>При увеличении давления и снижения положения уравнительной емкости (статического напора) происходит уменьшение ММД капель, так как наблюдается снижение производительности распылителя.</w:t>
      </w:r>
    </w:p>
    <w:p w:rsidR="00E8587D" w:rsidRDefault="00E8587D" w:rsidP="00387863">
      <w:pPr>
        <w:spacing w:line="360" w:lineRule="auto"/>
        <w:ind w:firstLine="709"/>
        <w:rPr>
          <w:rFonts w:eastAsiaTheme="minorEastAsia"/>
          <w:color w:val="000000"/>
          <w:szCs w:val="24"/>
        </w:rPr>
      </w:pPr>
      <w:r>
        <w:rPr>
          <w:rFonts w:eastAsiaTheme="minorEastAsia"/>
          <w:color w:val="000000"/>
          <w:szCs w:val="24"/>
        </w:rPr>
        <w:t xml:space="preserve">Соответственно, для получения необходимых значений ММД капель рабочей жидкости с учетом определенной производительности распылителя, вида рабочей жидкости (раствор, эмульсия, суспензия), производительности компрессора и задач обработки, </w:t>
      </w:r>
      <w:r w:rsidR="0008030C">
        <w:rPr>
          <w:rFonts w:eastAsiaTheme="minorEastAsia"/>
          <w:color w:val="000000"/>
          <w:szCs w:val="24"/>
        </w:rPr>
        <w:t>от</w:t>
      </w:r>
      <w:r>
        <w:rPr>
          <w:rFonts w:eastAsiaTheme="minorEastAsia"/>
          <w:color w:val="000000"/>
          <w:szCs w:val="24"/>
        </w:rPr>
        <w:t xml:space="preserve"> которы</w:t>
      </w:r>
      <w:r w:rsidR="0008030C">
        <w:rPr>
          <w:rFonts w:eastAsiaTheme="minorEastAsia"/>
          <w:color w:val="000000"/>
          <w:szCs w:val="24"/>
        </w:rPr>
        <w:t>х</w:t>
      </w:r>
      <w:r>
        <w:rPr>
          <w:rFonts w:eastAsiaTheme="minorEastAsia"/>
          <w:color w:val="000000"/>
          <w:szCs w:val="24"/>
        </w:rPr>
        <w:t xml:space="preserve"> в первую очередь и зависит вид  обрабатываемой культуры, можно воспользоваться двумерными сечениями поверхности отклика, представленными на рисунке 4.</w:t>
      </w:r>
    </w:p>
    <w:p w:rsidR="0008030C" w:rsidRDefault="00F261F5" w:rsidP="00F32BFC">
      <w:pPr>
        <w:spacing w:line="360" w:lineRule="auto"/>
        <w:jc w:val="center"/>
        <w:rPr>
          <w:rFonts w:eastAsiaTheme="minorEastAsia"/>
          <w:color w:val="000000"/>
          <w:szCs w:val="24"/>
        </w:rPr>
      </w:pPr>
      <w:r>
        <w:rPr>
          <w:noProof/>
          <w:lang w:eastAsia="ru-RU"/>
        </w:rPr>
        <w:lastRenderedPageBreak/>
        <w:drawing>
          <wp:inline distT="0" distB="0" distL="0" distR="0" wp14:anchorId="3747439A" wp14:editId="43F92DA2">
            <wp:extent cx="4102923" cy="5850466"/>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4110463" cy="5861217"/>
                    </a:xfrm>
                    <a:prstGeom prst="rect">
                      <a:avLst/>
                    </a:prstGeom>
                  </pic:spPr>
                </pic:pic>
              </a:graphicData>
            </a:graphic>
          </wp:inline>
        </w:drawing>
      </w:r>
    </w:p>
    <w:p w:rsidR="00F32BFC" w:rsidRDefault="00F32BFC" w:rsidP="001B1309">
      <w:pPr>
        <w:jc w:val="center"/>
        <w:rPr>
          <w:rFonts w:eastAsiaTheme="minorEastAsia"/>
          <w:color w:val="000000"/>
          <w:sz w:val="24"/>
          <w:szCs w:val="24"/>
        </w:rPr>
      </w:pPr>
      <w:r w:rsidRPr="00F32BFC">
        <w:rPr>
          <w:rFonts w:eastAsiaTheme="minorEastAsia"/>
          <w:color w:val="000000"/>
          <w:sz w:val="24"/>
          <w:szCs w:val="24"/>
        </w:rPr>
        <w:t>Рисунок 4</w:t>
      </w:r>
      <w:r>
        <w:rPr>
          <w:rFonts w:eastAsiaTheme="minorEastAsia"/>
          <w:color w:val="000000"/>
          <w:sz w:val="24"/>
          <w:szCs w:val="24"/>
        </w:rPr>
        <w:t xml:space="preserve"> – двумерные сечения поверхности отклика по ММД при прямом дутье:</w:t>
      </w:r>
    </w:p>
    <w:p w:rsidR="00F32BFC" w:rsidRDefault="001B1309" w:rsidP="001B1309">
      <w:pPr>
        <w:jc w:val="center"/>
        <w:rPr>
          <w:rFonts w:eastAsiaTheme="minorEastAsia"/>
          <w:i/>
          <w:color w:val="000000"/>
          <w:sz w:val="24"/>
          <w:szCs w:val="24"/>
          <w:vertAlign w:val="subscript"/>
        </w:rPr>
      </w:pPr>
      <w:r>
        <w:rPr>
          <w:rFonts w:eastAsiaTheme="minorEastAsia"/>
          <w:color w:val="000000"/>
          <w:sz w:val="24"/>
          <w:szCs w:val="24"/>
        </w:rPr>
        <w:t>а</w:t>
      </w:r>
      <w:r w:rsidR="00F32BFC">
        <w:rPr>
          <w:rFonts w:eastAsiaTheme="minorEastAsia"/>
          <w:color w:val="000000"/>
          <w:sz w:val="24"/>
          <w:szCs w:val="24"/>
        </w:rPr>
        <w:t xml:space="preserve"> – плоскостью </w:t>
      </w:r>
      <w:r w:rsidR="00F32BFC" w:rsidRPr="00F32BFC">
        <w:rPr>
          <w:rFonts w:eastAsiaTheme="minorEastAsia"/>
          <w:i/>
          <w:color w:val="000000"/>
          <w:sz w:val="24"/>
          <w:szCs w:val="24"/>
        </w:rPr>
        <w:t>Х</w:t>
      </w:r>
      <w:r w:rsidR="00F32BFC" w:rsidRPr="00F32BFC">
        <w:rPr>
          <w:rFonts w:eastAsiaTheme="minorEastAsia"/>
          <w:i/>
          <w:color w:val="000000"/>
          <w:sz w:val="24"/>
          <w:szCs w:val="24"/>
          <w:vertAlign w:val="subscript"/>
        </w:rPr>
        <w:t>1</w:t>
      </w:r>
      <w:r w:rsidR="00F32BFC" w:rsidRPr="00F32BFC">
        <w:rPr>
          <w:rFonts w:eastAsiaTheme="minorEastAsia"/>
          <w:i/>
          <w:color w:val="000000"/>
          <w:sz w:val="24"/>
          <w:szCs w:val="24"/>
        </w:rPr>
        <w:t>0Х</w:t>
      </w:r>
      <w:r w:rsidR="00F32BFC" w:rsidRPr="00F32BFC">
        <w:rPr>
          <w:rFonts w:eastAsiaTheme="minorEastAsia"/>
          <w:i/>
          <w:color w:val="000000"/>
          <w:sz w:val="24"/>
          <w:szCs w:val="24"/>
          <w:vertAlign w:val="subscript"/>
        </w:rPr>
        <w:t>2</w:t>
      </w:r>
      <w:r w:rsidR="00F32BFC">
        <w:rPr>
          <w:rFonts w:eastAsiaTheme="minorEastAsia"/>
          <w:color w:val="000000"/>
          <w:sz w:val="24"/>
          <w:szCs w:val="24"/>
        </w:rPr>
        <w:t xml:space="preserve">; б – поверхностью </w:t>
      </w:r>
      <w:r w:rsidR="00F32BFC" w:rsidRPr="00F32BFC">
        <w:rPr>
          <w:rFonts w:eastAsiaTheme="minorEastAsia"/>
          <w:i/>
          <w:color w:val="000000"/>
          <w:sz w:val="24"/>
          <w:szCs w:val="24"/>
        </w:rPr>
        <w:t>Х</w:t>
      </w:r>
      <w:r w:rsidR="00F32BFC" w:rsidRPr="00F32BFC">
        <w:rPr>
          <w:rFonts w:eastAsiaTheme="minorEastAsia"/>
          <w:i/>
          <w:color w:val="000000"/>
          <w:sz w:val="24"/>
          <w:szCs w:val="24"/>
          <w:vertAlign w:val="subscript"/>
        </w:rPr>
        <w:t>1</w:t>
      </w:r>
      <w:r w:rsidR="00F32BFC" w:rsidRPr="00F32BFC">
        <w:rPr>
          <w:rFonts w:eastAsiaTheme="minorEastAsia"/>
          <w:i/>
          <w:color w:val="000000"/>
          <w:sz w:val="24"/>
          <w:szCs w:val="24"/>
        </w:rPr>
        <w:t>0Х</w:t>
      </w:r>
      <w:r w:rsidR="00F32BFC" w:rsidRPr="00F32BFC">
        <w:rPr>
          <w:rFonts w:eastAsiaTheme="minorEastAsia"/>
          <w:i/>
          <w:color w:val="000000"/>
          <w:sz w:val="24"/>
          <w:szCs w:val="24"/>
          <w:vertAlign w:val="subscript"/>
        </w:rPr>
        <w:t>3</w:t>
      </w:r>
      <w:r w:rsidR="00F32BFC">
        <w:rPr>
          <w:rFonts w:eastAsiaTheme="minorEastAsia"/>
          <w:color w:val="000000"/>
          <w:sz w:val="24"/>
          <w:szCs w:val="24"/>
        </w:rPr>
        <w:t>; в – плоскостью</w:t>
      </w:r>
      <w:r w:rsidR="00F32BFC" w:rsidRPr="00F32BFC">
        <w:rPr>
          <w:rFonts w:eastAsiaTheme="minorEastAsia"/>
          <w:i/>
          <w:color w:val="000000"/>
          <w:sz w:val="24"/>
          <w:szCs w:val="24"/>
        </w:rPr>
        <w:t xml:space="preserve"> Х</w:t>
      </w:r>
      <w:r w:rsidR="00F32BFC" w:rsidRPr="00F32BFC">
        <w:rPr>
          <w:rFonts w:eastAsiaTheme="minorEastAsia"/>
          <w:i/>
          <w:color w:val="000000"/>
          <w:sz w:val="24"/>
          <w:szCs w:val="24"/>
          <w:vertAlign w:val="subscript"/>
        </w:rPr>
        <w:t>2</w:t>
      </w:r>
      <w:r w:rsidR="00F32BFC" w:rsidRPr="00F32BFC">
        <w:rPr>
          <w:rFonts w:eastAsiaTheme="minorEastAsia"/>
          <w:i/>
          <w:color w:val="000000"/>
          <w:sz w:val="24"/>
          <w:szCs w:val="24"/>
        </w:rPr>
        <w:t>0Х</w:t>
      </w:r>
      <w:r w:rsidR="00F32BFC" w:rsidRPr="00F32BFC">
        <w:rPr>
          <w:rFonts w:eastAsiaTheme="minorEastAsia"/>
          <w:i/>
          <w:color w:val="000000"/>
          <w:sz w:val="24"/>
          <w:szCs w:val="24"/>
          <w:vertAlign w:val="subscript"/>
        </w:rPr>
        <w:t>3</w:t>
      </w:r>
    </w:p>
    <w:p w:rsidR="00497B03" w:rsidRDefault="00497B03" w:rsidP="001B1309">
      <w:pPr>
        <w:jc w:val="center"/>
        <w:rPr>
          <w:rFonts w:eastAsiaTheme="minorEastAsia"/>
          <w:i/>
          <w:color w:val="000000"/>
          <w:sz w:val="24"/>
          <w:szCs w:val="24"/>
          <w:vertAlign w:val="subscript"/>
        </w:rPr>
      </w:pPr>
    </w:p>
    <w:p w:rsidR="00497B03" w:rsidRDefault="00497B03" w:rsidP="001B1309">
      <w:pPr>
        <w:jc w:val="center"/>
        <w:rPr>
          <w:rFonts w:eastAsiaTheme="minorEastAsia"/>
          <w:i/>
          <w:color w:val="000000"/>
          <w:sz w:val="24"/>
          <w:szCs w:val="24"/>
          <w:vertAlign w:val="subscript"/>
        </w:rPr>
      </w:pPr>
    </w:p>
    <w:p w:rsidR="00497B03" w:rsidRDefault="00497B03" w:rsidP="001B1309">
      <w:pPr>
        <w:jc w:val="center"/>
        <w:rPr>
          <w:rFonts w:eastAsiaTheme="minorEastAsia"/>
          <w:i/>
          <w:color w:val="000000"/>
          <w:sz w:val="24"/>
          <w:szCs w:val="24"/>
          <w:vertAlign w:val="subscript"/>
        </w:rPr>
      </w:pPr>
    </w:p>
    <w:p w:rsidR="00497B03" w:rsidRDefault="00497B03" w:rsidP="001B1309">
      <w:pPr>
        <w:jc w:val="center"/>
        <w:rPr>
          <w:rFonts w:eastAsiaTheme="minorEastAsia"/>
          <w:i/>
          <w:color w:val="000000"/>
          <w:sz w:val="24"/>
          <w:szCs w:val="24"/>
          <w:vertAlign w:val="subscript"/>
        </w:rPr>
      </w:pPr>
    </w:p>
    <w:p w:rsidR="00497B03" w:rsidRPr="00F32BFC" w:rsidRDefault="00497B03" w:rsidP="001B1309">
      <w:pPr>
        <w:jc w:val="center"/>
        <w:rPr>
          <w:rFonts w:eastAsiaTheme="minorEastAsia"/>
          <w:color w:val="000000"/>
          <w:sz w:val="24"/>
          <w:szCs w:val="24"/>
        </w:rPr>
      </w:pPr>
    </w:p>
    <w:p w:rsidR="00EC7E0D" w:rsidRPr="00CA5006" w:rsidRDefault="00EC7E0D" w:rsidP="00EC7E0D">
      <w:pPr>
        <w:contextualSpacing/>
        <w:jc w:val="center"/>
        <w:rPr>
          <w:color w:val="000000"/>
          <w:sz w:val="32"/>
          <w:szCs w:val="24"/>
        </w:rPr>
      </w:pPr>
      <w:r w:rsidRPr="00CA5006">
        <w:rPr>
          <w:noProof/>
          <w:color w:val="000000"/>
          <w:sz w:val="32"/>
          <w:szCs w:val="24"/>
          <w:lang w:eastAsia="ru-RU"/>
        </w:rPr>
        <w:lastRenderedPageBreak/>
        <w:drawing>
          <wp:inline distT="0" distB="0" distL="0" distR="0" wp14:anchorId="49586CA7" wp14:editId="604D2379">
            <wp:extent cx="3270696" cy="2463800"/>
            <wp:effectExtent l="0" t="0" r="0" b="0"/>
            <wp:docPr id="98"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cstate="print">
                      <a:extLst>
                        <a:ext uri="{BEBA8EAE-BF5A-486C-A8C5-ECC9F3942E4B}">
                          <a14:imgProps xmlns:a14="http://schemas.microsoft.com/office/drawing/2010/main">
                            <a14:imgLayer r:embed="rId20">
                              <a14:imgEffect>
                                <a14:sharpenSoften amount="50000"/>
                              </a14:imgEffect>
                            </a14:imgLayer>
                          </a14:imgProps>
                        </a:ext>
                      </a:extLst>
                    </a:blip>
                    <a:srcRect l="23732" t="1830" r="3615" b="55261"/>
                    <a:stretch>
                      <a:fillRect/>
                    </a:stretch>
                  </pic:blipFill>
                  <pic:spPr bwMode="auto">
                    <a:xfrm>
                      <a:off x="0" y="0"/>
                      <a:ext cx="3276515" cy="2468183"/>
                    </a:xfrm>
                    <a:prstGeom prst="rect">
                      <a:avLst/>
                    </a:prstGeom>
                    <a:noFill/>
                    <a:ln w="9525">
                      <a:noFill/>
                      <a:miter lim="800000"/>
                      <a:headEnd/>
                      <a:tailEnd/>
                    </a:ln>
                  </pic:spPr>
                </pic:pic>
              </a:graphicData>
            </a:graphic>
          </wp:inline>
        </w:drawing>
      </w:r>
    </w:p>
    <w:p w:rsidR="00EC7E0D" w:rsidRPr="004C5CE1" w:rsidRDefault="00EC7E0D" w:rsidP="00EC7E0D">
      <w:pPr>
        <w:contextualSpacing/>
        <w:jc w:val="center"/>
        <w:rPr>
          <w:color w:val="000000"/>
          <w:sz w:val="24"/>
          <w:szCs w:val="24"/>
        </w:rPr>
      </w:pPr>
      <w:r w:rsidRPr="004C5CE1">
        <w:rPr>
          <w:color w:val="000000"/>
          <w:sz w:val="24"/>
          <w:szCs w:val="24"/>
        </w:rPr>
        <w:t>а</w:t>
      </w:r>
    </w:p>
    <w:p w:rsidR="00EC7E0D" w:rsidRDefault="00EC7E0D" w:rsidP="00EC7E0D">
      <w:pPr>
        <w:contextualSpacing/>
        <w:jc w:val="center"/>
        <w:rPr>
          <w:color w:val="000000"/>
          <w:sz w:val="32"/>
          <w:szCs w:val="24"/>
        </w:rPr>
      </w:pPr>
      <w:r w:rsidRPr="00CA5006">
        <w:rPr>
          <w:noProof/>
          <w:color w:val="000000"/>
          <w:sz w:val="32"/>
          <w:szCs w:val="24"/>
          <w:lang w:eastAsia="ru-RU"/>
        </w:rPr>
        <w:drawing>
          <wp:inline distT="0" distB="0" distL="0" distR="0" wp14:anchorId="0A56CCE0" wp14:editId="3EFE60C7">
            <wp:extent cx="3067050" cy="2540000"/>
            <wp:effectExtent l="0" t="0" r="0" b="0"/>
            <wp:docPr id="8"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cstate="print">
                      <a:extLst>
                        <a:ext uri="{BEBA8EAE-BF5A-486C-A8C5-ECC9F3942E4B}">
                          <a14:imgProps xmlns:a14="http://schemas.microsoft.com/office/drawing/2010/main">
                            <a14:imgLayer r:embed="rId22">
                              <a14:imgEffect>
                                <a14:sharpenSoften amount="50000"/>
                              </a14:imgEffect>
                            </a14:imgLayer>
                          </a14:imgProps>
                        </a:ext>
                      </a:extLst>
                    </a:blip>
                    <a:srcRect l="24430" t="50869" r="7230" b="4666"/>
                    <a:stretch>
                      <a:fillRect/>
                    </a:stretch>
                  </pic:blipFill>
                  <pic:spPr bwMode="auto">
                    <a:xfrm>
                      <a:off x="0" y="0"/>
                      <a:ext cx="3087988" cy="2557340"/>
                    </a:xfrm>
                    <a:prstGeom prst="rect">
                      <a:avLst/>
                    </a:prstGeom>
                    <a:noFill/>
                    <a:ln w="9525">
                      <a:noFill/>
                      <a:miter lim="800000"/>
                      <a:headEnd/>
                      <a:tailEnd/>
                    </a:ln>
                  </pic:spPr>
                </pic:pic>
              </a:graphicData>
            </a:graphic>
          </wp:inline>
        </w:drawing>
      </w:r>
    </w:p>
    <w:p w:rsidR="00F32BFC" w:rsidRPr="004C5CE1" w:rsidRDefault="00F32BFC" w:rsidP="00EC7E0D">
      <w:pPr>
        <w:contextualSpacing/>
        <w:jc w:val="center"/>
        <w:rPr>
          <w:color w:val="000000"/>
          <w:sz w:val="12"/>
          <w:szCs w:val="24"/>
        </w:rPr>
      </w:pPr>
    </w:p>
    <w:p w:rsidR="00EC7E0D" w:rsidRPr="004C5CE1" w:rsidRDefault="00EC7E0D" w:rsidP="00EC7E0D">
      <w:pPr>
        <w:contextualSpacing/>
        <w:jc w:val="center"/>
        <w:rPr>
          <w:color w:val="000000"/>
          <w:sz w:val="24"/>
          <w:szCs w:val="24"/>
        </w:rPr>
      </w:pPr>
      <w:r w:rsidRPr="004C5CE1">
        <w:rPr>
          <w:color w:val="000000"/>
          <w:sz w:val="24"/>
          <w:szCs w:val="24"/>
        </w:rPr>
        <w:t>б</w:t>
      </w:r>
    </w:p>
    <w:p w:rsidR="00EC7E0D" w:rsidRPr="004C5CE1" w:rsidRDefault="00EC7E0D" w:rsidP="00EC7E0D">
      <w:pPr>
        <w:contextualSpacing/>
        <w:jc w:val="center"/>
        <w:rPr>
          <w:color w:val="000000"/>
          <w:sz w:val="12"/>
          <w:szCs w:val="24"/>
        </w:rPr>
      </w:pPr>
    </w:p>
    <w:p w:rsidR="00EC7E0D" w:rsidRPr="00EC7E0D" w:rsidRDefault="00EC7E0D" w:rsidP="00EC7E0D">
      <w:pPr>
        <w:contextualSpacing/>
        <w:jc w:val="center"/>
        <w:rPr>
          <w:color w:val="000000"/>
          <w:sz w:val="24"/>
          <w:szCs w:val="24"/>
        </w:rPr>
      </w:pPr>
      <w:r w:rsidRPr="00EC7E0D">
        <w:rPr>
          <w:color w:val="000000"/>
          <w:sz w:val="24"/>
          <w:szCs w:val="24"/>
        </w:rPr>
        <w:t xml:space="preserve">Рисунок </w:t>
      </w:r>
      <w:r w:rsidR="0008030C">
        <w:rPr>
          <w:color w:val="000000"/>
          <w:sz w:val="24"/>
          <w:szCs w:val="24"/>
        </w:rPr>
        <w:t>5</w:t>
      </w:r>
      <w:r w:rsidRPr="00EC7E0D">
        <w:rPr>
          <w:color w:val="000000"/>
          <w:sz w:val="24"/>
          <w:szCs w:val="24"/>
        </w:rPr>
        <w:t xml:space="preserve"> – Отклонения в распределении </w:t>
      </w:r>
      <w:r>
        <w:rPr>
          <w:color w:val="000000"/>
          <w:sz w:val="24"/>
          <w:szCs w:val="24"/>
        </w:rPr>
        <w:t>капель рабочей жидкости на объекте</w:t>
      </w:r>
    </w:p>
    <w:p w:rsidR="00EC7E0D" w:rsidRPr="00EC7E0D" w:rsidRDefault="00EC7E0D" w:rsidP="00EC7E0D">
      <w:pPr>
        <w:contextualSpacing/>
        <w:jc w:val="center"/>
        <w:rPr>
          <w:color w:val="000000"/>
          <w:sz w:val="24"/>
          <w:szCs w:val="24"/>
        </w:rPr>
      </w:pPr>
      <w:r w:rsidRPr="00EC7E0D">
        <w:rPr>
          <w:color w:val="000000"/>
          <w:sz w:val="24"/>
          <w:szCs w:val="24"/>
        </w:rPr>
        <w:t>от среднего объема рабочей жидкости:</w:t>
      </w:r>
    </w:p>
    <w:p w:rsidR="00EC7E0D" w:rsidRPr="00EC7E0D" w:rsidRDefault="00EC7E0D" w:rsidP="00EC7E0D">
      <w:pPr>
        <w:contextualSpacing/>
        <w:jc w:val="center"/>
        <w:rPr>
          <w:color w:val="000000"/>
          <w:sz w:val="24"/>
          <w:szCs w:val="24"/>
        </w:rPr>
      </w:pPr>
      <w:r w:rsidRPr="00EC7E0D">
        <w:rPr>
          <w:color w:val="000000"/>
          <w:sz w:val="24"/>
          <w:szCs w:val="24"/>
        </w:rPr>
        <w:t xml:space="preserve"> а – </w:t>
      </w:r>
      <w:r>
        <w:rPr>
          <w:color w:val="000000"/>
          <w:sz w:val="24"/>
          <w:szCs w:val="24"/>
        </w:rPr>
        <w:t>по ширине струи</w:t>
      </w:r>
      <w:r w:rsidRPr="00EC7E0D">
        <w:rPr>
          <w:color w:val="000000"/>
          <w:sz w:val="24"/>
          <w:szCs w:val="24"/>
        </w:rPr>
        <w:t xml:space="preserve">; б – </w:t>
      </w:r>
      <w:r>
        <w:rPr>
          <w:color w:val="000000"/>
          <w:sz w:val="24"/>
          <w:szCs w:val="24"/>
        </w:rPr>
        <w:t>по длине струи</w:t>
      </w:r>
    </w:p>
    <w:p w:rsidR="004C5CE1" w:rsidRDefault="004C5CE1" w:rsidP="00387863">
      <w:pPr>
        <w:spacing w:line="360" w:lineRule="auto"/>
        <w:ind w:firstLine="709"/>
        <w:rPr>
          <w:rFonts w:eastAsiaTheme="minorEastAsia"/>
        </w:rPr>
      </w:pPr>
    </w:p>
    <w:p w:rsidR="00EC7E0D" w:rsidRDefault="00EC7E0D" w:rsidP="00387863">
      <w:pPr>
        <w:spacing w:line="360" w:lineRule="auto"/>
        <w:ind w:firstLine="709"/>
        <w:rPr>
          <w:rFonts w:eastAsiaTheme="minorEastAsia"/>
        </w:rPr>
      </w:pPr>
      <w:r>
        <w:rPr>
          <w:rFonts w:eastAsiaTheme="minorEastAsia"/>
        </w:rPr>
        <w:t>Для анализа качества распределения рабочей жидкости на обрабатываемой поверхности определяли густоту покрытия и плотность ее распределения, для получения соответствующих рекомендаций по регулированию угла наклона воздушно-капельной струи к поверхности обработки</w:t>
      </w:r>
      <w:r w:rsidR="004C5CE1">
        <w:rPr>
          <w:rFonts w:eastAsiaTheme="minorEastAsia"/>
        </w:rPr>
        <w:t xml:space="preserve"> и</w:t>
      </w:r>
      <w:r>
        <w:rPr>
          <w:rFonts w:eastAsiaTheme="minorEastAsia"/>
        </w:rPr>
        <w:t xml:space="preserve"> к направлению движения и перекрытию струй (рисунок 5).</w:t>
      </w:r>
    </w:p>
    <w:p w:rsidR="00833143" w:rsidRDefault="001246C5" w:rsidP="001246C5">
      <w:pPr>
        <w:spacing w:line="360" w:lineRule="auto"/>
        <w:ind w:firstLine="709"/>
        <w:rPr>
          <w:rFonts w:eastAsiaTheme="minorEastAsia"/>
        </w:rPr>
      </w:pPr>
      <w:r>
        <w:rPr>
          <w:rFonts w:eastAsiaTheme="minorEastAsia"/>
        </w:rPr>
        <w:t>Отклонение в распределении рабочей жидкости на объекте от среднего объема рабочей жидкости по ширине и длине струи (рисунок 5) варьируют до 44 % по ширине и 68 %по длине струи.</w:t>
      </w:r>
    </w:p>
    <w:p w:rsidR="00966158" w:rsidRDefault="00966158" w:rsidP="001246C5">
      <w:pPr>
        <w:spacing w:line="360" w:lineRule="auto"/>
        <w:ind w:firstLine="709"/>
        <w:rPr>
          <w:rFonts w:eastAsiaTheme="minorEastAsia"/>
        </w:rPr>
      </w:pPr>
      <w:r>
        <w:rPr>
          <w:rFonts w:eastAsiaTheme="minorEastAsia"/>
        </w:rPr>
        <w:lastRenderedPageBreak/>
        <w:t xml:space="preserve">В результате реализации планового эксперимента (ЦУРУП) получили уравнения </w:t>
      </w:r>
      <w:proofErr w:type="spellStart"/>
      <w:r>
        <w:rPr>
          <w:rFonts w:eastAsiaTheme="minorEastAsia"/>
        </w:rPr>
        <w:t>регресии</w:t>
      </w:r>
      <w:proofErr w:type="spellEnd"/>
      <w:r>
        <w:rPr>
          <w:rFonts w:eastAsiaTheme="minorEastAsia"/>
        </w:rPr>
        <w:t>, на основании которых определены параметры оптимизации плотности покрытия объектов каплями рабочей жидкости и ММД капель с использованием исходных данных, принятых по предварительным исследованиям.</w:t>
      </w:r>
    </w:p>
    <w:p w:rsidR="00966158" w:rsidRDefault="00966158" w:rsidP="001246C5">
      <w:pPr>
        <w:spacing w:line="360" w:lineRule="auto"/>
        <w:ind w:firstLine="709"/>
        <w:rPr>
          <w:rFonts w:eastAsiaTheme="minorEastAsia"/>
        </w:rPr>
      </w:pPr>
      <w:r>
        <w:rPr>
          <w:rFonts w:eastAsiaTheme="minorEastAsia"/>
        </w:rPr>
        <w:t xml:space="preserve">Определены оптимальные параметры распылителей: давление в </w:t>
      </w:r>
      <w:proofErr w:type="spellStart"/>
      <w:r>
        <w:rPr>
          <w:rFonts w:eastAsiaTheme="minorEastAsia"/>
        </w:rPr>
        <w:t>пневмомагистрал</w:t>
      </w:r>
      <w:r w:rsidR="00AE44F9">
        <w:rPr>
          <w:rFonts w:eastAsiaTheme="minorEastAsia"/>
        </w:rPr>
        <w:t>и</w:t>
      </w:r>
      <w:proofErr w:type="spellEnd"/>
      <w:r>
        <w:rPr>
          <w:rFonts w:eastAsiaTheme="minorEastAsia"/>
        </w:rPr>
        <w:t xml:space="preserve"> Р = 0,15–0,2 Мпа; угол наклона питательной трубки α = 60–90°; положение уравнительной емкости h = –5 – +5 см.</w:t>
      </w:r>
    </w:p>
    <w:p w:rsidR="001246C5" w:rsidRDefault="001246C5" w:rsidP="001246C5">
      <w:pPr>
        <w:spacing w:line="360" w:lineRule="auto"/>
        <w:ind w:firstLine="709"/>
        <w:rPr>
          <w:rFonts w:eastAsiaTheme="minorEastAsia"/>
        </w:rPr>
      </w:pPr>
      <w:r>
        <w:rPr>
          <w:rFonts w:eastAsiaTheme="minorEastAsia"/>
        </w:rPr>
        <w:t xml:space="preserve">Данные исследования позволяют подобрать необходимые конструктивные и режимные параметры </w:t>
      </w:r>
      <w:proofErr w:type="spellStart"/>
      <w:r>
        <w:rPr>
          <w:rFonts w:eastAsiaTheme="minorEastAsia"/>
        </w:rPr>
        <w:t>ультрамалообъемных</w:t>
      </w:r>
      <w:proofErr w:type="spellEnd"/>
      <w:r>
        <w:rPr>
          <w:rFonts w:eastAsiaTheme="minorEastAsia"/>
        </w:rPr>
        <w:t xml:space="preserve"> опрыскивателей для обеспечения эффективной и высококачественной обработки сельскохозяйственных растений на основе </w:t>
      </w:r>
      <w:proofErr w:type="spellStart"/>
      <w:r>
        <w:rPr>
          <w:rFonts w:eastAsiaTheme="minorEastAsia"/>
        </w:rPr>
        <w:t>энергоресурсосберегающей</w:t>
      </w:r>
      <w:proofErr w:type="spellEnd"/>
      <w:r>
        <w:rPr>
          <w:rFonts w:eastAsiaTheme="minorEastAsia"/>
        </w:rPr>
        <w:t xml:space="preserve"> технологии.</w:t>
      </w:r>
    </w:p>
    <w:p w:rsidR="002D1D00" w:rsidRPr="00051E25" w:rsidRDefault="002D1D00" w:rsidP="004E3203">
      <w:pPr>
        <w:tabs>
          <w:tab w:val="left" w:pos="993"/>
        </w:tabs>
        <w:spacing w:before="240" w:after="120" w:line="360" w:lineRule="auto"/>
        <w:ind w:firstLine="567"/>
        <w:jc w:val="center"/>
        <w:rPr>
          <w:b/>
          <w:sz w:val="24"/>
          <w:szCs w:val="24"/>
        </w:rPr>
      </w:pPr>
      <w:r w:rsidRPr="00051E25">
        <w:rPr>
          <w:b/>
          <w:sz w:val="24"/>
          <w:szCs w:val="24"/>
        </w:rPr>
        <w:t>Список литературы</w:t>
      </w:r>
    </w:p>
    <w:p w:rsidR="002D1D00" w:rsidRPr="00051E25" w:rsidRDefault="00517E77" w:rsidP="004E3203">
      <w:pPr>
        <w:pStyle w:val="ListParagraph"/>
        <w:numPr>
          <w:ilvl w:val="0"/>
          <w:numId w:val="2"/>
        </w:numPr>
        <w:tabs>
          <w:tab w:val="left" w:pos="993"/>
        </w:tabs>
        <w:ind w:left="0" w:firstLine="567"/>
        <w:rPr>
          <w:sz w:val="24"/>
          <w:szCs w:val="24"/>
        </w:rPr>
      </w:pPr>
      <w:r w:rsidRPr="00051E25">
        <w:rPr>
          <w:sz w:val="24"/>
          <w:szCs w:val="24"/>
        </w:rPr>
        <w:t>Стратегия машинно-технологической модернизации сельского хозяйства России на период до 2020 года</w:t>
      </w:r>
      <w:r w:rsidR="001F719E" w:rsidRPr="00051E25">
        <w:rPr>
          <w:sz w:val="24"/>
          <w:szCs w:val="24"/>
        </w:rPr>
        <w:t xml:space="preserve"> [Текст]</w:t>
      </w:r>
      <w:r w:rsidRPr="00051E25">
        <w:rPr>
          <w:sz w:val="24"/>
          <w:szCs w:val="24"/>
        </w:rPr>
        <w:t>. – М. : 2008. – 60 с.</w:t>
      </w:r>
    </w:p>
    <w:p w:rsidR="001F719E" w:rsidRPr="00051E25" w:rsidRDefault="001F719E" w:rsidP="004E3203">
      <w:pPr>
        <w:pStyle w:val="ListParagraph"/>
        <w:numPr>
          <w:ilvl w:val="0"/>
          <w:numId w:val="2"/>
        </w:numPr>
        <w:tabs>
          <w:tab w:val="left" w:pos="993"/>
        </w:tabs>
        <w:ind w:left="0" w:firstLine="567"/>
        <w:rPr>
          <w:sz w:val="24"/>
          <w:szCs w:val="24"/>
        </w:rPr>
      </w:pPr>
      <w:r w:rsidRPr="00051E25">
        <w:rPr>
          <w:sz w:val="24"/>
          <w:szCs w:val="24"/>
        </w:rPr>
        <w:t xml:space="preserve">Маслов, Г. Г., Плешаков, В. Н. Прогнозирование технического уровня отечественной и зарубежной техники [Текст] / Техника в сельском хозяйстве. </w:t>
      </w:r>
      <w:r w:rsidR="00481B52" w:rsidRPr="00051E25">
        <w:rPr>
          <w:sz w:val="24"/>
          <w:szCs w:val="24"/>
        </w:rPr>
        <w:t>‒ 2001. ‒ № 5. ‒ С. 31‒32.</w:t>
      </w:r>
    </w:p>
    <w:p w:rsidR="00481B52" w:rsidRPr="00051E25" w:rsidRDefault="00481B52" w:rsidP="004E3203">
      <w:pPr>
        <w:pStyle w:val="ListParagraph"/>
        <w:numPr>
          <w:ilvl w:val="0"/>
          <w:numId w:val="2"/>
        </w:numPr>
        <w:tabs>
          <w:tab w:val="left" w:pos="993"/>
        </w:tabs>
        <w:ind w:left="0" w:firstLine="567"/>
        <w:rPr>
          <w:sz w:val="24"/>
          <w:szCs w:val="24"/>
        </w:rPr>
      </w:pPr>
      <w:r w:rsidRPr="00051E25">
        <w:rPr>
          <w:sz w:val="24"/>
          <w:szCs w:val="24"/>
        </w:rPr>
        <w:t>Маслов, Г. Г., Плешаков, В. Н. Оценка технического уровня зерновых сеялок и посевных комплексов [Текст] / Техника в сельском хозяйстве. ‒2000. ‒ № 6. ‒ С. 19‒22.</w:t>
      </w:r>
    </w:p>
    <w:p w:rsidR="00481B52" w:rsidRPr="00051E25" w:rsidRDefault="000A17BC" w:rsidP="004E3203">
      <w:pPr>
        <w:pStyle w:val="ListParagraph"/>
        <w:numPr>
          <w:ilvl w:val="0"/>
          <w:numId w:val="2"/>
        </w:numPr>
        <w:tabs>
          <w:tab w:val="left" w:pos="993"/>
        </w:tabs>
        <w:ind w:left="0" w:firstLine="567"/>
        <w:rPr>
          <w:sz w:val="24"/>
          <w:szCs w:val="24"/>
        </w:rPr>
      </w:pPr>
      <w:r w:rsidRPr="00051E25">
        <w:rPr>
          <w:sz w:val="24"/>
          <w:szCs w:val="24"/>
        </w:rPr>
        <w:t xml:space="preserve">Опрыскиватель [Текст] / Г. Г. Маслов, С. М. Борисова, А. Л. </w:t>
      </w:r>
      <w:proofErr w:type="spellStart"/>
      <w:r w:rsidRPr="00051E25">
        <w:rPr>
          <w:sz w:val="24"/>
          <w:szCs w:val="24"/>
        </w:rPr>
        <w:t>Мечкало</w:t>
      </w:r>
      <w:proofErr w:type="spellEnd"/>
      <w:r w:rsidRPr="00051E25">
        <w:rPr>
          <w:sz w:val="24"/>
          <w:szCs w:val="24"/>
        </w:rPr>
        <w:t xml:space="preserve">. </w:t>
      </w:r>
      <w:r w:rsidR="000B469D" w:rsidRPr="00051E25">
        <w:rPr>
          <w:sz w:val="24"/>
          <w:szCs w:val="24"/>
        </w:rPr>
        <w:t xml:space="preserve">‒ </w:t>
      </w:r>
      <w:r w:rsidRPr="00051E25">
        <w:rPr>
          <w:sz w:val="24"/>
          <w:szCs w:val="24"/>
        </w:rPr>
        <w:t>Патент на изобретение RUS 2227455 11.02.2003.</w:t>
      </w:r>
    </w:p>
    <w:p w:rsidR="000A17BC" w:rsidRPr="00051E25" w:rsidRDefault="000A17BC" w:rsidP="004E3203">
      <w:pPr>
        <w:pStyle w:val="ListParagraph"/>
        <w:numPr>
          <w:ilvl w:val="0"/>
          <w:numId w:val="2"/>
        </w:numPr>
        <w:tabs>
          <w:tab w:val="left" w:pos="993"/>
        </w:tabs>
        <w:ind w:left="0" w:firstLine="567"/>
        <w:rPr>
          <w:sz w:val="24"/>
          <w:szCs w:val="24"/>
        </w:rPr>
      </w:pPr>
      <w:r w:rsidRPr="00051E25">
        <w:rPr>
          <w:sz w:val="24"/>
          <w:szCs w:val="24"/>
        </w:rPr>
        <w:t xml:space="preserve">Устройство для обработки семян защитно-стимулирующими веществами [Текст] / Г. Г. Маслов, А. Л. </w:t>
      </w:r>
      <w:proofErr w:type="spellStart"/>
      <w:r w:rsidRPr="00051E25">
        <w:rPr>
          <w:sz w:val="24"/>
          <w:szCs w:val="24"/>
        </w:rPr>
        <w:t>Мечкало</w:t>
      </w:r>
      <w:proofErr w:type="spellEnd"/>
      <w:r w:rsidRPr="00051E25">
        <w:rPr>
          <w:sz w:val="24"/>
          <w:szCs w:val="24"/>
        </w:rPr>
        <w:t xml:space="preserve">, С. М. Борисова, Е. И. Трубилин, Ш. Н. </w:t>
      </w:r>
      <w:proofErr w:type="spellStart"/>
      <w:r w:rsidRPr="00051E25">
        <w:rPr>
          <w:sz w:val="24"/>
          <w:szCs w:val="24"/>
        </w:rPr>
        <w:t>Богус</w:t>
      </w:r>
      <w:proofErr w:type="spellEnd"/>
      <w:r w:rsidRPr="00051E25">
        <w:rPr>
          <w:sz w:val="24"/>
          <w:szCs w:val="24"/>
        </w:rPr>
        <w:t xml:space="preserve">. </w:t>
      </w:r>
      <w:r w:rsidR="000B469D" w:rsidRPr="00051E25">
        <w:rPr>
          <w:sz w:val="24"/>
          <w:szCs w:val="24"/>
        </w:rPr>
        <w:t xml:space="preserve">‒ </w:t>
      </w:r>
      <w:r w:rsidRPr="00051E25">
        <w:rPr>
          <w:sz w:val="24"/>
          <w:szCs w:val="24"/>
        </w:rPr>
        <w:t>Патент на изобретение RUS 2250289 31.12.2003.</w:t>
      </w:r>
    </w:p>
    <w:p w:rsidR="000A17BC" w:rsidRPr="00051E25" w:rsidRDefault="000A17BC" w:rsidP="004E3203">
      <w:pPr>
        <w:pStyle w:val="ListParagraph"/>
        <w:numPr>
          <w:ilvl w:val="0"/>
          <w:numId w:val="2"/>
        </w:numPr>
        <w:tabs>
          <w:tab w:val="left" w:pos="993"/>
        </w:tabs>
        <w:ind w:left="0" w:firstLine="567"/>
        <w:rPr>
          <w:sz w:val="24"/>
          <w:szCs w:val="24"/>
        </w:rPr>
      </w:pPr>
      <w:r w:rsidRPr="00051E25">
        <w:rPr>
          <w:sz w:val="24"/>
          <w:szCs w:val="24"/>
        </w:rPr>
        <w:t xml:space="preserve">Технология возделывании кукурузы в Краснодарском крае : рекомендации  [Текст] / И. М. Петренко, А. И. Трубилин, Н. А. </w:t>
      </w:r>
      <w:proofErr w:type="spellStart"/>
      <w:r w:rsidRPr="00051E25">
        <w:rPr>
          <w:sz w:val="24"/>
          <w:szCs w:val="24"/>
        </w:rPr>
        <w:t>Загорулько</w:t>
      </w:r>
      <w:proofErr w:type="spellEnd"/>
      <w:r w:rsidRPr="00051E25">
        <w:rPr>
          <w:sz w:val="24"/>
          <w:szCs w:val="24"/>
        </w:rPr>
        <w:t xml:space="preserve"> [и др.]. ‒ Российская Академия с.-х. наук, Департамент сельского хозяйства и продовольствия, Краснодарский научно-исследовательский институт сельского хозяйства им. П. П. Лукьяненко, Кубанский государственный аграрный университет. ‒ Краснодар, 2001.</w:t>
      </w:r>
    </w:p>
    <w:p w:rsidR="000A17BC" w:rsidRPr="00051E25" w:rsidRDefault="000B469D" w:rsidP="004E3203">
      <w:pPr>
        <w:pStyle w:val="ListParagraph"/>
        <w:numPr>
          <w:ilvl w:val="0"/>
          <w:numId w:val="2"/>
        </w:numPr>
        <w:tabs>
          <w:tab w:val="left" w:pos="993"/>
        </w:tabs>
        <w:ind w:left="0" w:firstLine="567"/>
        <w:rPr>
          <w:sz w:val="24"/>
          <w:szCs w:val="24"/>
        </w:rPr>
      </w:pPr>
      <w:r w:rsidRPr="00051E25">
        <w:rPr>
          <w:sz w:val="24"/>
          <w:szCs w:val="24"/>
        </w:rPr>
        <w:t xml:space="preserve">Опрыскиватель </w:t>
      </w:r>
      <w:proofErr w:type="spellStart"/>
      <w:r w:rsidRPr="00051E25">
        <w:rPr>
          <w:sz w:val="24"/>
          <w:szCs w:val="24"/>
        </w:rPr>
        <w:t>ультрамалообъемный</w:t>
      </w:r>
      <w:proofErr w:type="spellEnd"/>
      <w:r w:rsidRPr="00051E25">
        <w:rPr>
          <w:sz w:val="24"/>
          <w:szCs w:val="24"/>
        </w:rPr>
        <w:t xml:space="preserve"> [Текст] / Г. Г. Маслов, А. Л. </w:t>
      </w:r>
      <w:proofErr w:type="spellStart"/>
      <w:r w:rsidRPr="00051E25">
        <w:rPr>
          <w:sz w:val="24"/>
          <w:szCs w:val="24"/>
        </w:rPr>
        <w:t>Мечкало</w:t>
      </w:r>
      <w:proofErr w:type="spellEnd"/>
      <w:r w:rsidRPr="00051E25">
        <w:rPr>
          <w:sz w:val="24"/>
          <w:szCs w:val="24"/>
        </w:rPr>
        <w:t>. ‒ Патент на изобретение RUS 2227455 11.02.2003.</w:t>
      </w:r>
    </w:p>
    <w:p w:rsidR="000B469D" w:rsidRPr="00051E25" w:rsidRDefault="000B469D" w:rsidP="004E3203">
      <w:pPr>
        <w:pStyle w:val="ListParagraph"/>
        <w:numPr>
          <w:ilvl w:val="0"/>
          <w:numId w:val="2"/>
        </w:numPr>
        <w:tabs>
          <w:tab w:val="left" w:pos="993"/>
        </w:tabs>
        <w:ind w:left="0" w:firstLine="567"/>
        <w:rPr>
          <w:sz w:val="24"/>
          <w:szCs w:val="24"/>
        </w:rPr>
      </w:pPr>
      <w:r w:rsidRPr="00051E25">
        <w:rPr>
          <w:sz w:val="24"/>
          <w:szCs w:val="24"/>
        </w:rPr>
        <w:t xml:space="preserve">Штанговый малообъемный опрыскиватель для обработки полевых культур [Текст] / Г. Г. Маслов, В. В. </w:t>
      </w:r>
      <w:proofErr w:type="spellStart"/>
      <w:r w:rsidRPr="00051E25">
        <w:rPr>
          <w:sz w:val="24"/>
          <w:szCs w:val="24"/>
        </w:rPr>
        <w:t>Цыбулевский</w:t>
      </w:r>
      <w:proofErr w:type="spellEnd"/>
      <w:r w:rsidRPr="00051E25">
        <w:rPr>
          <w:sz w:val="24"/>
          <w:szCs w:val="24"/>
        </w:rPr>
        <w:t>, А. Д. Таран, Н. И. Волошин. ‒ Патент на изобретение RUS 2060661.</w:t>
      </w:r>
    </w:p>
    <w:p w:rsidR="000B469D" w:rsidRPr="00051E25" w:rsidRDefault="000B469D" w:rsidP="004E3203">
      <w:pPr>
        <w:pStyle w:val="ListParagraph"/>
        <w:numPr>
          <w:ilvl w:val="0"/>
          <w:numId w:val="2"/>
        </w:numPr>
        <w:tabs>
          <w:tab w:val="left" w:pos="993"/>
        </w:tabs>
        <w:ind w:left="0" w:firstLine="567"/>
        <w:rPr>
          <w:sz w:val="24"/>
          <w:szCs w:val="24"/>
        </w:rPr>
      </w:pPr>
      <w:r w:rsidRPr="00051E25">
        <w:rPr>
          <w:sz w:val="24"/>
          <w:szCs w:val="24"/>
        </w:rPr>
        <w:t>Протравливатель семян [Текст] / С. М. Борисова, Г. Г. Маслов</w:t>
      </w:r>
      <w:r w:rsidR="004E6DA5" w:rsidRPr="00051E25">
        <w:rPr>
          <w:sz w:val="24"/>
          <w:szCs w:val="24"/>
        </w:rPr>
        <w:t xml:space="preserve">, А. Л. </w:t>
      </w:r>
      <w:proofErr w:type="spellStart"/>
      <w:r w:rsidR="004E6DA5" w:rsidRPr="00051E25">
        <w:rPr>
          <w:sz w:val="24"/>
          <w:szCs w:val="24"/>
        </w:rPr>
        <w:t>Меч</w:t>
      </w:r>
      <w:r w:rsidRPr="00051E25">
        <w:rPr>
          <w:sz w:val="24"/>
          <w:szCs w:val="24"/>
        </w:rPr>
        <w:t>кало</w:t>
      </w:r>
      <w:proofErr w:type="spellEnd"/>
      <w:r w:rsidRPr="00051E25">
        <w:rPr>
          <w:sz w:val="24"/>
          <w:szCs w:val="24"/>
        </w:rPr>
        <w:t>, Е. И. Трубилин. ‒ Патент на изобретение RUS 2246195 31.03.2003.</w:t>
      </w:r>
    </w:p>
    <w:p w:rsidR="001F1196" w:rsidRPr="00051E25" w:rsidRDefault="001F1196" w:rsidP="004E3203">
      <w:pPr>
        <w:pStyle w:val="ListParagraph"/>
        <w:numPr>
          <w:ilvl w:val="0"/>
          <w:numId w:val="2"/>
        </w:numPr>
        <w:tabs>
          <w:tab w:val="left" w:pos="993"/>
          <w:tab w:val="left" w:pos="1134"/>
        </w:tabs>
        <w:ind w:left="0" w:firstLine="567"/>
        <w:rPr>
          <w:sz w:val="24"/>
          <w:szCs w:val="24"/>
        </w:rPr>
      </w:pPr>
      <w:r w:rsidRPr="00051E25">
        <w:rPr>
          <w:sz w:val="24"/>
          <w:szCs w:val="24"/>
        </w:rPr>
        <w:lastRenderedPageBreak/>
        <w:t xml:space="preserve">Способ уборки урожая зерновых культур и утилизации </w:t>
      </w:r>
      <w:proofErr w:type="spellStart"/>
      <w:r w:rsidRPr="00051E25">
        <w:rPr>
          <w:sz w:val="24"/>
          <w:szCs w:val="24"/>
        </w:rPr>
        <w:t>незерновой</w:t>
      </w:r>
      <w:proofErr w:type="spellEnd"/>
      <w:r w:rsidRPr="00051E25">
        <w:rPr>
          <w:sz w:val="24"/>
          <w:szCs w:val="24"/>
        </w:rPr>
        <w:t xml:space="preserve"> части урожая и устройство для его осуществления [Текст] / Г. Г. Маслов, Е. И. Трубилин, В. В. Абаев, С. М. Сидоренко. ‒ Патент на изобретение 2307498 06.02.2006.</w:t>
      </w:r>
    </w:p>
    <w:p w:rsidR="00D72220" w:rsidRPr="00051E25" w:rsidRDefault="001F1196" w:rsidP="004E3203">
      <w:pPr>
        <w:pStyle w:val="ListParagraph"/>
        <w:numPr>
          <w:ilvl w:val="0"/>
          <w:numId w:val="2"/>
        </w:numPr>
        <w:tabs>
          <w:tab w:val="left" w:pos="993"/>
          <w:tab w:val="left" w:pos="1134"/>
        </w:tabs>
        <w:ind w:left="0" w:firstLine="567"/>
        <w:rPr>
          <w:sz w:val="24"/>
          <w:szCs w:val="24"/>
        </w:rPr>
      </w:pPr>
      <w:r w:rsidRPr="00051E25">
        <w:rPr>
          <w:sz w:val="24"/>
          <w:szCs w:val="24"/>
        </w:rPr>
        <w:t xml:space="preserve">Маслов, Г. Г., Овчаренко, А. С., </w:t>
      </w:r>
      <w:proofErr w:type="spellStart"/>
      <w:r w:rsidRPr="00051E25">
        <w:rPr>
          <w:sz w:val="24"/>
          <w:szCs w:val="24"/>
        </w:rPr>
        <w:t>Шандыба</w:t>
      </w:r>
      <w:proofErr w:type="spellEnd"/>
      <w:r w:rsidRPr="00051E25">
        <w:rPr>
          <w:sz w:val="24"/>
          <w:szCs w:val="24"/>
        </w:rPr>
        <w:t>, О. М. МТС – партнер  сельхозпроизводителя или арендатор? [Текст] / Механизация и электрификация сельского хозяйства. ‒ 1999. ‒ № 6. ‒ С. 6‒7.</w:t>
      </w:r>
    </w:p>
    <w:p w:rsidR="00404CD3" w:rsidRPr="00051E25" w:rsidRDefault="00270B06" w:rsidP="004E3203">
      <w:pPr>
        <w:pStyle w:val="ListParagraph"/>
        <w:numPr>
          <w:ilvl w:val="0"/>
          <w:numId w:val="2"/>
        </w:numPr>
        <w:tabs>
          <w:tab w:val="left" w:pos="993"/>
          <w:tab w:val="left" w:pos="1134"/>
        </w:tabs>
        <w:ind w:left="0" w:firstLine="567"/>
        <w:rPr>
          <w:sz w:val="24"/>
          <w:szCs w:val="24"/>
        </w:rPr>
      </w:pPr>
      <w:r w:rsidRPr="00051E25">
        <w:rPr>
          <w:color w:val="000000"/>
          <w:spacing w:val="-2"/>
          <w:sz w:val="24"/>
          <w:szCs w:val="24"/>
          <w:lang w:bidi="ru-RU"/>
        </w:rPr>
        <w:t xml:space="preserve">Исследование качества опрыскивания пневматическими щелевыми распылителями </w:t>
      </w:r>
      <w:r w:rsidRPr="00051E25">
        <w:rPr>
          <w:color w:val="000000"/>
          <w:spacing w:val="-2"/>
          <w:sz w:val="24"/>
          <w:szCs w:val="24"/>
        </w:rPr>
        <w:t xml:space="preserve">[Текст] / С. М. Борисова, Д. М. </w:t>
      </w:r>
      <w:proofErr w:type="spellStart"/>
      <w:r w:rsidRPr="00051E25">
        <w:rPr>
          <w:color w:val="000000"/>
          <w:spacing w:val="-2"/>
          <w:sz w:val="24"/>
          <w:szCs w:val="24"/>
        </w:rPr>
        <w:t>Недогреев</w:t>
      </w:r>
      <w:proofErr w:type="spellEnd"/>
      <w:r w:rsidRPr="00051E25">
        <w:rPr>
          <w:color w:val="000000"/>
          <w:spacing w:val="-2"/>
          <w:sz w:val="24"/>
          <w:szCs w:val="24"/>
        </w:rPr>
        <w:t>, Е. А. Малахов // Актуальные проблем научно-технического прогресса в АПК : сб. науч. ст. XII Международной научно-практической конференции, в рамках XVIII Международной агропромышленной выставки «Агроуниверсал-2016». – 2016. – С. 30‒35.</w:t>
      </w:r>
    </w:p>
    <w:p w:rsidR="00270B06" w:rsidRPr="00051E25" w:rsidRDefault="00270B06" w:rsidP="004E3203">
      <w:pPr>
        <w:pStyle w:val="ListParagraph"/>
        <w:numPr>
          <w:ilvl w:val="0"/>
          <w:numId w:val="2"/>
        </w:numPr>
        <w:tabs>
          <w:tab w:val="left" w:pos="993"/>
          <w:tab w:val="left" w:pos="1134"/>
        </w:tabs>
        <w:ind w:left="0" w:firstLine="567"/>
        <w:rPr>
          <w:sz w:val="24"/>
          <w:szCs w:val="24"/>
        </w:rPr>
      </w:pPr>
      <w:r w:rsidRPr="00051E25">
        <w:rPr>
          <w:spacing w:val="-4"/>
          <w:sz w:val="24"/>
          <w:szCs w:val="24"/>
        </w:rPr>
        <w:t xml:space="preserve"> </w:t>
      </w:r>
      <w:proofErr w:type="spellStart"/>
      <w:r w:rsidR="00404CD3" w:rsidRPr="00051E25">
        <w:rPr>
          <w:spacing w:val="-4"/>
          <w:sz w:val="24"/>
          <w:szCs w:val="24"/>
        </w:rPr>
        <w:t>Ультрамалообъемный</w:t>
      </w:r>
      <w:proofErr w:type="spellEnd"/>
      <w:r w:rsidR="00404CD3" w:rsidRPr="00051E25">
        <w:rPr>
          <w:spacing w:val="-4"/>
          <w:sz w:val="24"/>
          <w:szCs w:val="24"/>
        </w:rPr>
        <w:t xml:space="preserve"> опрыскиватель с пневматическими </w:t>
      </w:r>
      <w:proofErr w:type="spellStart"/>
      <w:r w:rsidR="00404CD3" w:rsidRPr="00051E25">
        <w:rPr>
          <w:spacing w:val="-4"/>
          <w:sz w:val="24"/>
          <w:szCs w:val="24"/>
        </w:rPr>
        <w:t>щелевымираспылителями</w:t>
      </w:r>
      <w:proofErr w:type="spellEnd"/>
      <w:r w:rsidR="00404CD3" w:rsidRPr="00051E25">
        <w:rPr>
          <w:spacing w:val="-4"/>
          <w:sz w:val="24"/>
          <w:szCs w:val="24"/>
        </w:rPr>
        <w:t xml:space="preserve"> </w:t>
      </w:r>
      <w:r w:rsidR="00404CD3" w:rsidRPr="00051E25">
        <w:rPr>
          <w:color w:val="000000"/>
          <w:sz w:val="24"/>
          <w:szCs w:val="24"/>
        </w:rPr>
        <w:t>[Текст] / С. М. Борисова, Н. А. Перов, К.</w:t>
      </w:r>
      <w:r w:rsidR="00404CD3" w:rsidRPr="00051E25">
        <w:rPr>
          <w:sz w:val="24"/>
          <w:szCs w:val="24"/>
        </w:rPr>
        <w:t> </w:t>
      </w:r>
      <w:r w:rsidR="00404CD3" w:rsidRPr="00051E25">
        <w:rPr>
          <w:color w:val="000000"/>
          <w:sz w:val="24"/>
          <w:szCs w:val="24"/>
        </w:rPr>
        <w:t>В. Ермаков // Достижения науки и техники АПК. – 2011. ‒ № 6. ‒ С.79‒80.</w:t>
      </w:r>
    </w:p>
    <w:p w:rsidR="00270B06" w:rsidRPr="00051E25" w:rsidRDefault="00270B06" w:rsidP="004E3203">
      <w:pPr>
        <w:pStyle w:val="1"/>
        <w:numPr>
          <w:ilvl w:val="0"/>
          <w:numId w:val="2"/>
        </w:numPr>
        <w:shd w:val="clear" w:color="auto" w:fill="auto"/>
        <w:tabs>
          <w:tab w:val="left" w:pos="993"/>
          <w:tab w:val="left" w:pos="1134"/>
        </w:tabs>
        <w:spacing w:line="240" w:lineRule="auto"/>
        <w:ind w:left="0" w:firstLine="567"/>
        <w:rPr>
          <w:spacing w:val="-4"/>
          <w:sz w:val="24"/>
          <w:szCs w:val="24"/>
        </w:rPr>
      </w:pPr>
      <w:proofErr w:type="spellStart"/>
      <w:r w:rsidRPr="00051E25">
        <w:rPr>
          <w:color w:val="000000"/>
          <w:sz w:val="24"/>
          <w:szCs w:val="24"/>
        </w:rPr>
        <w:t>Ультрамалообъемный</w:t>
      </w:r>
      <w:proofErr w:type="spellEnd"/>
      <w:r w:rsidRPr="00051E25">
        <w:rPr>
          <w:color w:val="000000"/>
          <w:sz w:val="24"/>
          <w:szCs w:val="24"/>
        </w:rPr>
        <w:t xml:space="preserve"> комбинированный опрыскиватель [Текст] / С. М. Борисова, Н. А. </w:t>
      </w:r>
      <w:proofErr w:type="spellStart"/>
      <w:r w:rsidRPr="00051E25">
        <w:rPr>
          <w:color w:val="000000"/>
          <w:sz w:val="24"/>
          <w:szCs w:val="24"/>
        </w:rPr>
        <w:t>Ринас</w:t>
      </w:r>
      <w:proofErr w:type="spellEnd"/>
      <w:r w:rsidRPr="00051E25">
        <w:rPr>
          <w:color w:val="000000"/>
          <w:sz w:val="24"/>
          <w:szCs w:val="24"/>
        </w:rPr>
        <w:t xml:space="preserve"> // Сельский механизатор. – 2015. ‒ № 2. ‒ С. 36‒37.</w:t>
      </w:r>
    </w:p>
    <w:p w:rsidR="00270B06" w:rsidRPr="00051E25" w:rsidRDefault="00270B06" w:rsidP="004E3203">
      <w:pPr>
        <w:pStyle w:val="1"/>
        <w:numPr>
          <w:ilvl w:val="0"/>
          <w:numId w:val="2"/>
        </w:numPr>
        <w:shd w:val="clear" w:color="auto" w:fill="auto"/>
        <w:tabs>
          <w:tab w:val="left" w:pos="993"/>
          <w:tab w:val="left" w:pos="1134"/>
        </w:tabs>
        <w:spacing w:line="240" w:lineRule="auto"/>
        <w:ind w:left="0" w:firstLine="567"/>
        <w:rPr>
          <w:spacing w:val="-4"/>
          <w:sz w:val="24"/>
          <w:szCs w:val="24"/>
        </w:rPr>
      </w:pPr>
      <w:r w:rsidRPr="00051E25">
        <w:rPr>
          <w:color w:val="000000"/>
          <w:sz w:val="24"/>
          <w:szCs w:val="24"/>
        </w:rPr>
        <w:t xml:space="preserve">Использование </w:t>
      </w:r>
      <w:proofErr w:type="spellStart"/>
      <w:r w:rsidRPr="00051E25">
        <w:rPr>
          <w:color w:val="000000"/>
          <w:sz w:val="24"/>
          <w:szCs w:val="24"/>
        </w:rPr>
        <w:t>эжекционно</w:t>
      </w:r>
      <w:proofErr w:type="spellEnd"/>
      <w:r w:rsidRPr="00051E25">
        <w:rPr>
          <w:color w:val="000000"/>
          <w:sz w:val="24"/>
          <w:szCs w:val="24"/>
        </w:rPr>
        <w:t>-щелевых распылителей в протравливателях и опрыскивателях [Текст] / С. М. Борисова, Н. А. </w:t>
      </w:r>
      <w:proofErr w:type="spellStart"/>
      <w:r w:rsidRPr="00051E25">
        <w:rPr>
          <w:color w:val="000000"/>
          <w:sz w:val="24"/>
          <w:szCs w:val="24"/>
        </w:rPr>
        <w:t>Ринас</w:t>
      </w:r>
      <w:proofErr w:type="spellEnd"/>
      <w:r w:rsidRPr="00051E25">
        <w:rPr>
          <w:color w:val="000000"/>
          <w:sz w:val="24"/>
          <w:szCs w:val="24"/>
        </w:rPr>
        <w:t xml:space="preserve"> // Техника и оборудование для села. – 2014. № 10. ‒ С. 16‒17.</w:t>
      </w:r>
    </w:p>
    <w:p w:rsidR="00270B06" w:rsidRPr="00051E25" w:rsidRDefault="00270B06" w:rsidP="004E3203">
      <w:pPr>
        <w:pStyle w:val="1"/>
        <w:numPr>
          <w:ilvl w:val="0"/>
          <w:numId w:val="2"/>
        </w:numPr>
        <w:shd w:val="clear" w:color="auto" w:fill="auto"/>
        <w:tabs>
          <w:tab w:val="left" w:pos="993"/>
          <w:tab w:val="left" w:pos="1134"/>
        </w:tabs>
        <w:spacing w:line="240" w:lineRule="auto"/>
        <w:ind w:left="0" w:firstLine="567"/>
        <w:rPr>
          <w:spacing w:val="-4"/>
          <w:sz w:val="24"/>
          <w:szCs w:val="24"/>
        </w:rPr>
      </w:pPr>
      <w:r w:rsidRPr="00051E25">
        <w:rPr>
          <w:spacing w:val="-4"/>
          <w:sz w:val="24"/>
          <w:szCs w:val="24"/>
        </w:rPr>
        <w:t xml:space="preserve">Параметры и режимы работы </w:t>
      </w:r>
      <w:proofErr w:type="spellStart"/>
      <w:r w:rsidRPr="00051E25">
        <w:rPr>
          <w:spacing w:val="-4"/>
          <w:sz w:val="24"/>
          <w:szCs w:val="24"/>
        </w:rPr>
        <w:t>эжекционных</w:t>
      </w:r>
      <w:proofErr w:type="spellEnd"/>
      <w:r w:rsidRPr="00051E25">
        <w:rPr>
          <w:spacing w:val="-4"/>
          <w:sz w:val="24"/>
          <w:szCs w:val="24"/>
        </w:rPr>
        <w:t xml:space="preserve"> распылителей в протравливателях семян </w:t>
      </w:r>
      <w:r w:rsidRPr="00051E25">
        <w:rPr>
          <w:color w:val="000000"/>
          <w:sz w:val="24"/>
          <w:szCs w:val="24"/>
        </w:rPr>
        <w:t xml:space="preserve">[Текст] / Г. Г. Маслов, С. М. Борисова, Е. Г. Шевченко // Труды Кубанского </w:t>
      </w:r>
      <w:proofErr w:type="spellStart"/>
      <w:r w:rsidRPr="00051E25">
        <w:rPr>
          <w:color w:val="000000"/>
          <w:sz w:val="24"/>
          <w:szCs w:val="24"/>
        </w:rPr>
        <w:t>госагроуниверситета</w:t>
      </w:r>
      <w:proofErr w:type="spellEnd"/>
      <w:r w:rsidRPr="00051E25">
        <w:rPr>
          <w:color w:val="000000"/>
          <w:sz w:val="24"/>
          <w:szCs w:val="24"/>
        </w:rPr>
        <w:t>. 2008. ‒ № 15. ‒ С. 153‒156.</w:t>
      </w:r>
    </w:p>
    <w:p w:rsidR="00270B06" w:rsidRPr="00051E25" w:rsidRDefault="00270B06" w:rsidP="004E3203">
      <w:pPr>
        <w:pStyle w:val="1"/>
        <w:numPr>
          <w:ilvl w:val="0"/>
          <w:numId w:val="2"/>
        </w:numPr>
        <w:shd w:val="clear" w:color="auto" w:fill="auto"/>
        <w:tabs>
          <w:tab w:val="left" w:pos="726"/>
          <w:tab w:val="left" w:pos="993"/>
          <w:tab w:val="left" w:pos="1134"/>
        </w:tabs>
        <w:spacing w:line="240" w:lineRule="auto"/>
        <w:ind w:left="0" w:firstLine="567"/>
        <w:rPr>
          <w:sz w:val="24"/>
          <w:szCs w:val="24"/>
        </w:rPr>
      </w:pPr>
      <w:r w:rsidRPr="00051E25">
        <w:rPr>
          <w:color w:val="000000"/>
          <w:sz w:val="24"/>
          <w:szCs w:val="24"/>
          <w:lang w:eastAsia="ru-RU" w:bidi="ru-RU"/>
        </w:rPr>
        <w:t xml:space="preserve">Пат. 2189744,  Российская Федерация. </w:t>
      </w:r>
      <w:r w:rsidRPr="00051E25">
        <w:rPr>
          <w:sz w:val="24"/>
          <w:szCs w:val="24"/>
        </w:rPr>
        <w:t xml:space="preserve">Опрыскиватель </w:t>
      </w:r>
      <w:proofErr w:type="spellStart"/>
      <w:r w:rsidRPr="00051E25">
        <w:rPr>
          <w:sz w:val="24"/>
          <w:szCs w:val="24"/>
        </w:rPr>
        <w:t>ультрамалообъемный</w:t>
      </w:r>
      <w:proofErr w:type="spellEnd"/>
      <w:r w:rsidRPr="00051E25">
        <w:rPr>
          <w:sz w:val="24"/>
          <w:szCs w:val="24"/>
        </w:rPr>
        <w:t xml:space="preserve"> </w:t>
      </w:r>
      <w:r w:rsidRPr="00051E25">
        <w:rPr>
          <w:color w:val="000000"/>
          <w:sz w:val="24"/>
          <w:szCs w:val="24"/>
          <w:lang w:eastAsia="ru-RU" w:bidi="ru-RU"/>
        </w:rPr>
        <w:t xml:space="preserve">[Текст] / Г. Г. Маслов, С. М. Борисова, Е. И. Трубилин ; заявитель и патентообладатель </w:t>
      </w:r>
      <w:proofErr w:type="spellStart"/>
      <w:r w:rsidRPr="00051E25">
        <w:rPr>
          <w:color w:val="000000"/>
          <w:sz w:val="24"/>
          <w:szCs w:val="24"/>
          <w:lang w:eastAsia="ru-RU" w:bidi="ru-RU"/>
        </w:rPr>
        <w:t>КубГАУ</w:t>
      </w:r>
      <w:proofErr w:type="spellEnd"/>
      <w:r w:rsidRPr="00051E25">
        <w:rPr>
          <w:color w:val="000000"/>
          <w:sz w:val="24"/>
          <w:szCs w:val="24"/>
          <w:lang w:eastAsia="ru-RU" w:bidi="ru-RU"/>
        </w:rPr>
        <w:t xml:space="preserve">. – </w:t>
      </w:r>
      <w:r w:rsidRPr="00051E25">
        <w:rPr>
          <w:sz w:val="24"/>
          <w:szCs w:val="24"/>
          <w:lang w:eastAsia="ru-RU" w:bidi="ru-RU"/>
        </w:rPr>
        <w:t xml:space="preserve">№ 2002122422; </w:t>
      </w:r>
      <w:proofErr w:type="spellStart"/>
      <w:r w:rsidRPr="00051E25">
        <w:rPr>
          <w:sz w:val="24"/>
          <w:szCs w:val="24"/>
          <w:lang w:eastAsia="ru-RU" w:bidi="ru-RU"/>
        </w:rPr>
        <w:t>заявл</w:t>
      </w:r>
      <w:proofErr w:type="spellEnd"/>
      <w:r w:rsidRPr="00051E25">
        <w:rPr>
          <w:sz w:val="24"/>
          <w:szCs w:val="24"/>
          <w:lang w:eastAsia="ru-RU" w:bidi="ru-RU"/>
        </w:rPr>
        <w:t xml:space="preserve">. 12.02.2001, </w:t>
      </w:r>
      <w:proofErr w:type="spellStart"/>
      <w:r w:rsidRPr="00051E25">
        <w:rPr>
          <w:sz w:val="24"/>
          <w:szCs w:val="24"/>
          <w:lang w:eastAsia="ru-RU" w:bidi="ru-RU"/>
        </w:rPr>
        <w:t>опубл</w:t>
      </w:r>
      <w:proofErr w:type="spellEnd"/>
      <w:r w:rsidRPr="00051E25">
        <w:rPr>
          <w:sz w:val="24"/>
          <w:szCs w:val="24"/>
          <w:lang w:eastAsia="ru-RU" w:bidi="ru-RU"/>
        </w:rPr>
        <w:t>. 20.12.</w:t>
      </w:r>
      <w:r w:rsidRPr="00051E25">
        <w:rPr>
          <w:color w:val="000000"/>
          <w:sz w:val="24"/>
          <w:szCs w:val="24"/>
          <w:lang w:eastAsia="ru-RU" w:bidi="ru-RU"/>
        </w:rPr>
        <w:t xml:space="preserve">2002. </w:t>
      </w:r>
      <w:proofErr w:type="spellStart"/>
      <w:r w:rsidRPr="00051E25">
        <w:rPr>
          <w:sz w:val="24"/>
          <w:szCs w:val="24"/>
          <w:lang w:eastAsia="ru-RU" w:bidi="ru-RU"/>
        </w:rPr>
        <w:t>Бюл</w:t>
      </w:r>
      <w:proofErr w:type="spellEnd"/>
      <w:r w:rsidRPr="00051E25">
        <w:rPr>
          <w:sz w:val="24"/>
          <w:szCs w:val="24"/>
          <w:lang w:eastAsia="ru-RU" w:bidi="ru-RU"/>
        </w:rPr>
        <w:t>. №  38.</w:t>
      </w:r>
    </w:p>
    <w:p w:rsidR="00966158" w:rsidRPr="00051E25" w:rsidRDefault="00270B06" w:rsidP="004E3203">
      <w:pPr>
        <w:pStyle w:val="1"/>
        <w:numPr>
          <w:ilvl w:val="0"/>
          <w:numId w:val="2"/>
        </w:numPr>
        <w:shd w:val="clear" w:color="auto" w:fill="auto"/>
        <w:tabs>
          <w:tab w:val="left" w:pos="993"/>
          <w:tab w:val="left" w:pos="1134"/>
        </w:tabs>
        <w:spacing w:line="240" w:lineRule="auto"/>
        <w:ind w:left="0" w:firstLine="567"/>
        <w:rPr>
          <w:spacing w:val="-4"/>
          <w:sz w:val="24"/>
          <w:szCs w:val="24"/>
        </w:rPr>
      </w:pPr>
      <w:r w:rsidRPr="00051E25">
        <w:rPr>
          <w:spacing w:val="-4"/>
          <w:sz w:val="24"/>
          <w:szCs w:val="24"/>
        </w:rPr>
        <w:t xml:space="preserve">Струйный </w:t>
      </w:r>
      <w:proofErr w:type="spellStart"/>
      <w:r w:rsidRPr="00051E25">
        <w:rPr>
          <w:spacing w:val="-4"/>
          <w:sz w:val="24"/>
          <w:szCs w:val="24"/>
        </w:rPr>
        <w:t>эжекторный</w:t>
      </w:r>
      <w:proofErr w:type="spellEnd"/>
      <w:r w:rsidRPr="00051E25">
        <w:rPr>
          <w:spacing w:val="-4"/>
          <w:sz w:val="24"/>
          <w:szCs w:val="24"/>
        </w:rPr>
        <w:t xml:space="preserve"> распылитель </w:t>
      </w:r>
      <w:r w:rsidRPr="00051E25">
        <w:rPr>
          <w:color w:val="000000"/>
          <w:sz w:val="24"/>
          <w:szCs w:val="24"/>
        </w:rPr>
        <w:t>[Текст] / Г. Г. Маслов, С. М. Борисова // Механизация и электрификация сельского хозяйства. – 1994. ‒ № 7. ‒ С. 8.</w:t>
      </w:r>
    </w:p>
    <w:p w:rsidR="001F1196" w:rsidRPr="004E3203" w:rsidRDefault="001F1196" w:rsidP="004E3203">
      <w:pPr>
        <w:pStyle w:val="ListParagraph"/>
        <w:numPr>
          <w:ilvl w:val="0"/>
          <w:numId w:val="2"/>
        </w:numPr>
        <w:tabs>
          <w:tab w:val="left" w:pos="993"/>
          <w:tab w:val="left" w:pos="1134"/>
        </w:tabs>
        <w:ind w:left="0" w:firstLine="567"/>
        <w:rPr>
          <w:sz w:val="24"/>
          <w:szCs w:val="24"/>
        </w:rPr>
      </w:pPr>
      <w:r w:rsidRPr="00051E25">
        <w:rPr>
          <w:sz w:val="24"/>
          <w:szCs w:val="24"/>
        </w:rPr>
        <w:t>Маслов, Г. Г. Методика комплексной оценки эффективности сравниваемых машин [Текст] / Тракторы и сельхозмаш</w:t>
      </w:r>
      <w:r w:rsidR="00825786" w:rsidRPr="00051E25">
        <w:rPr>
          <w:sz w:val="24"/>
          <w:szCs w:val="24"/>
        </w:rPr>
        <w:t>ины. ‒ 2009. ‒ № 10. ‒ С. 31‒33.</w:t>
      </w:r>
    </w:p>
    <w:p w:rsidR="004E3203" w:rsidRDefault="004E3203" w:rsidP="004E3203">
      <w:pPr>
        <w:tabs>
          <w:tab w:val="left" w:pos="993"/>
          <w:tab w:val="left" w:pos="1134"/>
        </w:tabs>
        <w:ind w:firstLine="567"/>
        <w:rPr>
          <w:sz w:val="24"/>
          <w:szCs w:val="24"/>
          <w:lang w:val="en-US"/>
        </w:rPr>
      </w:pPr>
    </w:p>
    <w:p w:rsidR="004E3203" w:rsidRPr="00AE44F9" w:rsidRDefault="00AE44F9" w:rsidP="004E3203">
      <w:pPr>
        <w:tabs>
          <w:tab w:val="left" w:pos="993"/>
          <w:tab w:val="left" w:pos="1134"/>
        </w:tabs>
        <w:ind w:firstLine="567"/>
        <w:rPr>
          <w:b/>
          <w:sz w:val="24"/>
          <w:szCs w:val="24"/>
          <w:lang w:val="en-US"/>
        </w:rPr>
      </w:pPr>
      <w:r>
        <w:rPr>
          <w:b/>
          <w:sz w:val="24"/>
          <w:szCs w:val="24"/>
          <w:lang w:val="en-US"/>
        </w:rPr>
        <w:t>References</w:t>
      </w:r>
    </w:p>
    <w:p w:rsidR="004E3203" w:rsidRPr="004E3203" w:rsidRDefault="004E3203" w:rsidP="004E3203">
      <w:pPr>
        <w:tabs>
          <w:tab w:val="left" w:pos="993"/>
          <w:tab w:val="left" w:pos="1134"/>
        </w:tabs>
        <w:ind w:firstLine="567"/>
        <w:rPr>
          <w:sz w:val="24"/>
          <w:szCs w:val="24"/>
          <w:lang w:val="en-US"/>
        </w:rPr>
      </w:pPr>
      <w:r w:rsidRPr="004E3203">
        <w:rPr>
          <w:sz w:val="24"/>
          <w:szCs w:val="24"/>
          <w:lang w:val="en-US"/>
        </w:rPr>
        <w:t>1.</w:t>
      </w:r>
      <w:r w:rsidRPr="004E3203">
        <w:rPr>
          <w:sz w:val="24"/>
          <w:szCs w:val="24"/>
          <w:lang w:val="en-US"/>
        </w:rPr>
        <w:tab/>
      </w:r>
      <w:proofErr w:type="spellStart"/>
      <w:r w:rsidRPr="004E3203">
        <w:rPr>
          <w:sz w:val="24"/>
          <w:szCs w:val="24"/>
          <w:lang w:val="en-US"/>
        </w:rPr>
        <w:t>Strategiya</w:t>
      </w:r>
      <w:proofErr w:type="spellEnd"/>
      <w:r w:rsidRPr="004E3203">
        <w:rPr>
          <w:sz w:val="24"/>
          <w:szCs w:val="24"/>
          <w:lang w:val="en-US"/>
        </w:rPr>
        <w:t xml:space="preserve"> </w:t>
      </w:r>
      <w:proofErr w:type="spellStart"/>
      <w:r w:rsidRPr="004E3203">
        <w:rPr>
          <w:sz w:val="24"/>
          <w:szCs w:val="24"/>
          <w:lang w:val="en-US"/>
        </w:rPr>
        <w:t>mashinno-texnologicheskoj</w:t>
      </w:r>
      <w:proofErr w:type="spellEnd"/>
      <w:r w:rsidRPr="004E3203">
        <w:rPr>
          <w:sz w:val="24"/>
          <w:szCs w:val="24"/>
          <w:lang w:val="en-US"/>
        </w:rPr>
        <w:t xml:space="preserve"> </w:t>
      </w:r>
      <w:proofErr w:type="spellStart"/>
      <w:r w:rsidRPr="004E3203">
        <w:rPr>
          <w:sz w:val="24"/>
          <w:szCs w:val="24"/>
          <w:lang w:val="en-US"/>
        </w:rPr>
        <w:t>modernizacii</w:t>
      </w:r>
      <w:proofErr w:type="spellEnd"/>
      <w:r w:rsidRPr="004E3203">
        <w:rPr>
          <w:sz w:val="24"/>
          <w:szCs w:val="24"/>
          <w:lang w:val="en-US"/>
        </w:rPr>
        <w:t xml:space="preserve"> </w:t>
      </w:r>
      <w:proofErr w:type="spellStart"/>
      <w:r w:rsidRPr="004E3203">
        <w:rPr>
          <w:sz w:val="24"/>
          <w:szCs w:val="24"/>
          <w:lang w:val="en-US"/>
        </w:rPr>
        <w:t>sel`skogo</w:t>
      </w:r>
      <w:proofErr w:type="spellEnd"/>
      <w:r w:rsidRPr="004E3203">
        <w:rPr>
          <w:sz w:val="24"/>
          <w:szCs w:val="24"/>
          <w:lang w:val="en-US"/>
        </w:rPr>
        <w:t xml:space="preserve"> </w:t>
      </w:r>
      <w:proofErr w:type="spellStart"/>
      <w:r w:rsidRPr="004E3203">
        <w:rPr>
          <w:sz w:val="24"/>
          <w:szCs w:val="24"/>
          <w:lang w:val="en-US"/>
        </w:rPr>
        <w:t>xozyajstva</w:t>
      </w:r>
      <w:proofErr w:type="spellEnd"/>
      <w:r w:rsidRPr="004E3203">
        <w:rPr>
          <w:sz w:val="24"/>
          <w:szCs w:val="24"/>
          <w:lang w:val="en-US"/>
        </w:rPr>
        <w:t xml:space="preserve"> Ros-</w:t>
      </w:r>
      <w:proofErr w:type="spellStart"/>
      <w:r w:rsidRPr="004E3203">
        <w:rPr>
          <w:sz w:val="24"/>
          <w:szCs w:val="24"/>
          <w:lang w:val="en-US"/>
        </w:rPr>
        <w:t>sii</w:t>
      </w:r>
      <w:proofErr w:type="spellEnd"/>
      <w:r w:rsidRPr="004E3203">
        <w:rPr>
          <w:sz w:val="24"/>
          <w:szCs w:val="24"/>
          <w:lang w:val="en-US"/>
        </w:rPr>
        <w:t xml:space="preserve"> </w:t>
      </w:r>
      <w:proofErr w:type="spellStart"/>
      <w:r w:rsidRPr="004E3203">
        <w:rPr>
          <w:sz w:val="24"/>
          <w:szCs w:val="24"/>
          <w:lang w:val="en-US"/>
        </w:rPr>
        <w:t>na</w:t>
      </w:r>
      <w:proofErr w:type="spellEnd"/>
      <w:r w:rsidRPr="004E3203">
        <w:rPr>
          <w:sz w:val="24"/>
          <w:szCs w:val="24"/>
          <w:lang w:val="en-US"/>
        </w:rPr>
        <w:t xml:space="preserve"> period do 2020 </w:t>
      </w:r>
      <w:proofErr w:type="spellStart"/>
      <w:r w:rsidRPr="004E3203">
        <w:rPr>
          <w:sz w:val="24"/>
          <w:szCs w:val="24"/>
          <w:lang w:val="en-US"/>
        </w:rPr>
        <w:t>goda</w:t>
      </w:r>
      <w:proofErr w:type="spellEnd"/>
      <w:r w:rsidRPr="004E3203">
        <w:rPr>
          <w:sz w:val="24"/>
          <w:szCs w:val="24"/>
          <w:lang w:val="en-US"/>
        </w:rPr>
        <w:t xml:space="preserve"> [</w:t>
      </w:r>
      <w:proofErr w:type="spellStart"/>
      <w:r w:rsidRPr="004E3203">
        <w:rPr>
          <w:sz w:val="24"/>
          <w:szCs w:val="24"/>
          <w:lang w:val="en-US"/>
        </w:rPr>
        <w:t>Tekst</w:t>
      </w:r>
      <w:proofErr w:type="spellEnd"/>
      <w:r w:rsidRPr="004E3203">
        <w:rPr>
          <w:sz w:val="24"/>
          <w:szCs w:val="24"/>
          <w:lang w:val="en-US"/>
        </w:rPr>
        <w:t>]. – M. : 2008. – 60 s.</w:t>
      </w:r>
    </w:p>
    <w:p w:rsidR="004E3203" w:rsidRPr="004E3203" w:rsidRDefault="004E3203" w:rsidP="004E3203">
      <w:pPr>
        <w:tabs>
          <w:tab w:val="left" w:pos="993"/>
          <w:tab w:val="left" w:pos="1134"/>
        </w:tabs>
        <w:ind w:firstLine="567"/>
        <w:rPr>
          <w:sz w:val="24"/>
          <w:szCs w:val="24"/>
          <w:lang w:val="en-US"/>
        </w:rPr>
      </w:pPr>
      <w:r w:rsidRPr="004E3203">
        <w:rPr>
          <w:sz w:val="24"/>
          <w:szCs w:val="24"/>
          <w:lang w:val="en-US"/>
        </w:rPr>
        <w:t>2.</w:t>
      </w:r>
      <w:r w:rsidRPr="004E3203">
        <w:rPr>
          <w:sz w:val="24"/>
          <w:szCs w:val="24"/>
          <w:lang w:val="en-US"/>
        </w:rPr>
        <w:tab/>
      </w:r>
      <w:proofErr w:type="spellStart"/>
      <w:r w:rsidRPr="004E3203">
        <w:rPr>
          <w:sz w:val="24"/>
          <w:szCs w:val="24"/>
          <w:lang w:val="en-US"/>
        </w:rPr>
        <w:t>Maslov</w:t>
      </w:r>
      <w:proofErr w:type="spellEnd"/>
      <w:r w:rsidRPr="004E3203">
        <w:rPr>
          <w:sz w:val="24"/>
          <w:szCs w:val="24"/>
          <w:lang w:val="en-US"/>
        </w:rPr>
        <w:t xml:space="preserve">, G. G., </w:t>
      </w:r>
      <w:proofErr w:type="spellStart"/>
      <w:r w:rsidRPr="004E3203">
        <w:rPr>
          <w:sz w:val="24"/>
          <w:szCs w:val="24"/>
          <w:lang w:val="en-US"/>
        </w:rPr>
        <w:t>Pleshakov</w:t>
      </w:r>
      <w:proofErr w:type="spellEnd"/>
      <w:r w:rsidRPr="004E3203">
        <w:rPr>
          <w:sz w:val="24"/>
          <w:szCs w:val="24"/>
          <w:lang w:val="en-US"/>
        </w:rPr>
        <w:t xml:space="preserve">, V. N. </w:t>
      </w:r>
      <w:proofErr w:type="spellStart"/>
      <w:r w:rsidRPr="004E3203">
        <w:rPr>
          <w:sz w:val="24"/>
          <w:szCs w:val="24"/>
          <w:lang w:val="en-US"/>
        </w:rPr>
        <w:t>Prognozirovanie</w:t>
      </w:r>
      <w:proofErr w:type="spellEnd"/>
      <w:r w:rsidRPr="004E3203">
        <w:rPr>
          <w:sz w:val="24"/>
          <w:szCs w:val="24"/>
          <w:lang w:val="en-US"/>
        </w:rPr>
        <w:t xml:space="preserve"> </w:t>
      </w:r>
      <w:proofErr w:type="spellStart"/>
      <w:r w:rsidRPr="004E3203">
        <w:rPr>
          <w:sz w:val="24"/>
          <w:szCs w:val="24"/>
          <w:lang w:val="en-US"/>
        </w:rPr>
        <w:t>texnicheskogo</w:t>
      </w:r>
      <w:proofErr w:type="spellEnd"/>
      <w:r w:rsidRPr="004E3203">
        <w:rPr>
          <w:sz w:val="24"/>
          <w:szCs w:val="24"/>
          <w:lang w:val="en-US"/>
        </w:rPr>
        <w:t xml:space="preserve"> </w:t>
      </w:r>
      <w:proofErr w:type="spellStart"/>
      <w:r w:rsidRPr="004E3203">
        <w:rPr>
          <w:sz w:val="24"/>
          <w:szCs w:val="24"/>
          <w:lang w:val="en-US"/>
        </w:rPr>
        <w:t>urovnya</w:t>
      </w:r>
      <w:proofErr w:type="spellEnd"/>
      <w:r w:rsidRPr="004E3203">
        <w:rPr>
          <w:sz w:val="24"/>
          <w:szCs w:val="24"/>
          <w:lang w:val="en-US"/>
        </w:rPr>
        <w:t xml:space="preserve"> </w:t>
      </w:r>
      <w:proofErr w:type="spellStart"/>
      <w:r w:rsidRPr="004E3203">
        <w:rPr>
          <w:sz w:val="24"/>
          <w:szCs w:val="24"/>
          <w:lang w:val="en-US"/>
        </w:rPr>
        <w:t>oteche-stvennoj</w:t>
      </w:r>
      <w:proofErr w:type="spellEnd"/>
      <w:r w:rsidRPr="004E3203">
        <w:rPr>
          <w:sz w:val="24"/>
          <w:szCs w:val="24"/>
          <w:lang w:val="en-US"/>
        </w:rPr>
        <w:t xml:space="preserve"> </w:t>
      </w:r>
      <w:proofErr w:type="spellStart"/>
      <w:r w:rsidRPr="004E3203">
        <w:rPr>
          <w:sz w:val="24"/>
          <w:szCs w:val="24"/>
          <w:lang w:val="en-US"/>
        </w:rPr>
        <w:t>i</w:t>
      </w:r>
      <w:proofErr w:type="spellEnd"/>
      <w:r w:rsidRPr="004E3203">
        <w:rPr>
          <w:sz w:val="24"/>
          <w:szCs w:val="24"/>
          <w:lang w:val="en-US"/>
        </w:rPr>
        <w:t xml:space="preserve"> </w:t>
      </w:r>
      <w:proofErr w:type="spellStart"/>
      <w:r w:rsidRPr="004E3203">
        <w:rPr>
          <w:sz w:val="24"/>
          <w:szCs w:val="24"/>
          <w:lang w:val="en-US"/>
        </w:rPr>
        <w:t>zarubezhnoj</w:t>
      </w:r>
      <w:proofErr w:type="spellEnd"/>
      <w:r w:rsidRPr="004E3203">
        <w:rPr>
          <w:sz w:val="24"/>
          <w:szCs w:val="24"/>
          <w:lang w:val="en-US"/>
        </w:rPr>
        <w:t xml:space="preserve"> </w:t>
      </w:r>
      <w:proofErr w:type="spellStart"/>
      <w:r w:rsidRPr="004E3203">
        <w:rPr>
          <w:sz w:val="24"/>
          <w:szCs w:val="24"/>
          <w:lang w:val="en-US"/>
        </w:rPr>
        <w:t>texniki</w:t>
      </w:r>
      <w:proofErr w:type="spellEnd"/>
      <w:r w:rsidRPr="004E3203">
        <w:rPr>
          <w:sz w:val="24"/>
          <w:szCs w:val="24"/>
          <w:lang w:val="en-US"/>
        </w:rPr>
        <w:t xml:space="preserve"> [</w:t>
      </w:r>
      <w:proofErr w:type="spellStart"/>
      <w:r w:rsidRPr="004E3203">
        <w:rPr>
          <w:sz w:val="24"/>
          <w:szCs w:val="24"/>
          <w:lang w:val="en-US"/>
        </w:rPr>
        <w:t>Tekst</w:t>
      </w:r>
      <w:proofErr w:type="spellEnd"/>
      <w:r w:rsidRPr="004E3203">
        <w:rPr>
          <w:sz w:val="24"/>
          <w:szCs w:val="24"/>
          <w:lang w:val="en-US"/>
        </w:rPr>
        <w:t xml:space="preserve">] / </w:t>
      </w:r>
      <w:proofErr w:type="spellStart"/>
      <w:r w:rsidRPr="004E3203">
        <w:rPr>
          <w:sz w:val="24"/>
          <w:szCs w:val="24"/>
          <w:lang w:val="en-US"/>
        </w:rPr>
        <w:t>Texnika</w:t>
      </w:r>
      <w:proofErr w:type="spellEnd"/>
      <w:r w:rsidRPr="004E3203">
        <w:rPr>
          <w:sz w:val="24"/>
          <w:szCs w:val="24"/>
          <w:lang w:val="en-US"/>
        </w:rPr>
        <w:t xml:space="preserve"> v </w:t>
      </w:r>
      <w:proofErr w:type="spellStart"/>
      <w:r w:rsidRPr="004E3203">
        <w:rPr>
          <w:sz w:val="24"/>
          <w:szCs w:val="24"/>
          <w:lang w:val="en-US"/>
        </w:rPr>
        <w:t>sel`skom</w:t>
      </w:r>
      <w:proofErr w:type="spellEnd"/>
      <w:r w:rsidRPr="004E3203">
        <w:rPr>
          <w:sz w:val="24"/>
          <w:szCs w:val="24"/>
          <w:lang w:val="en-US"/>
        </w:rPr>
        <w:t xml:space="preserve"> </w:t>
      </w:r>
      <w:proofErr w:type="spellStart"/>
      <w:r w:rsidRPr="004E3203">
        <w:rPr>
          <w:sz w:val="24"/>
          <w:szCs w:val="24"/>
          <w:lang w:val="en-US"/>
        </w:rPr>
        <w:t>xozyajstve</w:t>
      </w:r>
      <w:proofErr w:type="spellEnd"/>
      <w:r w:rsidRPr="004E3203">
        <w:rPr>
          <w:sz w:val="24"/>
          <w:szCs w:val="24"/>
          <w:lang w:val="en-US"/>
        </w:rPr>
        <w:t>. ‒ 2001. ‒ № 5. ‒ S. 31‒32.</w:t>
      </w:r>
    </w:p>
    <w:p w:rsidR="004E3203" w:rsidRPr="004E3203" w:rsidRDefault="004E3203" w:rsidP="004E3203">
      <w:pPr>
        <w:tabs>
          <w:tab w:val="left" w:pos="993"/>
          <w:tab w:val="left" w:pos="1134"/>
        </w:tabs>
        <w:ind w:firstLine="567"/>
        <w:rPr>
          <w:sz w:val="24"/>
          <w:szCs w:val="24"/>
          <w:lang w:val="en-US"/>
        </w:rPr>
      </w:pPr>
      <w:r w:rsidRPr="004E3203">
        <w:rPr>
          <w:sz w:val="24"/>
          <w:szCs w:val="24"/>
          <w:lang w:val="en-US"/>
        </w:rPr>
        <w:t>3.</w:t>
      </w:r>
      <w:r w:rsidRPr="004E3203">
        <w:rPr>
          <w:sz w:val="24"/>
          <w:szCs w:val="24"/>
          <w:lang w:val="en-US"/>
        </w:rPr>
        <w:tab/>
      </w:r>
      <w:proofErr w:type="spellStart"/>
      <w:r w:rsidRPr="004E3203">
        <w:rPr>
          <w:sz w:val="24"/>
          <w:szCs w:val="24"/>
          <w:lang w:val="en-US"/>
        </w:rPr>
        <w:t>Maslov</w:t>
      </w:r>
      <w:proofErr w:type="spellEnd"/>
      <w:r w:rsidRPr="004E3203">
        <w:rPr>
          <w:sz w:val="24"/>
          <w:szCs w:val="24"/>
          <w:lang w:val="en-US"/>
        </w:rPr>
        <w:t xml:space="preserve">, G. G., </w:t>
      </w:r>
      <w:proofErr w:type="spellStart"/>
      <w:r w:rsidRPr="004E3203">
        <w:rPr>
          <w:sz w:val="24"/>
          <w:szCs w:val="24"/>
          <w:lang w:val="en-US"/>
        </w:rPr>
        <w:t>Pleshakov</w:t>
      </w:r>
      <w:proofErr w:type="spellEnd"/>
      <w:r w:rsidRPr="004E3203">
        <w:rPr>
          <w:sz w:val="24"/>
          <w:szCs w:val="24"/>
          <w:lang w:val="en-US"/>
        </w:rPr>
        <w:t xml:space="preserve">, V. N. </w:t>
      </w:r>
      <w:proofErr w:type="spellStart"/>
      <w:r w:rsidRPr="004E3203">
        <w:rPr>
          <w:sz w:val="24"/>
          <w:szCs w:val="24"/>
          <w:lang w:val="en-US"/>
        </w:rPr>
        <w:t>Ocenka</w:t>
      </w:r>
      <w:proofErr w:type="spellEnd"/>
      <w:r w:rsidRPr="004E3203">
        <w:rPr>
          <w:sz w:val="24"/>
          <w:szCs w:val="24"/>
          <w:lang w:val="en-US"/>
        </w:rPr>
        <w:t xml:space="preserve"> </w:t>
      </w:r>
      <w:proofErr w:type="spellStart"/>
      <w:r w:rsidRPr="004E3203">
        <w:rPr>
          <w:sz w:val="24"/>
          <w:szCs w:val="24"/>
          <w:lang w:val="en-US"/>
        </w:rPr>
        <w:t>texnicheskogo</w:t>
      </w:r>
      <w:proofErr w:type="spellEnd"/>
      <w:r w:rsidRPr="004E3203">
        <w:rPr>
          <w:sz w:val="24"/>
          <w:szCs w:val="24"/>
          <w:lang w:val="en-US"/>
        </w:rPr>
        <w:t xml:space="preserve"> </w:t>
      </w:r>
      <w:proofErr w:type="spellStart"/>
      <w:r w:rsidRPr="004E3203">
        <w:rPr>
          <w:sz w:val="24"/>
          <w:szCs w:val="24"/>
          <w:lang w:val="en-US"/>
        </w:rPr>
        <w:t>urovnya</w:t>
      </w:r>
      <w:proofErr w:type="spellEnd"/>
      <w:r w:rsidRPr="004E3203">
        <w:rPr>
          <w:sz w:val="24"/>
          <w:szCs w:val="24"/>
          <w:lang w:val="en-US"/>
        </w:rPr>
        <w:t xml:space="preserve"> </w:t>
      </w:r>
      <w:proofErr w:type="spellStart"/>
      <w:r w:rsidRPr="004E3203">
        <w:rPr>
          <w:sz w:val="24"/>
          <w:szCs w:val="24"/>
          <w:lang w:val="en-US"/>
        </w:rPr>
        <w:t>zernovy`x</w:t>
      </w:r>
      <w:proofErr w:type="spellEnd"/>
      <w:r w:rsidRPr="004E3203">
        <w:rPr>
          <w:sz w:val="24"/>
          <w:szCs w:val="24"/>
          <w:lang w:val="en-US"/>
        </w:rPr>
        <w:t xml:space="preserve"> </w:t>
      </w:r>
      <w:proofErr w:type="spellStart"/>
      <w:r w:rsidRPr="004E3203">
        <w:rPr>
          <w:sz w:val="24"/>
          <w:szCs w:val="24"/>
          <w:lang w:val="en-US"/>
        </w:rPr>
        <w:t>seyalok</w:t>
      </w:r>
      <w:proofErr w:type="spellEnd"/>
      <w:r w:rsidRPr="004E3203">
        <w:rPr>
          <w:sz w:val="24"/>
          <w:szCs w:val="24"/>
          <w:lang w:val="en-US"/>
        </w:rPr>
        <w:t xml:space="preserve"> </w:t>
      </w:r>
      <w:proofErr w:type="spellStart"/>
      <w:r w:rsidRPr="004E3203">
        <w:rPr>
          <w:sz w:val="24"/>
          <w:szCs w:val="24"/>
          <w:lang w:val="en-US"/>
        </w:rPr>
        <w:t>i</w:t>
      </w:r>
      <w:proofErr w:type="spellEnd"/>
      <w:r w:rsidRPr="004E3203">
        <w:rPr>
          <w:sz w:val="24"/>
          <w:szCs w:val="24"/>
          <w:lang w:val="en-US"/>
        </w:rPr>
        <w:t xml:space="preserve"> </w:t>
      </w:r>
      <w:proofErr w:type="spellStart"/>
      <w:r w:rsidRPr="004E3203">
        <w:rPr>
          <w:sz w:val="24"/>
          <w:szCs w:val="24"/>
          <w:lang w:val="en-US"/>
        </w:rPr>
        <w:t>posevny`x</w:t>
      </w:r>
      <w:proofErr w:type="spellEnd"/>
      <w:r w:rsidRPr="004E3203">
        <w:rPr>
          <w:sz w:val="24"/>
          <w:szCs w:val="24"/>
          <w:lang w:val="en-US"/>
        </w:rPr>
        <w:t xml:space="preserve"> </w:t>
      </w:r>
      <w:proofErr w:type="spellStart"/>
      <w:r w:rsidRPr="004E3203">
        <w:rPr>
          <w:sz w:val="24"/>
          <w:szCs w:val="24"/>
          <w:lang w:val="en-US"/>
        </w:rPr>
        <w:t>kompleksov</w:t>
      </w:r>
      <w:proofErr w:type="spellEnd"/>
      <w:r w:rsidRPr="004E3203">
        <w:rPr>
          <w:sz w:val="24"/>
          <w:szCs w:val="24"/>
          <w:lang w:val="en-US"/>
        </w:rPr>
        <w:t xml:space="preserve"> [</w:t>
      </w:r>
      <w:proofErr w:type="spellStart"/>
      <w:r w:rsidRPr="004E3203">
        <w:rPr>
          <w:sz w:val="24"/>
          <w:szCs w:val="24"/>
          <w:lang w:val="en-US"/>
        </w:rPr>
        <w:t>Tekst</w:t>
      </w:r>
      <w:proofErr w:type="spellEnd"/>
      <w:r w:rsidRPr="004E3203">
        <w:rPr>
          <w:sz w:val="24"/>
          <w:szCs w:val="24"/>
          <w:lang w:val="en-US"/>
        </w:rPr>
        <w:t xml:space="preserve">] / </w:t>
      </w:r>
      <w:proofErr w:type="spellStart"/>
      <w:r w:rsidRPr="004E3203">
        <w:rPr>
          <w:sz w:val="24"/>
          <w:szCs w:val="24"/>
          <w:lang w:val="en-US"/>
        </w:rPr>
        <w:t>Texnika</w:t>
      </w:r>
      <w:proofErr w:type="spellEnd"/>
      <w:r w:rsidRPr="004E3203">
        <w:rPr>
          <w:sz w:val="24"/>
          <w:szCs w:val="24"/>
          <w:lang w:val="en-US"/>
        </w:rPr>
        <w:t xml:space="preserve"> v </w:t>
      </w:r>
      <w:proofErr w:type="spellStart"/>
      <w:r w:rsidRPr="004E3203">
        <w:rPr>
          <w:sz w:val="24"/>
          <w:szCs w:val="24"/>
          <w:lang w:val="en-US"/>
        </w:rPr>
        <w:t>sel`skom</w:t>
      </w:r>
      <w:proofErr w:type="spellEnd"/>
      <w:r w:rsidRPr="004E3203">
        <w:rPr>
          <w:sz w:val="24"/>
          <w:szCs w:val="24"/>
          <w:lang w:val="en-US"/>
        </w:rPr>
        <w:t xml:space="preserve"> </w:t>
      </w:r>
      <w:proofErr w:type="spellStart"/>
      <w:r w:rsidRPr="004E3203">
        <w:rPr>
          <w:sz w:val="24"/>
          <w:szCs w:val="24"/>
          <w:lang w:val="en-US"/>
        </w:rPr>
        <w:t>xozyajstve</w:t>
      </w:r>
      <w:proofErr w:type="spellEnd"/>
      <w:r w:rsidRPr="004E3203">
        <w:rPr>
          <w:sz w:val="24"/>
          <w:szCs w:val="24"/>
          <w:lang w:val="en-US"/>
        </w:rPr>
        <w:t>. ‒2000. ‒ № 6. ‒ S. 19‒22.</w:t>
      </w:r>
    </w:p>
    <w:p w:rsidR="004E3203" w:rsidRPr="004E3203" w:rsidRDefault="004E3203" w:rsidP="004E3203">
      <w:pPr>
        <w:tabs>
          <w:tab w:val="left" w:pos="993"/>
          <w:tab w:val="left" w:pos="1134"/>
        </w:tabs>
        <w:ind w:firstLine="567"/>
        <w:rPr>
          <w:sz w:val="24"/>
          <w:szCs w:val="24"/>
          <w:lang w:val="en-US"/>
        </w:rPr>
      </w:pPr>
      <w:r w:rsidRPr="004E3203">
        <w:rPr>
          <w:sz w:val="24"/>
          <w:szCs w:val="24"/>
          <w:lang w:val="en-US"/>
        </w:rPr>
        <w:t>4.</w:t>
      </w:r>
      <w:r w:rsidRPr="004E3203">
        <w:rPr>
          <w:sz w:val="24"/>
          <w:szCs w:val="24"/>
          <w:lang w:val="en-US"/>
        </w:rPr>
        <w:tab/>
      </w:r>
      <w:proofErr w:type="spellStart"/>
      <w:r w:rsidRPr="004E3203">
        <w:rPr>
          <w:sz w:val="24"/>
          <w:szCs w:val="24"/>
          <w:lang w:val="en-US"/>
        </w:rPr>
        <w:t>Opry`skivatel</w:t>
      </w:r>
      <w:proofErr w:type="spellEnd"/>
      <w:r w:rsidRPr="004E3203">
        <w:rPr>
          <w:sz w:val="24"/>
          <w:szCs w:val="24"/>
          <w:lang w:val="en-US"/>
        </w:rPr>
        <w:t>` [</w:t>
      </w:r>
      <w:proofErr w:type="spellStart"/>
      <w:r w:rsidRPr="004E3203">
        <w:rPr>
          <w:sz w:val="24"/>
          <w:szCs w:val="24"/>
          <w:lang w:val="en-US"/>
        </w:rPr>
        <w:t>Tekst</w:t>
      </w:r>
      <w:proofErr w:type="spellEnd"/>
      <w:r w:rsidRPr="004E3203">
        <w:rPr>
          <w:sz w:val="24"/>
          <w:szCs w:val="24"/>
          <w:lang w:val="en-US"/>
        </w:rPr>
        <w:t xml:space="preserve">] / G. G. </w:t>
      </w:r>
      <w:proofErr w:type="spellStart"/>
      <w:r w:rsidRPr="004E3203">
        <w:rPr>
          <w:sz w:val="24"/>
          <w:szCs w:val="24"/>
          <w:lang w:val="en-US"/>
        </w:rPr>
        <w:t>Maslov</w:t>
      </w:r>
      <w:proofErr w:type="spellEnd"/>
      <w:r w:rsidRPr="004E3203">
        <w:rPr>
          <w:sz w:val="24"/>
          <w:szCs w:val="24"/>
          <w:lang w:val="en-US"/>
        </w:rPr>
        <w:t xml:space="preserve">, S. M. </w:t>
      </w:r>
      <w:proofErr w:type="spellStart"/>
      <w:r w:rsidRPr="004E3203">
        <w:rPr>
          <w:sz w:val="24"/>
          <w:szCs w:val="24"/>
          <w:lang w:val="en-US"/>
        </w:rPr>
        <w:t>Borisova</w:t>
      </w:r>
      <w:proofErr w:type="spellEnd"/>
      <w:r w:rsidRPr="004E3203">
        <w:rPr>
          <w:sz w:val="24"/>
          <w:szCs w:val="24"/>
          <w:lang w:val="en-US"/>
        </w:rPr>
        <w:t xml:space="preserve">, A. L. </w:t>
      </w:r>
      <w:proofErr w:type="spellStart"/>
      <w:r w:rsidRPr="004E3203">
        <w:rPr>
          <w:sz w:val="24"/>
          <w:szCs w:val="24"/>
          <w:lang w:val="en-US"/>
        </w:rPr>
        <w:t>Mechkalo</w:t>
      </w:r>
      <w:proofErr w:type="spellEnd"/>
      <w:r w:rsidRPr="004E3203">
        <w:rPr>
          <w:sz w:val="24"/>
          <w:szCs w:val="24"/>
          <w:lang w:val="en-US"/>
        </w:rPr>
        <w:t xml:space="preserve">. ‒ Pa-tent </w:t>
      </w:r>
      <w:proofErr w:type="spellStart"/>
      <w:r w:rsidRPr="004E3203">
        <w:rPr>
          <w:sz w:val="24"/>
          <w:szCs w:val="24"/>
          <w:lang w:val="en-US"/>
        </w:rPr>
        <w:t>na</w:t>
      </w:r>
      <w:proofErr w:type="spellEnd"/>
      <w:r w:rsidRPr="004E3203">
        <w:rPr>
          <w:sz w:val="24"/>
          <w:szCs w:val="24"/>
          <w:lang w:val="en-US"/>
        </w:rPr>
        <w:t xml:space="preserve"> </w:t>
      </w:r>
      <w:proofErr w:type="spellStart"/>
      <w:r w:rsidRPr="004E3203">
        <w:rPr>
          <w:sz w:val="24"/>
          <w:szCs w:val="24"/>
          <w:lang w:val="en-US"/>
        </w:rPr>
        <w:t>izobretenie</w:t>
      </w:r>
      <w:proofErr w:type="spellEnd"/>
      <w:r w:rsidRPr="004E3203">
        <w:rPr>
          <w:sz w:val="24"/>
          <w:szCs w:val="24"/>
          <w:lang w:val="en-US"/>
        </w:rPr>
        <w:t xml:space="preserve"> RUS 2227455 11.02.2003.</w:t>
      </w:r>
    </w:p>
    <w:p w:rsidR="004E3203" w:rsidRPr="004E3203" w:rsidRDefault="004E3203" w:rsidP="004E3203">
      <w:pPr>
        <w:tabs>
          <w:tab w:val="left" w:pos="993"/>
          <w:tab w:val="left" w:pos="1134"/>
        </w:tabs>
        <w:ind w:firstLine="567"/>
        <w:rPr>
          <w:sz w:val="24"/>
          <w:szCs w:val="24"/>
          <w:lang w:val="en-US"/>
        </w:rPr>
      </w:pPr>
      <w:r w:rsidRPr="004E3203">
        <w:rPr>
          <w:sz w:val="24"/>
          <w:szCs w:val="24"/>
          <w:lang w:val="en-US"/>
        </w:rPr>
        <w:t>5.</w:t>
      </w:r>
      <w:r w:rsidRPr="004E3203">
        <w:rPr>
          <w:sz w:val="24"/>
          <w:szCs w:val="24"/>
          <w:lang w:val="en-US"/>
        </w:rPr>
        <w:tab/>
      </w:r>
      <w:proofErr w:type="spellStart"/>
      <w:r w:rsidRPr="004E3203">
        <w:rPr>
          <w:sz w:val="24"/>
          <w:szCs w:val="24"/>
          <w:lang w:val="en-US"/>
        </w:rPr>
        <w:t>Ustrojstvo</w:t>
      </w:r>
      <w:proofErr w:type="spellEnd"/>
      <w:r w:rsidRPr="004E3203">
        <w:rPr>
          <w:sz w:val="24"/>
          <w:szCs w:val="24"/>
          <w:lang w:val="en-US"/>
        </w:rPr>
        <w:t xml:space="preserve"> </w:t>
      </w:r>
      <w:proofErr w:type="spellStart"/>
      <w:r w:rsidRPr="004E3203">
        <w:rPr>
          <w:sz w:val="24"/>
          <w:szCs w:val="24"/>
          <w:lang w:val="en-US"/>
        </w:rPr>
        <w:t>dlya</w:t>
      </w:r>
      <w:proofErr w:type="spellEnd"/>
      <w:r w:rsidRPr="004E3203">
        <w:rPr>
          <w:sz w:val="24"/>
          <w:szCs w:val="24"/>
          <w:lang w:val="en-US"/>
        </w:rPr>
        <w:t xml:space="preserve"> </w:t>
      </w:r>
      <w:proofErr w:type="spellStart"/>
      <w:r w:rsidRPr="004E3203">
        <w:rPr>
          <w:sz w:val="24"/>
          <w:szCs w:val="24"/>
          <w:lang w:val="en-US"/>
        </w:rPr>
        <w:t>obrabotki</w:t>
      </w:r>
      <w:proofErr w:type="spellEnd"/>
      <w:r w:rsidRPr="004E3203">
        <w:rPr>
          <w:sz w:val="24"/>
          <w:szCs w:val="24"/>
          <w:lang w:val="en-US"/>
        </w:rPr>
        <w:t xml:space="preserve"> </w:t>
      </w:r>
      <w:proofErr w:type="spellStart"/>
      <w:r w:rsidRPr="004E3203">
        <w:rPr>
          <w:sz w:val="24"/>
          <w:szCs w:val="24"/>
          <w:lang w:val="en-US"/>
        </w:rPr>
        <w:t>semyan</w:t>
      </w:r>
      <w:proofErr w:type="spellEnd"/>
      <w:r w:rsidRPr="004E3203">
        <w:rPr>
          <w:sz w:val="24"/>
          <w:szCs w:val="24"/>
          <w:lang w:val="en-US"/>
        </w:rPr>
        <w:t xml:space="preserve"> </w:t>
      </w:r>
      <w:proofErr w:type="spellStart"/>
      <w:r w:rsidRPr="004E3203">
        <w:rPr>
          <w:sz w:val="24"/>
          <w:szCs w:val="24"/>
          <w:lang w:val="en-US"/>
        </w:rPr>
        <w:t>zashhitno-stimuliruyushhimi</w:t>
      </w:r>
      <w:proofErr w:type="spellEnd"/>
      <w:r w:rsidRPr="004E3203">
        <w:rPr>
          <w:sz w:val="24"/>
          <w:szCs w:val="24"/>
          <w:lang w:val="en-US"/>
        </w:rPr>
        <w:t xml:space="preserve"> </w:t>
      </w:r>
      <w:proofErr w:type="spellStart"/>
      <w:r w:rsidRPr="004E3203">
        <w:rPr>
          <w:sz w:val="24"/>
          <w:szCs w:val="24"/>
          <w:lang w:val="en-US"/>
        </w:rPr>
        <w:t>veshhestvami</w:t>
      </w:r>
      <w:proofErr w:type="spellEnd"/>
      <w:r w:rsidRPr="004E3203">
        <w:rPr>
          <w:sz w:val="24"/>
          <w:szCs w:val="24"/>
          <w:lang w:val="en-US"/>
        </w:rPr>
        <w:t xml:space="preserve"> [</w:t>
      </w:r>
      <w:proofErr w:type="spellStart"/>
      <w:r w:rsidRPr="004E3203">
        <w:rPr>
          <w:sz w:val="24"/>
          <w:szCs w:val="24"/>
          <w:lang w:val="en-US"/>
        </w:rPr>
        <w:t>Tekst</w:t>
      </w:r>
      <w:proofErr w:type="spellEnd"/>
      <w:r w:rsidRPr="004E3203">
        <w:rPr>
          <w:sz w:val="24"/>
          <w:szCs w:val="24"/>
          <w:lang w:val="en-US"/>
        </w:rPr>
        <w:t xml:space="preserve">] / G. G. </w:t>
      </w:r>
      <w:proofErr w:type="spellStart"/>
      <w:r w:rsidRPr="004E3203">
        <w:rPr>
          <w:sz w:val="24"/>
          <w:szCs w:val="24"/>
          <w:lang w:val="en-US"/>
        </w:rPr>
        <w:t>Maslov</w:t>
      </w:r>
      <w:proofErr w:type="spellEnd"/>
      <w:r w:rsidRPr="004E3203">
        <w:rPr>
          <w:sz w:val="24"/>
          <w:szCs w:val="24"/>
          <w:lang w:val="en-US"/>
        </w:rPr>
        <w:t xml:space="preserve">, A. L. </w:t>
      </w:r>
      <w:proofErr w:type="spellStart"/>
      <w:r w:rsidRPr="004E3203">
        <w:rPr>
          <w:sz w:val="24"/>
          <w:szCs w:val="24"/>
          <w:lang w:val="en-US"/>
        </w:rPr>
        <w:t>Mechkalo</w:t>
      </w:r>
      <w:proofErr w:type="spellEnd"/>
      <w:r w:rsidRPr="004E3203">
        <w:rPr>
          <w:sz w:val="24"/>
          <w:szCs w:val="24"/>
          <w:lang w:val="en-US"/>
        </w:rPr>
        <w:t xml:space="preserve">, S. M. </w:t>
      </w:r>
      <w:proofErr w:type="spellStart"/>
      <w:r w:rsidRPr="004E3203">
        <w:rPr>
          <w:sz w:val="24"/>
          <w:szCs w:val="24"/>
          <w:lang w:val="en-US"/>
        </w:rPr>
        <w:t>Borisova</w:t>
      </w:r>
      <w:proofErr w:type="spellEnd"/>
      <w:r w:rsidRPr="004E3203">
        <w:rPr>
          <w:sz w:val="24"/>
          <w:szCs w:val="24"/>
          <w:lang w:val="en-US"/>
        </w:rPr>
        <w:t xml:space="preserve">, E. I. </w:t>
      </w:r>
      <w:proofErr w:type="spellStart"/>
      <w:r w:rsidRPr="004E3203">
        <w:rPr>
          <w:sz w:val="24"/>
          <w:szCs w:val="24"/>
          <w:lang w:val="en-US"/>
        </w:rPr>
        <w:t>Trubilin</w:t>
      </w:r>
      <w:proofErr w:type="spellEnd"/>
      <w:r w:rsidRPr="004E3203">
        <w:rPr>
          <w:sz w:val="24"/>
          <w:szCs w:val="24"/>
          <w:lang w:val="en-US"/>
        </w:rPr>
        <w:t xml:space="preserve">, Sh. N. Bogus. ‒ Patent </w:t>
      </w:r>
      <w:proofErr w:type="spellStart"/>
      <w:r w:rsidRPr="004E3203">
        <w:rPr>
          <w:sz w:val="24"/>
          <w:szCs w:val="24"/>
          <w:lang w:val="en-US"/>
        </w:rPr>
        <w:t>na</w:t>
      </w:r>
      <w:proofErr w:type="spellEnd"/>
      <w:r w:rsidRPr="004E3203">
        <w:rPr>
          <w:sz w:val="24"/>
          <w:szCs w:val="24"/>
          <w:lang w:val="en-US"/>
        </w:rPr>
        <w:t xml:space="preserve"> </w:t>
      </w:r>
      <w:proofErr w:type="spellStart"/>
      <w:r w:rsidRPr="004E3203">
        <w:rPr>
          <w:sz w:val="24"/>
          <w:szCs w:val="24"/>
          <w:lang w:val="en-US"/>
        </w:rPr>
        <w:t>izobretenie</w:t>
      </w:r>
      <w:proofErr w:type="spellEnd"/>
      <w:r w:rsidRPr="004E3203">
        <w:rPr>
          <w:sz w:val="24"/>
          <w:szCs w:val="24"/>
          <w:lang w:val="en-US"/>
        </w:rPr>
        <w:t xml:space="preserve"> RUS 2250289 31.12.2003.</w:t>
      </w:r>
    </w:p>
    <w:p w:rsidR="004E3203" w:rsidRPr="004E3203" w:rsidRDefault="004E3203" w:rsidP="004E3203">
      <w:pPr>
        <w:tabs>
          <w:tab w:val="left" w:pos="993"/>
          <w:tab w:val="left" w:pos="1134"/>
        </w:tabs>
        <w:ind w:firstLine="567"/>
        <w:rPr>
          <w:sz w:val="24"/>
          <w:szCs w:val="24"/>
          <w:lang w:val="en-US"/>
        </w:rPr>
      </w:pPr>
      <w:r w:rsidRPr="004E3203">
        <w:rPr>
          <w:sz w:val="24"/>
          <w:szCs w:val="24"/>
          <w:lang w:val="en-US"/>
        </w:rPr>
        <w:t>6.</w:t>
      </w:r>
      <w:r w:rsidRPr="004E3203">
        <w:rPr>
          <w:sz w:val="24"/>
          <w:szCs w:val="24"/>
          <w:lang w:val="en-US"/>
        </w:rPr>
        <w:tab/>
      </w:r>
      <w:proofErr w:type="spellStart"/>
      <w:r w:rsidRPr="004E3203">
        <w:rPr>
          <w:sz w:val="24"/>
          <w:szCs w:val="24"/>
          <w:lang w:val="en-US"/>
        </w:rPr>
        <w:t>Texnologiya</w:t>
      </w:r>
      <w:proofErr w:type="spellEnd"/>
      <w:r w:rsidRPr="004E3203">
        <w:rPr>
          <w:sz w:val="24"/>
          <w:szCs w:val="24"/>
          <w:lang w:val="en-US"/>
        </w:rPr>
        <w:t xml:space="preserve"> </w:t>
      </w:r>
      <w:proofErr w:type="spellStart"/>
      <w:r w:rsidRPr="004E3203">
        <w:rPr>
          <w:sz w:val="24"/>
          <w:szCs w:val="24"/>
          <w:lang w:val="en-US"/>
        </w:rPr>
        <w:t>vozdely`vanii</w:t>
      </w:r>
      <w:proofErr w:type="spellEnd"/>
      <w:r w:rsidRPr="004E3203">
        <w:rPr>
          <w:sz w:val="24"/>
          <w:szCs w:val="24"/>
          <w:lang w:val="en-US"/>
        </w:rPr>
        <w:t xml:space="preserve"> </w:t>
      </w:r>
      <w:proofErr w:type="spellStart"/>
      <w:r w:rsidRPr="004E3203">
        <w:rPr>
          <w:sz w:val="24"/>
          <w:szCs w:val="24"/>
          <w:lang w:val="en-US"/>
        </w:rPr>
        <w:t>kukuruzy</w:t>
      </w:r>
      <w:proofErr w:type="spellEnd"/>
      <w:r w:rsidRPr="004E3203">
        <w:rPr>
          <w:sz w:val="24"/>
          <w:szCs w:val="24"/>
          <w:lang w:val="en-US"/>
        </w:rPr>
        <w:t xml:space="preserve">` v </w:t>
      </w:r>
      <w:proofErr w:type="spellStart"/>
      <w:r w:rsidRPr="004E3203">
        <w:rPr>
          <w:sz w:val="24"/>
          <w:szCs w:val="24"/>
          <w:lang w:val="en-US"/>
        </w:rPr>
        <w:t>Krasnodarskom</w:t>
      </w:r>
      <w:proofErr w:type="spellEnd"/>
      <w:r w:rsidRPr="004E3203">
        <w:rPr>
          <w:sz w:val="24"/>
          <w:szCs w:val="24"/>
          <w:lang w:val="en-US"/>
        </w:rPr>
        <w:t xml:space="preserve"> </w:t>
      </w:r>
      <w:proofErr w:type="spellStart"/>
      <w:r w:rsidRPr="004E3203">
        <w:rPr>
          <w:sz w:val="24"/>
          <w:szCs w:val="24"/>
          <w:lang w:val="en-US"/>
        </w:rPr>
        <w:t>krae</w:t>
      </w:r>
      <w:proofErr w:type="spellEnd"/>
      <w:r w:rsidRPr="004E3203">
        <w:rPr>
          <w:sz w:val="24"/>
          <w:szCs w:val="24"/>
          <w:lang w:val="en-US"/>
        </w:rPr>
        <w:t xml:space="preserve"> : </w:t>
      </w:r>
      <w:proofErr w:type="spellStart"/>
      <w:r w:rsidRPr="004E3203">
        <w:rPr>
          <w:sz w:val="24"/>
          <w:szCs w:val="24"/>
          <w:lang w:val="en-US"/>
        </w:rPr>
        <w:t>rekomendacii</w:t>
      </w:r>
      <w:proofErr w:type="spellEnd"/>
      <w:r w:rsidRPr="004E3203">
        <w:rPr>
          <w:sz w:val="24"/>
          <w:szCs w:val="24"/>
          <w:lang w:val="en-US"/>
        </w:rPr>
        <w:t xml:space="preserve">  [</w:t>
      </w:r>
      <w:proofErr w:type="spellStart"/>
      <w:r w:rsidRPr="004E3203">
        <w:rPr>
          <w:sz w:val="24"/>
          <w:szCs w:val="24"/>
          <w:lang w:val="en-US"/>
        </w:rPr>
        <w:t>Tekst</w:t>
      </w:r>
      <w:proofErr w:type="spellEnd"/>
      <w:r w:rsidRPr="004E3203">
        <w:rPr>
          <w:sz w:val="24"/>
          <w:szCs w:val="24"/>
          <w:lang w:val="en-US"/>
        </w:rPr>
        <w:t xml:space="preserve">] / I. M. </w:t>
      </w:r>
      <w:proofErr w:type="spellStart"/>
      <w:r w:rsidRPr="004E3203">
        <w:rPr>
          <w:sz w:val="24"/>
          <w:szCs w:val="24"/>
          <w:lang w:val="en-US"/>
        </w:rPr>
        <w:t>Petrenko</w:t>
      </w:r>
      <w:proofErr w:type="spellEnd"/>
      <w:r w:rsidRPr="004E3203">
        <w:rPr>
          <w:sz w:val="24"/>
          <w:szCs w:val="24"/>
          <w:lang w:val="en-US"/>
        </w:rPr>
        <w:t xml:space="preserve">, A. I. </w:t>
      </w:r>
      <w:proofErr w:type="spellStart"/>
      <w:r w:rsidRPr="004E3203">
        <w:rPr>
          <w:sz w:val="24"/>
          <w:szCs w:val="24"/>
          <w:lang w:val="en-US"/>
        </w:rPr>
        <w:t>Trubilin</w:t>
      </w:r>
      <w:proofErr w:type="spellEnd"/>
      <w:r w:rsidRPr="004E3203">
        <w:rPr>
          <w:sz w:val="24"/>
          <w:szCs w:val="24"/>
          <w:lang w:val="en-US"/>
        </w:rPr>
        <w:t xml:space="preserve">, N. A. </w:t>
      </w:r>
      <w:proofErr w:type="spellStart"/>
      <w:r w:rsidRPr="004E3203">
        <w:rPr>
          <w:sz w:val="24"/>
          <w:szCs w:val="24"/>
          <w:lang w:val="en-US"/>
        </w:rPr>
        <w:t>Zagorul`ko</w:t>
      </w:r>
      <w:proofErr w:type="spellEnd"/>
      <w:r w:rsidRPr="004E3203">
        <w:rPr>
          <w:sz w:val="24"/>
          <w:szCs w:val="24"/>
          <w:lang w:val="en-US"/>
        </w:rPr>
        <w:t xml:space="preserve"> [</w:t>
      </w:r>
      <w:proofErr w:type="spellStart"/>
      <w:r w:rsidRPr="004E3203">
        <w:rPr>
          <w:sz w:val="24"/>
          <w:szCs w:val="24"/>
          <w:lang w:val="en-US"/>
        </w:rPr>
        <w:t>i</w:t>
      </w:r>
      <w:proofErr w:type="spellEnd"/>
      <w:r w:rsidRPr="004E3203">
        <w:rPr>
          <w:sz w:val="24"/>
          <w:szCs w:val="24"/>
          <w:lang w:val="en-US"/>
        </w:rPr>
        <w:t xml:space="preserve"> dr.]. ‒ </w:t>
      </w:r>
      <w:proofErr w:type="spellStart"/>
      <w:r w:rsidRPr="004E3203">
        <w:rPr>
          <w:sz w:val="24"/>
          <w:szCs w:val="24"/>
          <w:lang w:val="en-US"/>
        </w:rPr>
        <w:t>Rossijskaya</w:t>
      </w:r>
      <w:proofErr w:type="spellEnd"/>
      <w:r w:rsidRPr="004E3203">
        <w:rPr>
          <w:sz w:val="24"/>
          <w:szCs w:val="24"/>
          <w:lang w:val="en-US"/>
        </w:rPr>
        <w:t xml:space="preserve"> Aka-</w:t>
      </w:r>
      <w:proofErr w:type="spellStart"/>
      <w:r w:rsidRPr="004E3203">
        <w:rPr>
          <w:sz w:val="24"/>
          <w:szCs w:val="24"/>
          <w:lang w:val="en-US"/>
        </w:rPr>
        <w:t>demiya</w:t>
      </w:r>
      <w:proofErr w:type="spellEnd"/>
      <w:r w:rsidRPr="004E3203">
        <w:rPr>
          <w:sz w:val="24"/>
          <w:szCs w:val="24"/>
          <w:lang w:val="en-US"/>
        </w:rPr>
        <w:t xml:space="preserve"> s.-x. </w:t>
      </w:r>
      <w:proofErr w:type="spellStart"/>
      <w:r w:rsidRPr="004E3203">
        <w:rPr>
          <w:sz w:val="24"/>
          <w:szCs w:val="24"/>
          <w:lang w:val="en-US"/>
        </w:rPr>
        <w:t>nauk</w:t>
      </w:r>
      <w:proofErr w:type="spellEnd"/>
      <w:r w:rsidRPr="004E3203">
        <w:rPr>
          <w:sz w:val="24"/>
          <w:szCs w:val="24"/>
          <w:lang w:val="en-US"/>
        </w:rPr>
        <w:t xml:space="preserve">, </w:t>
      </w:r>
      <w:proofErr w:type="spellStart"/>
      <w:r w:rsidRPr="004E3203">
        <w:rPr>
          <w:sz w:val="24"/>
          <w:szCs w:val="24"/>
          <w:lang w:val="en-US"/>
        </w:rPr>
        <w:t>Departament</w:t>
      </w:r>
      <w:proofErr w:type="spellEnd"/>
      <w:r w:rsidRPr="004E3203">
        <w:rPr>
          <w:sz w:val="24"/>
          <w:szCs w:val="24"/>
          <w:lang w:val="en-US"/>
        </w:rPr>
        <w:t xml:space="preserve"> </w:t>
      </w:r>
      <w:proofErr w:type="spellStart"/>
      <w:r w:rsidRPr="004E3203">
        <w:rPr>
          <w:sz w:val="24"/>
          <w:szCs w:val="24"/>
          <w:lang w:val="en-US"/>
        </w:rPr>
        <w:t>sel`skogo</w:t>
      </w:r>
      <w:proofErr w:type="spellEnd"/>
      <w:r w:rsidRPr="004E3203">
        <w:rPr>
          <w:sz w:val="24"/>
          <w:szCs w:val="24"/>
          <w:lang w:val="en-US"/>
        </w:rPr>
        <w:t xml:space="preserve"> </w:t>
      </w:r>
      <w:proofErr w:type="spellStart"/>
      <w:r w:rsidRPr="004E3203">
        <w:rPr>
          <w:sz w:val="24"/>
          <w:szCs w:val="24"/>
          <w:lang w:val="en-US"/>
        </w:rPr>
        <w:t>xozyajstva</w:t>
      </w:r>
      <w:proofErr w:type="spellEnd"/>
      <w:r w:rsidRPr="004E3203">
        <w:rPr>
          <w:sz w:val="24"/>
          <w:szCs w:val="24"/>
          <w:lang w:val="en-US"/>
        </w:rPr>
        <w:t xml:space="preserve"> </w:t>
      </w:r>
      <w:proofErr w:type="spellStart"/>
      <w:r w:rsidRPr="004E3203">
        <w:rPr>
          <w:sz w:val="24"/>
          <w:szCs w:val="24"/>
          <w:lang w:val="en-US"/>
        </w:rPr>
        <w:t>i</w:t>
      </w:r>
      <w:proofErr w:type="spellEnd"/>
      <w:r w:rsidRPr="004E3203">
        <w:rPr>
          <w:sz w:val="24"/>
          <w:szCs w:val="24"/>
          <w:lang w:val="en-US"/>
        </w:rPr>
        <w:t xml:space="preserve"> </w:t>
      </w:r>
      <w:proofErr w:type="spellStart"/>
      <w:r w:rsidRPr="004E3203">
        <w:rPr>
          <w:sz w:val="24"/>
          <w:szCs w:val="24"/>
          <w:lang w:val="en-US"/>
        </w:rPr>
        <w:t>prodovol`stviya</w:t>
      </w:r>
      <w:proofErr w:type="spellEnd"/>
      <w:r w:rsidRPr="004E3203">
        <w:rPr>
          <w:sz w:val="24"/>
          <w:szCs w:val="24"/>
          <w:lang w:val="en-US"/>
        </w:rPr>
        <w:t xml:space="preserve">, </w:t>
      </w:r>
      <w:proofErr w:type="spellStart"/>
      <w:r w:rsidRPr="004E3203">
        <w:rPr>
          <w:sz w:val="24"/>
          <w:szCs w:val="24"/>
          <w:lang w:val="en-US"/>
        </w:rPr>
        <w:t>Krasnodarskij</w:t>
      </w:r>
      <w:proofErr w:type="spellEnd"/>
      <w:r w:rsidRPr="004E3203">
        <w:rPr>
          <w:sz w:val="24"/>
          <w:szCs w:val="24"/>
          <w:lang w:val="en-US"/>
        </w:rPr>
        <w:t xml:space="preserve"> </w:t>
      </w:r>
      <w:proofErr w:type="spellStart"/>
      <w:r w:rsidRPr="004E3203">
        <w:rPr>
          <w:sz w:val="24"/>
          <w:szCs w:val="24"/>
          <w:lang w:val="en-US"/>
        </w:rPr>
        <w:t>nauchno-issledovatel`skij</w:t>
      </w:r>
      <w:proofErr w:type="spellEnd"/>
      <w:r w:rsidRPr="004E3203">
        <w:rPr>
          <w:sz w:val="24"/>
          <w:szCs w:val="24"/>
          <w:lang w:val="en-US"/>
        </w:rPr>
        <w:t xml:space="preserve"> </w:t>
      </w:r>
      <w:proofErr w:type="spellStart"/>
      <w:r w:rsidRPr="004E3203">
        <w:rPr>
          <w:sz w:val="24"/>
          <w:szCs w:val="24"/>
          <w:lang w:val="en-US"/>
        </w:rPr>
        <w:t>institut</w:t>
      </w:r>
      <w:proofErr w:type="spellEnd"/>
      <w:r w:rsidRPr="004E3203">
        <w:rPr>
          <w:sz w:val="24"/>
          <w:szCs w:val="24"/>
          <w:lang w:val="en-US"/>
        </w:rPr>
        <w:t xml:space="preserve"> </w:t>
      </w:r>
      <w:proofErr w:type="spellStart"/>
      <w:r w:rsidRPr="004E3203">
        <w:rPr>
          <w:sz w:val="24"/>
          <w:szCs w:val="24"/>
          <w:lang w:val="en-US"/>
        </w:rPr>
        <w:t>sel`skogo</w:t>
      </w:r>
      <w:proofErr w:type="spellEnd"/>
      <w:r w:rsidRPr="004E3203">
        <w:rPr>
          <w:sz w:val="24"/>
          <w:szCs w:val="24"/>
          <w:lang w:val="en-US"/>
        </w:rPr>
        <w:t xml:space="preserve"> </w:t>
      </w:r>
      <w:proofErr w:type="spellStart"/>
      <w:r w:rsidRPr="004E3203">
        <w:rPr>
          <w:sz w:val="24"/>
          <w:szCs w:val="24"/>
          <w:lang w:val="en-US"/>
        </w:rPr>
        <w:t>xozyajstva</w:t>
      </w:r>
      <w:proofErr w:type="spellEnd"/>
      <w:r w:rsidRPr="004E3203">
        <w:rPr>
          <w:sz w:val="24"/>
          <w:szCs w:val="24"/>
          <w:lang w:val="en-US"/>
        </w:rPr>
        <w:t xml:space="preserve"> </w:t>
      </w:r>
      <w:proofErr w:type="spellStart"/>
      <w:r w:rsidRPr="004E3203">
        <w:rPr>
          <w:sz w:val="24"/>
          <w:szCs w:val="24"/>
          <w:lang w:val="en-US"/>
        </w:rPr>
        <w:t>im</w:t>
      </w:r>
      <w:proofErr w:type="spellEnd"/>
      <w:r w:rsidRPr="004E3203">
        <w:rPr>
          <w:sz w:val="24"/>
          <w:szCs w:val="24"/>
          <w:lang w:val="en-US"/>
        </w:rPr>
        <w:t xml:space="preserve">. P. P. </w:t>
      </w:r>
      <w:proofErr w:type="spellStart"/>
      <w:r w:rsidRPr="004E3203">
        <w:rPr>
          <w:sz w:val="24"/>
          <w:szCs w:val="24"/>
          <w:lang w:val="en-US"/>
        </w:rPr>
        <w:t>Luk`yanenko</w:t>
      </w:r>
      <w:proofErr w:type="spellEnd"/>
      <w:r w:rsidRPr="004E3203">
        <w:rPr>
          <w:sz w:val="24"/>
          <w:szCs w:val="24"/>
          <w:lang w:val="en-US"/>
        </w:rPr>
        <w:t>, Kuban-</w:t>
      </w:r>
      <w:proofErr w:type="spellStart"/>
      <w:r w:rsidRPr="004E3203">
        <w:rPr>
          <w:sz w:val="24"/>
          <w:szCs w:val="24"/>
          <w:lang w:val="en-US"/>
        </w:rPr>
        <w:t>skij</w:t>
      </w:r>
      <w:proofErr w:type="spellEnd"/>
      <w:r w:rsidRPr="004E3203">
        <w:rPr>
          <w:sz w:val="24"/>
          <w:szCs w:val="24"/>
          <w:lang w:val="en-US"/>
        </w:rPr>
        <w:t xml:space="preserve"> </w:t>
      </w:r>
      <w:proofErr w:type="spellStart"/>
      <w:r w:rsidRPr="004E3203">
        <w:rPr>
          <w:sz w:val="24"/>
          <w:szCs w:val="24"/>
          <w:lang w:val="en-US"/>
        </w:rPr>
        <w:t>gosudarstvenny`j</w:t>
      </w:r>
      <w:proofErr w:type="spellEnd"/>
      <w:r w:rsidRPr="004E3203">
        <w:rPr>
          <w:sz w:val="24"/>
          <w:szCs w:val="24"/>
          <w:lang w:val="en-US"/>
        </w:rPr>
        <w:t xml:space="preserve"> </w:t>
      </w:r>
      <w:proofErr w:type="spellStart"/>
      <w:r w:rsidRPr="004E3203">
        <w:rPr>
          <w:sz w:val="24"/>
          <w:szCs w:val="24"/>
          <w:lang w:val="en-US"/>
        </w:rPr>
        <w:t>agrarny`j</w:t>
      </w:r>
      <w:proofErr w:type="spellEnd"/>
      <w:r w:rsidRPr="004E3203">
        <w:rPr>
          <w:sz w:val="24"/>
          <w:szCs w:val="24"/>
          <w:lang w:val="en-US"/>
        </w:rPr>
        <w:t xml:space="preserve"> </w:t>
      </w:r>
      <w:proofErr w:type="spellStart"/>
      <w:r w:rsidRPr="004E3203">
        <w:rPr>
          <w:sz w:val="24"/>
          <w:szCs w:val="24"/>
          <w:lang w:val="en-US"/>
        </w:rPr>
        <w:t>universitet</w:t>
      </w:r>
      <w:proofErr w:type="spellEnd"/>
      <w:r w:rsidRPr="004E3203">
        <w:rPr>
          <w:sz w:val="24"/>
          <w:szCs w:val="24"/>
          <w:lang w:val="en-US"/>
        </w:rPr>
        <w:t>. ‒ Krasnodar, 2001.</w:t>
      </w:r>
    </w:p>
    <w:p w:rsidR="004E3203" w:rsidRPr="004E3203" w:rsidRDefault="004E3203" w:rsidP="004E3203">
      <w:pPr>
        <w:tabs>
          <w:tab w:val="left" w:pos="993"/>
          <w:tab w:val="left" w:pos="1134"/>
        </w:tabs>
        <w:ind w:firstLine="567"/>
        <w:rPr>
          <w:sz w:val="24"/>
          <w:szCs w:val="24"/>
          <w:lang w:val="en-US"/>
        </w:rPr>
      </w:pPr>
      <w:r w:rsidRPr="004E3203">
        <w:rPr>
          <w:sz w:val="24"/>
          <w:szCs w:val="24"/>
          <w:lang w:val="en-US"/>
        </w:rPr>
        <w:t>7.</w:t>
      </w:r>
      <w:r w:rsidRPr="004E3203">
        <w:rPr>
          <w:sz w:val="24"/>
          <w:szCs w:val="24"/>
          <w:lang w:val="en-US"/>
        </w:rPr>
        <w:tab/>
      </w:r>
      <w:proofErr w:type="spellStart"/>
      <w:r w:rsidRPr="004E3203">
        <w:rPr>
          <w:sz w:val="24"/>
          <w:szCs w:val="24"/>
          <w:lang w:val="en-US"/>
        </w:rPr>
        <w:t>Opry`skivatel</w:t>
      </w:r>
      <w:proofErr w:type="spellEnd"/>
      <w:r w:rsidRPr="004E3203">
        <w:rPr>
          <w:sz w:val="24"/>
          <w:szCs w:val="24"/>
          <w:lang w:val="en-US"/>
        </w:rPr>
        <w:t>` ul`</w:t>
      </w:r>
      <w:proofErr w:type="spellStart"/>
      <w:r w:rsidRPr="004E3203">
        <w:rPr>
          <w:sz w:val="24"/>
          <w:szCs w:val="24"/>
          <w:lang w:val="en-US"/>
        </w:rPr>
        <w:t>tramaloob</w:t>
      </w:r>
      <w:proofErr w:type="spellEnd"/>
      <w:r w:rsidRPr="004E3203">
        <w:rPr>
          <w:sz w:val="24"/>
          <w:szCs w:val="24"/>
          <w:lang w:val="en-US"/>
        </w:rPr>
        <w:t>``</w:t>
      </w:r>
      <w:proofErr w:type="spellStart"/>
      <w:r w:rsidRPr="004E3203">
        <w:rPr>
          <w:sz w:val="24"/>
          <w:szCs w:val="24"/>
          <w:lang w:val="en-US"/>
        </w:rPr>
        <w:t>emny`j</w:t>
      </w:r>
      <w:proofErr w:type="spellEnd"/>
      <w:r w:rsidRPr="004E3203">
        <w:rPr>
          <w:sz w:val="24"/>
          <w:szCs w:val="24"/>
          <w:lang w:val="en-US"/>
        </w:rPr>
        <w:t xml:space="preserve"> [</w:t>
      </w:r>
      <w:proofErr w:type="spellStart"/>
      <w:r w:rsidRPr="004E3203">
        <w:rPr>
          <w:sz w:val="24"/>
          <w:szCs w:val="24"/>
          <w:lang w:val="en-US"/>
        </w:rPr>
        <w:t>Tekst</w:t>
      </w:r>
      <w:proofErr w:type="spellEnd"/>
      <w:r w:rsidRPr="004E3203">
        <w:rPr>
          <w:sz w:val="24"/>
          <w:szCs w:val="24"/>
          <w:lang w:val="en-US"/>
        </w:rPr>
        <w:t xml:space="preserve">] / G. G. </w:t>
      </w:r>
      <w:proofErr w:type="spellStart"/>
      <w:r w:rsidRPr="004E3203">
        <w:rPr>
          <w:sz w:val="24"/>
          <w:szCs w:val="24"/>
          <w:lang w:val="en-US"/>
        </w:rPr>
        <w:t>Maslov</w:t>
      </w:r>
      <w:proofErr w:type="spellEnd"/>
      <w:r w:rsidRPr="004E3203">
        <w:rPr>
          <w:sz w:val="24"/>
          <w:szCs w:val="24"/>
          <w:lang w:val="en-US"/>
        </w:rPr>
        <w:t xml:space="preserve">, A. L. </w:t>
      </w:r>
      <w:proofErr w:type="spellStart"/>
      <w:r w:rsidRPr="004E3203">
        <w:rPr>
          <w:sz w:val="24"/>
          <w:szCs w:val="24"/>
          <w:lang w:val="en-US"/>
        </w:rPr>
        <w:t>Mechkalo</w:t>
      </w:r>
      <w:proofErr w:type="spellEnd"/>
      <w:r w:rsidRPr="004E3203">
        <w:rPr>
          <w:sz w:val="24"/>
          <w:szCs w:val="24"/>
          <w:lang w:val="en-US"/>
        </w:rPr>
        <w:t xml:space="preserve">. ‒ Patent </w:t>
      </w:r>
      <w:proofErr w:type="spellStart"/>
      <w:r w:rsidRPr="004E3203">
        <w:rPr>
          <w:sz w:val="24"/>
          <w:szCs w:val="24"/>
          <w:lang w:val="en-US"/>
        </w:rPr>
        <w:t>na</w:t>
      </w:r>
      <w:proofErr w:type="spellEnd"/>
      <w:r w:rsidRPr="004E3203">
        <w:rPr>
          <w:sz w:val="24"/>
          <w:szCs w:val="24"/>
          <w:lang w:val="en-US"/>
        </w:rPr>
        <w:t xml:space="preserve"> </w:t>
      </w:r>
      <w:proofErr w:type="spellStart"/>
      <w:r w:rsidRPr="004E3203">
        <w:rPr>
          <w:sz w:val="24"/>
          <w:szCs w:val="24"/>
          <w:lang w:val="en-US"/>
        </w:rPr>
        <w:t>izobretenie</w:t>
      </w:r>
      <w:proofErr w:type="spellEnd"/>
      <w:r w:rsidRPr="004E3203">
        <w:rPr>
          <w:sz w:val="24"/>
          <w:szCs w:val="24"/>
          <w:lang w:val="en-US"/>
        </w:rPr>
        <w:t xml:space="preserve"> RUS 2227455 11.02.2003.</w:t>
      </w:r>
    </w:p>
    <w:p w:rsidR="004E3203" w:rsidRPr="004E3203" w:rsidRDefault="004E3203" w:rsidP="004E3203">
      <w:pPr>
        <w:tabs>
          <w:tab w:val="left" w:pos="993"/>
          <w:tab w:val="left" w:pos="1134"/>
        </w:tabs>
        <w:ind w:firstLine="567"/>
        <w:rPr>
          <w:sz w:val="24"/>
          <w:szCs w:val="24"/>
          <w:lang w:val="en-US"/>
        </w:rPr>
      </w:pPr>
      <w:r w:rsidRPr="004E3203">
        <w:rPr>
          <w:sz w:val="24"/>
          <w:szCs w:val="24"/>
          <w:lang w:val="en-US"/>
        </w:rPr>
        <w:lastRenderedPageBreak/>
        <w:t>8.</w:t>
      </w:r>
      <w:r w:rsidRPr="004E3203">
        <w:rPr>
          <w:sz w:val="24"/>
          <w:szCs w:val="24"/>
          <w:lang w:val="en-US"/>
        </w:rPr>
        <w:tab/>
      </w:r>
      <w:proofErr w:type="spellStart"/>
      <w:r w:rsidRPr="004E3203">
        <w:rPr>
          <w:sz w:val="24"/>
          <w:szCs w:val="24"/>
          <w:lang w:val="en-US"/>
        </w:rPr>
        <w:t>Shtangovy`j</w:t>
      </w:r>
      <w:proofErr w:type="spellEnd"/>
      <w:r w:rsidRPr="004E3203">
        <w:rPr>
          <w:sz w:val="24"/>
          <w:szCs w:val="24"/>
          <w:lang w:val="en-US"/>
        </w:rPr>
        <w:t xml:space="preserve"> </w:t>
      </w:r>
      <w:proofErr w:type="spellStart"/>
      <w:r w:rsidRPr="004E3203">
        <w:rPr>
          <w:sz w:val="24"/>
          <w:szCs w:val="24"/>
          <w:lang w:val="en-US"/>
        </w:rPr>
        <w:t>maloob</w:t>
      </w:r>
      <w:proofErr w:type="spellEnd"/>
      <w:r w:rsidRPr="004E3203">
        <w:rPr>
          <w:sz w:val="24"/>
          <w:szCs w:val="24"/>
          <w:lang w:val="en-US"/>
        </w:rPr>
        <w:t>``</w:t>
      </w:r>
      <w:proofErr w:type="spellStart"/>
      <w:r w:rsidRPr="004E3203">
        <w:rPr>
          <w:sz w:val="24"/>
          <w:szCs w:val="24"/>
          <w:lang w:val="en-US"/>
        </w:rPr>
        <w:t>emny`j</w:t>
      </w:r>
      <w:proofErr w:type="spellEnd"/>
      <w:r w:rsidRPr="004E3203">
        <w:rPr>
          <w:sz w:val="24"/>
          <w:szCs w:val="24"/>
          <w:lang w:val="en-US"/>
        </w:rPr>
        <w:t xml:space="preserve"> </w:t>
      </w:r>
      <w:proofErr w:type="spellStart"/>
      <w:r w:rsidRPr="004E3203">
        <w:rPr>
          <w:sz w:val="24"/>
          <w:szCs w:val="24"/>
          <w:lang w:val="en-US"/>
        </w:rPr>
        <w:t>opry`skivatel</w:t>
      </w:r>
      <w:proofErr w:type="spellEnd"/>
      <w:r w:rsidRPr="004E3203">
        <w:rPr>
          <w:sz w:val="24"/>
          <w:szCs w:val="24"/>
          <w:lang w:val="en-US"/>
        </w:rPr>
        <w:t xml:space="preserve">` </w:t>
      </w:r>
      <w:proofErr w:type="spellStart"/>
      <w:r w:rsidRPr="004E3203">
        <w:rPr>
          <w:sz w:val="24"/>
          <w:szCs w:val="24"/>
          <w:lang w:val="en-US"/>
        </w:rPr>
        <w:t>dlya</w:t>
      </w:r>
      <w:proofErr w:type="spellEnd"/>
      <w:r w:rsidRPr="004E3203">
        <w:rPr>
          <w:sz w:val="24"/>
          <w:szCs w:val="24"/>
          <w:lang w:val="en-US"/>
        </w:rPr>
        <w:t xml:space="preserve"> </w:t>
      </w:r>
      <w:proofErr w:type="spellStart"/>
      <w:r w:rsidRPr="004E3203">
        <w:rPr>
          <w:sz w:val="24"/>
          <w:szCs w:val="24"/>
          <w:lang w:val="en-US"/>
        </w:rPr>
        <w:t>obrabotki</w:t>
      </w:r>
      <w:proofErr w:type="spellEnd"/>
      <w:r w:rsidRPr="004E3203">
        <w:rPr>
          <w:sz w:val="24"/>
          <w:szCs w:val="24"/>
          <w:lang w:val="en-US"/>
        </w:rPr>
        <w:t xml:space="preserve"> </w:t>
      </w:r>
      <w:proofErr w:type="spellStart"/>
      <w:r w:rsidRPr="004E3203">
        <w:rPr>
          <w:sz w:val="24"/>
          <w:szCs w:val="24"/>
          <w:lang w:val="en-US"/>
        </w:rPr>
        <w:t>polevy`x</w:t>
      </w:r>
      <w:proofErr w:type="spellEnd"/>
      <w:r w:rsidRPr="004E3203">
        <w:rPr>
          <w:sz w:val="24"/>
          <w:szCs w:val="24"/>
          <w:lang w:val="en-US"/>
        </w:rPr>
        <w:t xml:space="preserve"> </w:t>
      </w:r>
      <w:proofErr w:type="spellStart"/>
      <w:r w:rsidRPr="004E3203">
        <w:rPr>
          <w:sz w:val="24"/>
          <w:szCs w:val="24"/>
          <w:lang w:val="en-US"/>
        </w:rPr>
        <w:t>kul`tur</w:t>
      </w:r>
      <w:proofErr w:type="spellEnd"/>
      <w:r w:rsidRPr="004E3203">
        <w:rPr>
          <w:sz w:val="24"/>
          <w:szCs w:val="24"/>
          <w:lang w:val="en-US"/>
        </w:rPr>
        <w:t xml:space="preserve"> [</w:t>
      </w:r>
      <w:proofErr w:type="spellStart"/>
      <w:r w:rsidRPr="004E3203">
        <w:rPr>
          <w:sz w:val="24"/>
          <w:szCs w:val="24"/>
          <w:lang w:val="en-US"/>
        </w:rPr>
        <w:t>Tekst</w:t>
      </w:r>
      <w:proofErr w:type="spellEnd"/>
      <w:r w:rsidRPr="004E3203">
        <w:rPr>
          <w:sz w:val="24"/>
          <w:szCs w:val="24"/>
          <w:lang w:val="en-US"/>
        </w:rPr>
        <w:t xml:space="preserve">] / G. G. </w:t>
      </w:r>
      <w:proofErr w:type="spellStart"/>
      <w:r w:rsidRPr="004E3203">
        <w:rPr>
          <w:sz w:val="24"/>
          <w:szCs w:val="24"/>
          <w:lang w:val="en-US"/>
        </w:rPr>
        <w:t>Maslov</w:t>
      </w:r>
      <w:proofErr w:type="spellEnd"/>
      <w:r w:rsidRPr="004E3203">
        <w:rPr>
          <w:sz w:val="24"/>
          <w:szCs w:val="24"/>
          <w:lang w:val="en-US"/>
        </w:rPr>
        <w:t xml:space="preserve">, V. V. </w:t>
      </w:r>
      <w:proofErr w:type="spellStart"/>
      <w:r w:rsidRPr="004E3203">
        <w:rPr>
          <w:sz w:val="24"/>
          <w:szCs w:val="24"/>
          <w:lang w:val="en-US"/>
        </w:rPr>
        <w:t>Cybulevskij</w:t>
      </w:r>
      <w:proofErr w:type="spellEnd"/>
      <w:r w:rsidRPr="004E3203">
        <w:rPr>
          <w:sz w:val="24"/>
          <w:szCs w:val="24"/>
          <w:lang w:val="en-US"/>
        </w:rPr>
        <w:t xml:space="preserve">, A. D. </w:t>
      </w:r>
      <w:proofErr w:type="spellStart"/>
      <w:r w:rsidRPr="004E3203">
        <w:rPr>
          <w:sz w:val="24"/>
          <w:szCs w:val="24"/>
          <w:lang w:val="en-US"/>
        </w:rPr>
        <w:t>Taran</w:t>
      </w:r>
      <w:proofErr w:type="spellEnd"/>
      <w:r w:rsidRPr="004E3203">
        <w:rPr>
          <w:sz w:val="24"/>
          <w:szCs w:val="24"/>
          <w:lang w:val="en-US"/>
        </w:rPr>
        <w:t xml:space="preserve">, N. I. Voloshin. ‒ Patent </w:t>
      </w:r>
      <w:proofErr w:type="spellStart"/>
      <w:r w:rsidRPr="004E3203">
        <w:rPr>
          <w:sz w:val="24"/>
          <w:szCs w:val="24"/>
          <w:lang w:val="en-US"/>
        </w:rPr>
        <w:t>na</w:t>
      </w:r>
      <w:proofErr w:type="spellEnd"/>
      <w:r w:rsidRPr="004E3203">
        <w:rPr>
          <w:sz w:val="24"/>
          <w:szCs w:val="24"/>
          <w:lang w:val="en-US"/>
        </w:rPr>
        <w:t xml:space="preserve"> </w:t>
      </w:r>
      <w:proofErr w:type="spellStart"/>
      <w:r w:rsidRPr="004E3203">
        <w:rPr>
          <w:sz w:val="24"/>
          <w:szCs w:val="24"/>
          <w:lang w:val="en-US"/>
        </w:rPr>
        <w:t>izobretenie</w:t>
      </w:r>
      <w:proofErr w:type="spellEnd"/>
      <w:r w:rsidRPr="004E3203">
        <w:rPr>
          <w:sz w:val="24"/>
          <w:szCs w:val="24"/>
          <w:lang w:val="en-US"/>
        </w:rPr>
        <w:t xml:space="preserve"> RUS 2060661.</w:t>
      </w:r>
    </w:p>
    <w:p w:rsidR="004E3203" w:rsidRPr="004E3203" w:rsidRDefault="004E3203" w:rsidP="004E3203">
      <w:pPr>
        <w:tabs>
          <w:tab w:val="left" w:pos="993"/>
          <w:tab w:val="left" w:pos="1134"/>
        </w:tabs>
        <w:ind w:firstLine="567"/>
        <w:rPr>
          <w:sz w:val="24"/>
          <w:szCs w:val="24"/>
          <w:lang w:val="en-US"/>
        </w:rPr>
      </w:pPr>
      <w:r w:rsidRPr="004E3203">
        <w:rPr>
          <w:sz w:val="24"/>
          <w:szCs w:val="24"/>
          <w:lang w:val="en-US"/>
        </w:rPr>
        <w:t>9.</w:t>
      </w:r>
      <w:r w:rsidRPr="004E3203">
        <w:rPr>
          <w:sz w:val="24"/>
          <w:szCs w:val="24"/>
          <w:lang w:val="en-US"/>
        </w:rPr>
        <w:tab/>
      </w:r>
      <w:proofErr w:type="spellStart"/>
      <w:r w:rsidRPr="004E3203">
        <w:rPr>
          <w:sz w:val="24"/>
          <w:szCs w:val="24"/>
          <w:lang w:val="en-US"/>
        </w:rPr>
        <w:t>Protravlivatel</w:t>
      </w:r>
      <w:proofErr w:type="spellEnd"/>
      <w:r w:rsidRPr="004E3203">
        <w:rPr>
          <w:sz w:val="24"/>
          <w:szCs w:val="24"/>
          <w:lang w:val="en-US"/>
        </w:rPr>
        <w:t xml:space="preserve">` </w:t>
      </w:r>
      <w:proofErr w:type="spellStart"/>
      <w:r w:rsidRPr="004E3203">
        <w:rPr>
          <w:sz w:val="24"/>
          <w:szCs w:val="24"/>
          <w:lang w:val="en-US"/>
        </w:rPr>
        <w:t>semyan</w:t>
      </w:r>
      <w:proofErr w:type="spellEnd"/>
      <w:r w:rsidRPr="004E3203">
        <w:rPr>
          <w:sz w:val="24"/>
          <w:szCs w:val="24"/>
          <w:lang w:val="en-US"/>
        </w:rPr>
        <w:t xml:space="preserve"> [</w:t>
      </w:r>
      <w:proofErr w:type="spellStart"/>
      <w:r w:rsidRPr="004E3203">
        <w:rPr>
          <w:sz w:val="24"/>
          <w:szCs w:val="24"/>
          <w:lang w:val="en-US"/>
        </w:rPr>
        <w:t>Tekst</w:t>
      </w:r>
      <w:proofErr w:type="spellEnd"/>
      <w:r w:rsidRPr="004E3203">
        <w:rPr>
          <w:sz w:val="24"/>
          <w:szCs w:val="24"/>
          <w:lang w:val="en-US"/>
        </w:rPr>
        <w:t xml:space="preserve">] / S. M. </w:t>
      </w:r>
      <w:proofErr w:type="spellStart"/>
      <w:r w:rsidRPr="004E3203">
        <w:rPr>
          <w:sz w:val="24"/>
          <w:szCs w:val="24"/>
          <w:lang w:val="en-US"/>
        </w:rPr>
        <w:t>Borisova</w:t>
      </w:r>
      <w:proofErr w:type="spellEnd"/>
      <w:r w:rsidRPr="004E3203">
        <w:rPr>
          <w:sz w:val="24"/>
          <w:szCs w:val="24"/>
          <w:lang w:val="en-US"/>
        </w:rPr>
        <w:t xml:space="preserve">, G. G. </w:t>
      </w:r>
      <w:proofErr w:type="spellStart"/>
      <w:r w:rsidRPr="004E3203">
        <w:rPr>
          <w:sz w:val="24"/>
          <w:szCs w:val="24"/>
          <w:lang w:val="en-US"/>
        </w:rPr>
        <w:t>Maslov</w:t>
      </w:r>
      <w:proofErr w:type="spellEnd"/>
      <w:r w:rsidRPr="004E3203">
        <w:rPr>
          <w:sz w:val="24"/>
          <w:szCs w:val="24"/>
          <w:lang w:val="en-US"/>
        </w:rPr>
        <w:t xml:space="preserve">, A. L. </w:t>
      </w:r>
      <w:proofErr w:type="spellStart"/>
      <w:r w:rsidRPr="004E3203">
        <w:rPr>
          <w:sz w:val="24"/>
          <w:szCs w:val="24"/>
          <w:lang w:val="en-US"/>
        </w:rPr>
        <w:t>Mechkalo</w:t>
      </w:r>
      <w:proofErr w:type="spellEnd"/>
      <w:r w:rsidRPr="004E3203">
        <w:rPr>
          <w:sz w:val="24"/>
          <w:szCs w:val="24"/>
          <w:lang w:val="en-US"/>
        </w:rPr>
        <w:t xml:space="preserve">, E. I. </w:t>
      </w:r>
      <w:proofErr w:type="spellStart"/>
      <w:r w:rsidRPr="004E3203">
        <w:rPr>
          <w:sz w:val="24"/>
          <w:szCs w:val="24"/>
          <w:lang w:val="en-US"/>
        </w:rPr>
        <w:t>Trubilin</w:t>
      </w:r>
      <w:proofErr w:type="spellEnd"/>
      <w:r w:rsidRPr="004E3203">
        <w:rPr>
          <w:sz w:val="24"/>
          <w:szCs w:val="24"/>
          <w:lang w:val="en-US"/>
        </w:rPr>
        <w:t xml:space="preserve">. ‒ Patent </w:t>
      </w:r>
      <w:proofErr w:type="spellStart"/>
      <w:r w:rsidRPr="004E3203">
        <w:rPr>
          <w:sz w:val="24"/>
          <w:szCs w:val="24"/>
          <w:lang w:val="en-US"/>
        </w:rPr>
        <w:t>na</w:t>
      </w:r>
      <w:proofErr w:type="spellEnd"/>
      <w:r w:rsidRPr="004E3203">
        <w:rPr>
          <w:sz w:val="24"/>
          <w:szCs w:val="24"/>
          <w:lang w:val="en-US"/>
        </w:rPr>
        <w:t xml:space="preserve"> </w:t>
      </w:r>
      <w:proofErr w:type="spellStart"/>
      <w:r w:rsidRPr="004E3203">
        <w:rPr>
          <w:sz w:val="24"/>
          <w:szCs w:val="24"/>
          <w:lang w:val="en-US"/>
        </w:rPr>
        <w:t>izobretenie</w:t>
      </w:r>
      <w:proofErr w:type="spellEnd"/>
      <w:r w:rsidRPr="004E3203">
        <w:rPr>
          <w:sz w:val="24"/>
          <w:szCs w:val="24"/>
          <w:lang w:val="en-US"/>
        </w:rPr>
        <w:t xml:space="preserve"> RUS 2246195 31.03.2003.</w:t>
      </w:r>
    </w:p>
    <w:p w:rsidR="004E3203" w:rsidRPr="004E3203" w:rsidRDefault="004E3203" w:rsidP="004E3203">
      <w:pPr>
        <w:tabs>
          <w:tab w:val="left" w:pos="993"/>
          <w:tab w:val="left" w:pos="1134"/>
        </w:tabs>
        <w:ind w:firstLine="567"/>
        <w:rPr>
          <w:sz w:val="24"/>
          <w:szCs w:val="24"/>
          <w:lang w:val="en-US"/>
        </w:rPr>
      </w:pPr>
      <w:r w:rsidRPr="004E3203">
        <w:rPr>
          <w:sz w:val="24"/>
          <w:szCs w:val="24"/>
          <w:lang w:val="en-US"/>
        </w:rPr>
        <w:t>10.</w:t>
      </w:r>
      <w:r w:rsidRPr="004E3203">
        <w:rPr>
          <w:sz w:val="24"/>
          <w:szCs w:val="24"/>
          <w:lang w:val="en-US"/>
        </w:rPr>
        <w:tab/>
      </w:r>
      <w:proofErr w:type="spellStart"/>
      <w:r w:rsidRPr="004E3203">
        <w:rPr>
          <w:sz w:val="24"/>
          <w:szCs w:val="24"/>
          <w:lang w:val="en-US"/>
        </w:rPr>
        <w:t>Sposob</w:t>
      </w:r>
      <w:proofErr w:type="spellEnd"/>
      <w:r w:rsidRPr="004E3203">
        <w:rPr>
          <w:sz w:val="24"/>
          <w:szCs w:val="24"/>
          <w:lang w:val="en-US"/>
        </w:rPr>
        <w:t xml:space="preserve"> </w:t>
      </w:r>
      <w:proofErr w:type="spellStart"/>
      <w:r w:rsidRPr="004E3203">
        <w:rPr>
          <w:sz w:val="24"/>
          <w:szCs w:val="24"/>
          <w:lang w:val="en-US"/>
        </w:rPr>
        <w:t>uborki</w:t>
      </w:r>
      <w:proofErr w:type="spellEnd"/>
      <w:r w:rsidRPr="004E3203">
        <w:rPr>
          <w:sz w:val="24"/>
          <w:szCs w:val="24"/>
          <w:lang w:val="en-US"/>
        </w:rPr>
        <w:t xml:space="preserve"> </w:t>
      </w:r>
      <w:proofErr w:type="spellStart"/>
      <w:r w:rsidRPr="004E3203">
        <w:rPr>
          <w:sz w:val="24"/>
          <w:szCs w:val="24"/>
          <w:lang w:val="en-US"/>
        </w:rPr>
        <w:t>urozhaya</w:t>
      </w:r>
      <w:proofErr w:type="spellEnd"/>
      <w:r w:rsidRPr="004E3203">
        <w:rPr>
          <w:sz w:val="24"/>
          <w:szCs w:val="24"/>
          <w:lang w:val="en-US"/>
        </w:rPr>
        <w:t xml:space="preserve"> </w:t>
      </w:r>
      <w:proofErr w:type="spellStart"/>
      <w:r w:rsidRPr="004E3203">
        <w:rPr>
          <w:sz w:val="24"/>
          <w:szCs w:val="24"/>
          <w:lang w:val="en-US"/>
        </w:rPr>
        <w:t>zernovy`x</w:t>
      </w:r>
      <w:proofErr w:type="spellEnd"/>
      <w:r w:rsidRPr="004E3203">
        <w:rPr>
          <w:sz w:val="24"/>
          <w:szCs w:val="24"/>
          <w:lang w:val="en-US"/>
        </w:rPr>
        <w:t xml:space="preserve"> </w:t>
      </w:r>
      <w:proofErr w:type="spellStart"/>
      <w:r w:rsidRPr="004E3203">
        <w:rPr>
          <w:sz w:val="24"/>
          <w:szCs w:val="24"/>
          <w:lang w:val="en-US"/>
        </w:rPr>
        <w:t>kul`tur</w:t>
      </w:r>
      <w:proofErr w:type="spellEnd"/>
      <w:r w:rsidRPr="004E3203">
        <w:rPr>
          <w:sz w:val="24"/>
          <w:szCs w:val="24"/>
          <w:lang w:val="en-US"/>
        </w:rPr>
        <w:t xml:space="preserve"> </w:t>
      </w:r>
      <w:proofErr w:type="spellStart"/>
      <w:r w:rsidRPr="004E3203">
        <w:rPr>
          <w:sz w:val="24"/>
          <w:szCs w:val="24"/>
          <w:lang w:val="en-US"/>
        </w:rPr>
        <w:t>i</w:t>
      </w:r>
      <w:proofErr w:type="spellEnd"/>
      <w:r w:rsidRPr="004E3203">
        <w:rPr>
          <w:sz w:val="24"/>
          <w:szCs w:val="24"/>
          <w:lang w:val="en-US"/>
        </w:rPr>
        <w:t xml:space="preserve"> </w:t>
      </w:r>
      <w:proofErr w:type="spellStart"/>
      <w:r w:rsidRPr="004E3203">
        <w:rPr>
          <w:sz w:val="24"/>
          <w:szCs w:val="24"/>
          <w:lang w:val="en-US"/>
        </w:rPr>
        <w:t>utilizacii</w:t>
      </w:r>
      <w:proofErr w:type="spellEnd"/>
      <w:r w:rsidRPr="004E3203">
        <w:rPr>
          <w:sz w:val="24"/>
          <w:szCs w:val="24"/>
          <w:lang w:val="en-US"/>
        </w:rPr>
        <w:t xml:space="preserve"> </w:t>
      </w:r>
      <w:proofErr w:type="spellStart"/>
      <w:r w:rsidRPr="004E3203">
        <w:rPr>
          <w:sz w:val="24"/>
          <w:szCs w:val="24"/>
          <w:lang w:val="en-US"/>
        </w:rPr>
        <w:t>nezernovoj</w:t>
      </w:r>
      <w:proofErr w:type="spellEnd"/>
      <w:r w:rsidRPr="004E3203">
        <w:rPr>
          <w:sz w:val="24"/>
          <w:szCs w:val="24"/>
          <w:lang w:val="en-US"/>
        </w:rPr>
        <w:t xml:space="preserve"> </w:t>
      </w:r>
      <w:proofErr w:type="spellStart"/>
      <w:r w:rsidRPr="004E3203">
        <w:rPr>
          <w:sz w:val="24"/>
          <w:szCs w:val="24"/>
          <w:lang w:val="en-US"/>
        </w:rPr>
        <w:t>chasti</w:t>
      </w:r>
      <w:proofErr w:type="spellEnd"/>
      <w:r w:rsidRPr="004E3203">
        <w:rPr>
          <w:sz w:val="24"/>
          <w:szCs w:val="24"/>
          <w:lang w:val="en-US"/>
        </w:rPr>
        <w:t xml:space="preserve"> </w:t>
      </w:r>
      <w:proofErr w:type="spellStart"/>
      <w:r w:rsidRPr="004E3203">
        <w:rPr>
          <w:sz w:val="24"/>
          <w:szCs w:val="24"/>
          <w:lang w:val="en-US"/>
        </w:rPr>
        <w:t>urozhaya</w:t>
      </w:r>
      <w:proofErr w:type="spellEnd"/>
      <w:r w:rsidRPr="004E3203">
        <w:rPr>
          <w:sz w:val="24"/>
          <w:szCs w:val="24"/>
          <w:lang w:val="en-US"/>
        </w:rPr>
        <w:t xml:space="preserve"> </w:t>
      </w:r>
      <w:proofErr w:type="spellStart"/>
      <w:r w:rsidRPr="004E3203">
        <w:rPr>
          <w:sz w:val="24"/>
          <w:szCs w:val="24"/>
          <w:lang w:val="en-US"/>
        </w:rPr>
        <w:t>i</w:t>
      </w:r>
      <w:proofErr w:type="spellEnd"/>
      <w:r w:rsidRPr="004E3203">
        <w:rPr>
          <w:sz w:val="24"/>
          <w:szCs w:val="24"/>
          <w:lang w:val="en-US"/>
        </w:rPr>
        <w:t xml:space="preserve"> </w:t>
      </w:r>
      <w:proofErr w:type="spellStart"/>
      <w:r w:rsidRPr="004E3203">
        <w:rPr>
          <w:sz w:val="24"/>
          <w:szCs w:val="24"/>
          <w:lang w:val="en-US"/>
        </w:rPr>
        <w:t>ustrojstvo</w:t>
      </w:r>
      <w:proofErr w:type="spellEnd"/>
      <w:r w:rsidRPr="004E3203">
        <w:rPr>
          <w:sz w:val="24"/>
          <w:szCs w:val="24"/>
          <w:lang w:val="en-US"/>
        </w:rPr>
        <w:t xml:space="preserve"> </w:t>
      </w:r>
      <w:proofErr w:type="spellStart"/>
      <w:r w:rsidRPr="004E3203">
        <w:rPr>
          <w:sz w:val="24"/>
          <w:szCs w:val="24"/>
          <w:lang w:val="en-US"/>
        </w:rPr>
        <w:t>dlya</w:t>
      </w:r>
      <w:proofErr w:type="spellEnd"/>
      <w:r w:rsidRPr="004E3203">
        <w:rPr>
          <w:sz w:val="24"/>
          <w:szCs w:val="24"/>
          <w:lang w:val="en-US"/>
        </w:rPr>
        <w:t xml:space="preserve"> ego </w:t>
      </w:r>
      <w:proofErr w:type="spellStart"/>
      <w:r w:rsidRPr="004E3203">
        <w:rPr>
          <w:sz w:val="24"/>
          <w:szCs w:val="24"/>
          <w:lang w:val="en-US"/>
        </w:rPr>
        <w:t>osushhestvleniya</w:t>
      </w:r>
      <w:proofErr w:type="spellEnd"/>
      <w:r w:rsidRPr="004E3203">
        <w:rPr>
          <w:sz w:val="24"/>
          <w:szCs w:val="24"/>
          <w:lang w:val="en-US"/>
        </w:rPr>
        <w:t xml:space="preserve"> [</w:t>
      </w:r>
      <w:proofErr w:type="spellStart"/>
      <w:r w:rsidRPr="004E3203">
        <w:rPr>
          <w:sz w:val="24"/>
          <w:szCs w:val="24"/>
          <w:lang w:val="en-US"/>
        </w:rPr>
        <w:t>Tekst</w:t>
      </w:r>
      <w:proofErr w:type="spellEnd"/>
      <w:r w:rsidRPr="004E3203">
        <w:rPr>
          <w:sz w:val="24"/>
          <w:szCs w:val="24"/>
          <w:lang w:val="en-US"/>
        </w:rPr>
        <w:t xml:space="preserve">] / G. G. </w:t>
      </w:r>
      <w:proofErr w:type="spellStart"/>
      <w:r w:rsidRPr="004E3203">
        <w:rPr>
          <w:sz w:val="24"/>
          <w:szCs w:val="24"/>
          <w:lang w:val="en-US"/>
        </w:rPr>
        <w:t>Maslov</w:t>
      </w:r>
      <w:proofErr w:type="spellEnd"/>
      <w:r w:rsidRPr="004E3203">
        <w:rPr>
          <w:sz w:val="24"/>
          <w:szCs w:val="24"/>
          <w:lang w:val="en-US"/>
        </w:rPr>
        <w:t xml:space="preserve">, E. I. </w:t>
      </w:r>
      <w:proofErr w:type="spellStart"/>
      <w:r w:rsidRPr="004E3203">
        <w:rPr>
          <w:sz w:val="24"/>
          <w:szCs w:val="24"/>
          <w:lang w:val="en-US"/>
        </w:rPr>
        <w:t>Trubilin</w:t>
      </w:r>
      <w:proofErr w:type="spellEnd"/>
      <w:r w:rsidRPr="004E3203">
        <w:rPr>
          <w:sz w:val="24"/>
          <w:szCs w:val="24"/>
          <w:lang w:val="en-US"/>
        </w:rPr>
        <w:t xml:space="preserve">, V. V. </w:t>
      </w:r>
      <w:proofErr w:type="spellStart"/>
      <w:r w:rsidRPr="004E3203">
        <w:rPr>
          <w:sz w:val="24"/>
          <w:szCs w:val="24"/>
          <w:lang w:val="en-US"/>
        </w:rPr>
        <w:t>Abaev</w:t>
      </w:r>
      <w:proofErr w:type="spellEnd"/>
      <w:r w:rsidRPr="004E3203">
        <w:rPr>
          <w:sz w:val="24"/>
          <w:szCs w:val="24"/>
          <w:lang w:val="en-US"/>
        </w:rPr>
        <w:t xml:space="preserve">, S. M. Sidorenko. ‒ Patent </w:t>
      </w:r>
      <w:proofErr w:type="spellStart"/>
      <w:r w:rsidRPr="004E3203">
        <w:rPr>
          <w:sz w:val="24"/>
          <w:szCs w:val="24"/>
          <w:lang w:val="en-US"/>
        </w:rPr>
        <w:t>na</w:t>
      </w:r>
      <w:proofErr w:type="spellEnd"/>
      <w:r w:rsidRPr="004E3203">
        <w:rPr>
          <w:sz w:val="24"/>
          <w:szCs w:val="24"/>
          <w:lang w:val="en-US"/>
        </w:rPr>
        <w:t xml:space="preserve"> </w:t>
      </w:r>
      <w:proofErr w:type="spellStart"/>
      <w:r w:rsidRPr="004E3203">
        <w:rPr>
          <w:sz w:val="24"/>
          <w:szCs w:val="24"/>
          <w:lang w:val="en-US"/>
        </w:rPr>
        <w:t>izobretenie</w:t>
      </w:r>
      <w:proofErr w:type="spellEnd"/>
      <w:r w:rsidRPr="004E3203">
        <w:rPr>
          <w:sz w:val="24"/>
          <w:szCs w:val="24"/>
          <w:lang w:val="en-US"/>
        </w:rPr>
        <w:t xml:space="preserve"> 2307498 06.02.2006.</w:t>
      </w:r>
    </w:p>
    <w:p w:rsidR="004E3203" w:rsidRPr="004E3203" w:rsidRDefault="004E3203" w:rsidP="004E3203">
      <w:pPr>
        <w:tabs>
          <w:tab w:val="left" w:pos="993"/>
          <w:tab w:val="left" w:pos="1134"/>
        </w:tabs>
        <w:ind w:firstLine="567"/>
        <w:rPr>
          <w:sz w:val="24"/>
          <w:szCs w:val="24"/>
          <w:lang w:val="en-US"/>
        </w:rPr>
      </w:pPr>
      <w:r w:rsidRPr="004E3203">
        <w:rPr>
          <w:sz w:val="24"/>
          <w:szCs w:val="24"/>
          <w:lang w:val="en-US"/>
        </w:rPr>
        <w:t>11.</w:t>
      </w:r>
      <w:r w:rsidRPr="004E3203">
        <w:rPr>
          <w:sz w:val="24"/>
          <w:szCs w:val="24"/>
          <w:lang w:val="en-US"/>
        </w:rPr>
        <w:tab/>
      </w:r>
      <w:proofErr w:type="spellStart"/>
      <w:r w:rsidRPr="004E3203">
        <w:rPr>
          <w:sz w:val="24"/>
          <w:szCs w:val="24"/>
          <w:lang w:val="en-US"/>
        </w:rPr>
        <w:t>Maslov</w:t>
      </w:r>
      <w:proofErr w:type="spellEnd"/>
      <w:r w:rsidRPr="004E3203">
        <w:rPr>
          <w:sz w:val="24"/>
          <w:szCs w:val="24"/>
          <w:lang w:val="en-US"/>
        </w:rPr>
        <w:t xml:space="preserve">, G. G., </w:t>
      </w:r>
      <w:proofErr w:type="spellStart"/>
      <w:r w:rsidRPr="004E3203">
        <w:rPr>
          <w:sz w:val="24"/>
          <w:szCs w:val="24"/>
          <w:lang w:val="en-US"/>
        </w:rPr>
        <w:t>Ovcharenko</w:t>
      </w:r>
      <w:proofErr w:type="spellEnd"/>
      <w:r w:rsidRPr="004E3203">
        <w:rPr>
          <w:sz w:val="24"/>
          <w:szCs w:val="24"/>
          <w:lang w:val="en-US"/>
        </w:rPr>
        <w:t xml:space="preserve">, A. S., </w:t>
      </w:r>
      <w:proofErr w:type="spellStart"/>
      <w:r w:rsidRPr="004E3203">
        <w:rPr>
          <w:sz w:val="24"/>
          <w:szCs w:val="24"/>
          <w:lang w:val="en-US"/>
        </w:rPr>
        <w:t>Shandy`ba</w:t>
      </w:r>
      <w:proofErr w:type="spellEnd"/>
      <w:r w:rsidRPr="004E3203">
        <w:rPr>
          <w:sz w:val="24"/>
          <w:szCs w:val="24"/>
          <w:lang w:val="en-US"/>
        </w:rPr>
        <w:t xml:space="preserve">, O. M. MTS – partner  </w:t>
      </w:r>
      <w:proofErr w:type="spellStart"/>
      <w:r w:rsidRPr="004E3203">
        <w:rPr>
          <w:sz w:val="24"/>
          <w:szCs w:val="24"/>
          <w:lang w:val="en-US"/>
        </w:rPr>
        <w:t>sel</w:t>
      </w:r>
      <w:proofErr w:type="spellEnd"/>
      <w:r w:rsidRPr="004E3203">
        <w:rPr>
          <w:sz w:val="24"/>
          <w:szCs w:val="24"/>
          <w:lang w:val="en-US"/>
        </w:rPr>
        <w:t>`-</w:t>
      </w:r>
      <w:proofErr w:type="spellStart"/>
      <w:r w:rsidRPr="004E3203">
        <w:rPr>
          <w:sz w:val="24"/>
          <w:szCs w:val="24"/>
          <w:lang w:val="en-US"/>
        </w:rPr>
        <w:t>xozproizvoditelya</w:t>
      </w:r>
      <w:proofErr w:type="spellEnd"/>
      <w:r w:rsidRPr="004E3203">
        <w:rPr>
          <w:sz w:val="24"/>
          <w:szCs w:val="24"/>
          <w:lang w:val="en-US"/>
        </w:rPr>
        <w:t xml:space="preserve"> </w:t>
      </w:r>
      <w:proofErr w:type="spellStart"/>
      <w:r w:rsidRPr="004E3203">
        <w:rPr>
          <w:sz w:val="24"/>
          <w:szCs w:val="24"/>
          <w:lang w:val="en-US"/>
        </w:rPr>
        <w:t>ili</w:t>
      </w:r>
      <w:proofErr w:type="spellEnd"/>
      <w:r w:rsidRPr="004E3203">
        <w:rPr>
          <w:sz w:val="24"/>
          <w:szCs w:val="24"/>
          <w:lang w:val="en-US"/>
        </w:rPr>
        <w:t xml:space="preserve"> </w:t>
      </w:r>
      <w:proofErr w:type="spellStart"/>
      <w:r w:rsidRPr="004E3203">
        <w:rPr>
          <w:sz w:val="24"/>
          <w:szCs w:val="24"/>
          <w:lang w:val="en-US"/>
        </w:rPr>
        <w:t>arendator</w:t>
      </w:r>
      <w:proofErr w:type="spellEnd"/>
      <w:r w:rsidRPr="004E3203">
        <w:rPr>
          <w:sz w:val="24"/>
          <w:szCs w:val="24"/>
          <w:lang w:val="en-US"/>
        </w:rPr>
        <w:t>? [</w:t>
      </w:r>
      <w:proofErr w:type="spellStart"/>
      <w:r w:rsidRPr="004E3203">
        <w:rPr>
          <w:sz w:val="24"/>
          <w:szCs w:val="24"/>
          <w:lang w:val="en-US"/>
        </w:rPr>
        <w:t>Tekst</w:t>
      </w:r>
      <w:proofErr w:type="spellEnd"/>
      <w:r w:rsidRPr="004E3203">
        <w:rPr>
          <w:sz w:val="24"/>
          <w:szCs w:val="24"/>
          <w:lang w:val="en-US"/>
        </w:rPr>
        <w:t xml:space="preserve">] / </w:t>
      </w:r>
      <w:proofErr w:type="spellStart"/>
      <w:r w:rsidRPr="004E3203">
        <w:rPr>
          <w:sz w:val="24"/>
          <w:szCs w:val="24"/>
          <w:lang w:val="en-US"/>
        </w:rPr>
        <w:t>Mexanizaciya</w:t>
      </w:r>
      <w:proofErr w:type="spellEnd"/>
      <w:r w:rsidRPr="004E3203">
        <w:rPr>
          <w:sz w:val="24"/>
          <w:szCs w:val="24"/>
          <w:lang w:val="en-US"/>
        </w:rPr>
        <w:t xml:space="preserve"> </w:t>
      </w:r>
      <w:proofErr w:type="spellStart"/>
      <w:r w:rsidRPr="004E3203">
        <w:rPr>
          <w:sz w:val="24"/>
          <w:szCs w:val="24"/>
          <w:lang w:val="en-US"/>
        </w:rPr>
        <w:t>i</w:t>
      </w:r>
      <w:proofErr w:type="spellEnd"/>
      <w:r w:rsidRPr="004E3203">
        <w:rPr>
          <w:sz w:val="24"/>
          <w:szCs w:val="24"/>
          <w:lang w:val="en-US"/>
        </w:rPr>
        <w:t xml:space="preserve"> </w:t>
      </w:r>
      <w:proofErr w:type="spellStart"/>
      <w:r w:rsidRPr="004E3203">
        <w:rPr>
          <w:sz w:val="24"/>
          <w:szCs w:val="24"/>
          <w:lang w:val="en-US"/>
        </w:rPr>
        <w:t>e`lektrifikaciya</w:t>
      </w:r>
      <w:proofErr w:type="spellEnd"/>
      <w:r w:rsidRPr="004E3203">
        <w:rPr>
          <w:sz w:val="24"/>
          <w:szCs w:val="24"/>
          <w:lang w:val="en-US"/>
        </w:rPr>
        <w:t xml:space="preserve"> </w:t>
      </w:r>
      <w:proofErr w:type="spellStart"/>
      <w:r w:rsidRPr="004E3203">
        <w:rPr>
          <w:sz w:val="24"/>
          <w:szCs w:val="24"/>
          <w:lang w:val="en-US"/>
        </w:rPr>
        <w:t>sel`skogo</w:t>
      </w:r>
      <w:proofErr w:type="spellEnd"/>
      <w:r w:rsidRPr="004E3203">
        <w:rPr>
          <w:sz w:val="24"/>
          <w:szCs w:val="24"/>
          <w:lang w:val="en-US"/>
        </w:rPr>
        <w:t xml:space="preserve"> </w:t>
      </w:r>
      <w:proofErr w:type="spellStart"/>
      <w:r w:rsidRPr="004E3203">
        <w:rPr>
          <w:sz w:val="24"/>
          <w:szCs w:val="24"/>
          <w:lang w:val="en-US"/>
        </w:rPr>
        <w:t>xozyajstva</w:t>
      </w:r>
      <w:proofErr w:type="spellEnd"/>
      <w:r w:rsidRPr="004E3203">
        <w:rPr>
          <w:sz w:val="24"/>
          <w:szCs w:val="24"/>
          <w:lang w:val="en-US"/>
        </w:rPr>
        <w:t>. ‒ 1999. ‒ № 6. ‒ S. 6‒7.</w:t>
      </w:r>
    </w:p>
    <w:p w:rsidR="004E3203" w:rsidRPr="004E3203" w:rsidRDefault="004E3203" w:rsidP="004E3203">
      <w:pPr>
        <w:tabs>
          <w:tab w:val="left" w:pos="993"/>
          <w:tab w:val="left" w:pos="1134"/>
        </w:tabs>
        <w:ind w:firstLine="567"/>
        <w:rPr>
          <w:sz w:val="24"/>
          <w:szCs w:val="24"/>
          <w:lang w:val="en-US"/>
        </w:rPr>
      </w:pPr>
      <w:r w:rsidRPr="004E3203">
        <w:rPr>
          <w:sz w:val="24"/>
          <w:szCs w:val="24"/>
          <w:lang w:val="en-US"/>
        </w:rPr>
        <w:t>12.</w:t>
      </w:r>
      <w:r w:rsidRPr="004E3203">
        <w:rPr>
          <w:sz w:val="24"/>
          <w:szCs w:val="24"/>
          <w:lang w:val="en-US"/>
        </w:rPr>
        <w:tab/>
      </w:r>
      <w:proofErr w:type="spellStart"/>
      <w:r w:rsidRPr="004E3203">
        <w:rPr>
          <w:sz w:val="24"/>
          <w:szCs w:val="24"/>
          <w:lang w:val="en-US"/>
        </w:rPr>
        <w:t>Issledovanie</w:t>
      </w:r>
      <w:proofErr w:type="spellEnd"/>
      <w:r w:rsidRPr="004E3203">
        <w:rPr>
          <w:sz w:val="24"/>
          <w:szCs w:val="24"/>
          <w:lang w:val="en-US"/>
        </w:rPr>
        <w:t xml:space="preserve"> </w:t>
      </w:r>
      <w:proofErr w:type="spellStart"/>
      <w:r w:rsidRPr="004E3203">
        <w:rPr>
          <w:sz w:val="24"/>
          <w:szCs w:val="24"/>
          <w:lang w:val="en-US"/>
        </w:rPr>
        <w:t>kachestva</w:t>
      </w:r>
      <w:proofErr w:type="spellEnd"/>
      <w:r w:rsidRPr="004E3203">
        <w:rPr>
          <w:sz w:val="24"/>
          <w:szCs w:val="24"/>
          <w:lang w:val="en-US"/>
        </w:rPr>
        <w:t xml:space="preserve"> </w:t>
      </w:r>
      <w:proofErr w:type="spellStart"/>
      <w:r w:rsidRPr="004E3203">
        <w:rPr>
          <w:sz w:val="24"/>
          <w:szCs w:val="24"/>
          <w:lang w:val="en-US"/>
        </w:rPr>
        <w:t>opry`skivaniya</w:t>
      </w:r>
      <w:proofErr w:type="spellEnd"/>
      <w:r w:rsidRPr="004E3203">
        <w:rPr>
          <w:sz w:val="24"/>
          <w:szCs w:val="24"/>
          <w:lang w:val="en-US"/>
        </w:rPr>
        <w:t xml:space="preserve"> </w:t>
      </w:r>
      <w:proofErr w:type="spellStart"/>
      <w:r w:rsidRPr="004E3203">
        <w:rPr>
          <w:sz w:val="24"/>
          <w:szCs w:val="24"/>
          <w:lang w:val="en-US"/>
        </w:rPr>
        <w:t>pnevmaticheskimi</w:t>
      </w:r>
      <w:proofErr w:type="spellEnd"/>
      <w:r w:rsidRPr="004E3203">
        <w:rPr>
          <w:sz w:val="24"/>
          <w:szCs w:val="24"/>
          <w:lang w:val="en-US"/>
        </w:rPr>
        <w:t xml:space="preserve"> </w:t>
      </w:r>
      <w:proofErr w:type="spellStart"/>
      <w:r w:rsidRPr="004E3203">
        <w:rPr>
          <w:sz w:val="24"/>
          <w:szCs w:val="24"/>
          <w:lang w:val="en-US"/>
        </w:rPr>
        <w:t>shhelevy`mi</w:t>
      </w:r>
      <w:proofErr w:type="spellEnd"/>
      <w:r w:rsidRPr="004E3203">
        <w:rPr>
          <w:sz w:val="24"/>
          <w:szCs w:val="24"/>
          <w:lang w:val="en-US"/>
        </w:rPr>
        <w:t xml:space="preserve"> </w:t>
      </w:r>
      <w:proofErr w:type="spellStart"/>
      <w:r w:rsidRPr="004E3203">
        <w:rPr>
          <w:sz w:val="24"/>
          <w:szCs w:val="24"/>
          <w:lang w:val="en-US"/>
        </w:rPr>
        <w:t>raspy`litelyami</w:t>
      </w:r>
      <w:proofErr w:type="spellEnd"/>
      <w:r w:rsidRPr="004E3203">
        <w:rPr>
          <w:sz w:val="24"/>
          <w:szCs w:val="24"/>
          <w:lang w:val="en-US"/>
        </w:rPr>
        <w:t xml:space="preserve"> [</w:t>
      </w:r>
      <w:proofErr w:type="spellStart"/>
      <w:r w:rsidRPr="004E3203">
        <w:rPr>
          <w:sz w:val="24"/>
          <w:szCs w:val="24"/>
          <w:lang w:val="en-US"/>
        </w:rPr>
        <w:t>Tekst</w:t>
      </w:r>
      <w:proofErr w:type="spellEnd"/>
      <w:r w:rsidRPr="004E3203">
        <w:rPr>
          <w:sz w:val="24"/>
          <w:szCs w:val="24"/>
          <w:lang w:val="en-US"/>
        </w:rPr>
        <w:t xml:space="preserve">] / S. M. </w:t>
      </w:r>
      <w:proofErr w:type="spellStart"/>
      <w:r w:rsidRPr="004E3203">
        <w:rPr>
          <w:sz w:val="24"/>
          <w:szCs w:val="24"/>
          <w:lang w:val="en-US"/>
        </w:rPr>
        <w:t>Borisova</w:t>
      </w:r>
      <w:proofErr w:type="spellEnd"/>
      <w:r w:rsidRPr="004E3203">
        <w:rPr>
          <w:sz w:val="24"/>
          <w:szCs w:val="24"/>
          <w:lang w:val="en-US"/>
        </w:rPr>
        <w:t xml:space="preserve">, D. M. </w:t>
      </w:r>
      <w:proofErr w:type="spellStart"/>
      <w:r w:rsidRPr="004E3203">
        <w:rPr>
          <w:sz w:val="24"/>
          <w:szCs w:val="24"/>
          <w:lang w:val="en-US"/>
        </w:rPr>
        <w:t>Nedogreev</w:t>
      </w:r>
      <w:proofErr w:type="spellEnd"/>
      <w:r w:rsidRPr="004E3203">
        <w:rPr>
          <w:sz w:val="24"/>
          <w:szCs w:val="24"/>
          <w:lang w:val="en-US"/>
        </w:rPr>
        <w:t xml:space="preserve">, E. A. </w:t>
      </w:r>
      <w:proofErr w:type="spellStart"/>
      <w:r w:rsidRPr="004E3203">
        <w:rPr>
          <w:sz w:val="24"/>
          <w:szCs w:val="24"/>
          <w:lang w:val="en-US"/>
        </w:rPr>
        <w:t>Malaxov</w:t>
      </w:r>
      <w:proofErr w:type="spellEnd"/>
      <w:r w:rsidRPr="004E3203">
        <w:rPr>
          <w:sz w:val="24"/>
          <w:szCs w:val="24"/>
          <w:lang w:val="en-US"/>
        </w:rPr>
        <w:t xml:space="preserve"> // </w:t>
      </w:r>
      <w:proofErr w:type="spellStart"/>
      <w:r w:rsidRPr="004E3203">
        <w:rPr>
          <w:sz w:val="24"/>
          <w:szCs w:val="24"/>
          <w:lang w:val="en-US"/>
        </w:rPr>
        <w:t>Aktual`ny`e</w:t>
      </w:r>
      <w:proofErr w:type="spellEnd"/>
      <w:r w:rsidRPr="004E3203">
        <w:rPr>
          <w:sz w:val="24"/>
          <w:szCs w:val="24"/>
          <w:lang w:val="en-US"/>
        </w:rPr>
        <w:t xml:space="preserve"> problem </w:t>
      </w:r>
      <w:proofErr w:type="spellStart"/>
      <w:r w:rsidRPr="004E3203">
        <w:rPr>
          <w:sz w:val="24"/>
          <w:szCs w:val="24"/>
          <w:lang w:val="en-US"/>
        </w:rPr>
        <w:t>nauchno-texnicheskogo</w:t>
      </w:r>
      <w:proofErr w:type="spellEnd"/>
      <w:r w:rsidRPr="004E3203">
        <w:rPr>
          <w:sz w:val="24"/>
          <w:szCs w:val="24"/>
          <w:lang w:val="en-US"/>
        </w:rPr>
        <w:t xml:space="preserve"> </w:t>
      </w:r>
      <w:proofErr w:type="spellStart"/>
      <w:r w:rsidRPr="004E3203">
        <w:rPr>
          <w:sz w:val="24"/>
          <w:szCs w:val="24"/>
          <w:lang w:val="en-US"/>
        </w:rPr>
        <w:t>progressa</w:t>
      </w:r>
      <w:proofErr w:type="spellEnd"/>
      <w:r w:rsidRPr="004E3203">
        <w:rPr>
          <w:sz w:val="24"/>
          <w:szCs w:val="24"/>
          <w:lang w:val="en-US"/>
        </w:rPr>
        <w:t xml:space="preserve"> v APK : sb. </w:t>
      </w:r>
      <w:proofErr w:type="spellStart"/>
      <w:r w:rsidRPr="004E3203">
        <w:rPr>
          <w:sz w:val="24"/>
          <w:szCs w:val="24"/>
          <w:lang w:val="en-US"/>
        </w:rPr>
        <w:t>nauch</w:t>
      </w:r>
      <w:proofErr w:type="spellEnd"/>
      <w:r w:rsidRPr="004E3203">
        <w:rPr>
          <w:sz w:val="24"/>
          <w:szCs w:val="24"/>
          <w:lang w:val="en-US"/>
        </w:rPr>
        <w:t xml:space="preserve">. </w:t>
      </w:r>
      <w:proofErr w:type="spellStart"/>
      <w:r w:rsidRPr="004E3203">
        <w:rPr>
          <w:sz w:val="24"/>
          <w:szCs w:val="24"/>
          <w:lang w:val="en-US"/>
        </w:rPr>
        <w:t>st.</w:t>
      </w:r>
      <w:proofErr w:type="spellEnd"/>
      <w:r w:rsidRPr="004E3203">
        <w:rPr>
          <w:sz w:val="24"/>
          <w:szCs w:val="24"/>
          <w:lang w:val="en-US"/>
        </w:rPr>
        <w:t xml:space="preserve"> XII </w:t>
      </w:r>
      <w:proofErr w:type="spellStart"/>
      <w:r w:rsidRPr="004E3203">
        <w:rPr>
          <w:sz w:val="24"/>
          <w:szCs w:val="24"/>
          <w:lang w:val="en-US"/>
        </w:rPr>
        <w:t>Mezhdunarodnoj</w:t>
      </w:r>
      <w:proofErr w:type="spellEnd"/>
      <w:r w:rsidRPr="004E3203">
        <w:rPr>
          <w:sz w:val="24"/>
          <w:szCs w:val="24"/>
          <w:lang w:val="en-US"/>
        </w:rPr>
        <w:t xml:space="preserve"> </w:t>
      </w:r>
      <w:proofErr w:type="spellStart"/>
      <w:r w:rsidRPr="004E3203">
        <w:rPr>
          <w:sz w:val="24"/>
          <w:szCs w:val="24"/>
          <w:lang w:val="en-US"/>
        </w:rPr>
        <w:t>nauchno-prakticheskoj</w:t>
      </w:r>
      <w:proofErr w:type="spellEnd"/>
      <w:r w:rsidRPr="004E3203">
        <w:rPr>
          <w:sz w:val="24"/>
          <w:szCs w:val="24"/>
          <w:lang w:val="en-US"/>
        </w:rPr>
        <w:t xml:space="preserve"> </w:t>
      </w:r>
      <w:proofErr w:type="spellStart"/>
      <w:r w:rsidRPr="004E3203">
        <w:rPr>
          <w:sz w:val="24"/>
          <w:szCs w:val="24"/>
          <w:lang w:val="en-US"/>
        </w:rPr>
        <w:t>konferencii</w:t>
      </w:r>
      <w:proofErr w:type="spellEnd"/>
      <w:r w:rsidRPr="004E3203">
        <w:rPr>
          <w:sz w:val="24"/>
          <w:szCs w:val="24"/>
          <w:lang w:val="en-US"/>
        </w:rPr>
        <w:t xml:space="preserve">, v </w:t>
      </w:r>
      <w:proofErr w:type="spellStart"/>
      <w:r w:rsidRPr="004E3203">
        <w:rPr>
          <w:sz w:val="24"/>
          <w:szCs w:val="24"/>
          <w:lang w:val="en-US"/>
        </w:rPr>
        <w:t>ramkax</w:t>
      </w:r>
      <w:proofErr w:type="spellEnd"/>
      <w:r w:rsidRPr="004E3203">
        <w:rPr>
          <w:sz w:val="24"/>
          <w:szCs w:val="24"/>
          <w:lang w:val="en-US"/>
        </w:rPr>
        <w:t xml:space="preserve"> XVIII </w:t>
      </w:r>
      <w:proofErr w:type="spellStart"/>
      <w:r w:rsidRPr="004E3203">
        <w:rPr>
          <w:sz w:val="24"/>
          <w:szCs w:val="24"/>
          <w:lang w:val="en-US"/>
        </w:rPr>
        <w:t>Mezhdunarodnoj</w:t>
      </w:r>
      <w:proofErr w:type="spellEnd"/>
      <w:r w:rsidRPr="004E3203">
        <w:rPr>
          <w:sz w:val="24"/>
          <w:szCs w:val="24"/>
          <w:lang w:val="en-US"/>
        </w:rPr>
        <w:t xml:space="preserve"> </w:t>
      </w:r>
      <w:proofErr w:type="spellStart"/>
      <w:r w:rsidRPr="004E3203">
        <w:rPr>
          <w:sz w:val="24"/>
          <w:szCs w:val="24"/>
          <w:lang w:val="en-US"/>
        </w:rPr>
        <w:t>agropromy`shlennoj</w:t>
      </w:r>
      <w:proofErr w:type="spellEnd"/>
      <w:r w:rsidRPr="004E3203">
        <w:rPr>
          <w:sz w:val="24"/>
          <w:szCs w:val="24"/>
          <w:lang w:val="en-US"/>
        </w:rPr>
        <w:t xml:space="preserve"> </w:t>
      </w:r>
      <w:proofErr w:type="spellStart"/>
      <w:r w:rsidRPr="004E3203">
        <w:rPr>
          <w:sz w:val="24"/>
          <w:szCs w:val="24"/>
          <w:lang w:val="en-US"/>
        </w:rPr>
        <w:t>vy`stavki</w:t>
      </w:r>
      <w:proofErr w:type="spellEnd"/>
      <w:r w:rsidRPr="004E3203">
        <w:rPr>
          <w:sz w:val="24"/>
          <w:szCs w:val="24"/>
          <w:lang w:val="en-US"/>
        </w:rPr>
        <w:t xml:space="preserve"> «Agrouniversal-2016». – 2016. – S. 30‒35.</w:t>
      </w:r>
    </w:p>
    <w:p w:rsidR="004E3203" w:rsidRPr="004E3203" w:rsidRDefault="004E3203" w:rsidP="004E3203">
      <w:pPr>
        <w:tabs>
          <w:tab w:val="left" w:pos="993"/>
          <w:tab w:val="left" w:pos="1134"/>
        </w:tabs>
        <w:ind w:firstLine="567"/>
        <w:rPr>
          <w:sz w:val="24"/>
          <w:szCs w:val="24"/>
          <w:lang w:val="en-US"/>
        </w:rPr>
      </w:pPr>
      <w:r w:rsidRPr="004E3203">
        <w:rPr>
          <w:sz w:val="24"/>
          <w:szCs w:val="24"/>
          <w:lang w:val="en-US"/>
        </w:rPr>
        <w:t>13.</w:t>
      </w:r>
      <w:r w:rsidRPr="004E3203">
        <w:rPr>
          <w:sz w:val="24"/>
          <w:szCs w:val="24"/>
          <w:lang w:val="en-US"/>
        </w:rPr>
        <w:tab/>
        <w:t xml:space="preserve"> Ul`</w:t>
      </w:r>
      <w:proofErr w:type="spellStart"/>
      <w:r w:rsidRPr="004E3203">
        <w:rPr>
          <w:sz w:val="24"/>
          <w:szCs w:val="24"/>
          <w:lang w:val="en-US"/>
        </w:rPr>
        <w:t>tramaloob</w:t>
      </w:r>
      <w:proofErr w:type="spellEnd"/>
      <w:r w:rsidRPr="004E3203">
        <w:rPr>
          <w:sz w:val="24"/>
          <w:szCs w:val="24"/>
          <w:lang w:val="en-US"/>
        </w:rPr>
        <w:t>``</w:t>
      </w:r>
      <w:proofErr w:type="spellStart"/>
      <w:r w:rsidRPr="004E3203">
        <w:rPr>
          <w:sz w:val="24"/>
          <w:szCs w:val="24"/>
          <w:lang w:val="en-US"/>
        </w:rPr>
        <w:t>emny`j</w:t>
      </w:r>
      <w:proofErr w:type="spellEnd"/>
      <w:r w:rsidRPr="004E3203">
        <w:rPr>
          <w:sz w:val="24"/>
          <w:szCs w:val="24"/>
          <w:lang w:val="en-US"/>
        </w:rPr>
        <w:t xml:space="preserve"> </w:t>
      </w:r>
      <w:proofErr w:type="spellStart"/>
      <w:r w:rsidRPr="004E3203">
        <w:rPr>
          <w:sz w:val="24"/>
          <w:szCs w:val="24"/>
          <w:lang w:val="en-US"/>
        </w:rPr>
        <w:t>opry`skivatel</w:t>
      </w:r>
      <w:proofErr w:type="spellEnd"/>
      <w:r w:rsidRPr="004E3203">
        <w:rPr>
          <w:sz w:val="24"/>
          <w:szCs w:val="24"/>
          <w:lang w:val="en-US"/>
        </w:rPr>
        <w:t xml:space="preserve">` s </w:t>
      </w:r>
      <w:proofErr w:type="spellStart"/>
      <w:r w:rsidRPr="004E3203">
        <w:rPr>
          <w:sz w:val="24"/>
          <w:szCs w:val="24"/>
          <w:lang w:val="en-US"/>
        </w:rPr>
        <w:t>pnevmaticheskimi</w:t>
      </w:r>
      <w:proofErr w:type="spellEnd"/>
      <w:r w:rsidRPr="004E3203">
        <w:rPr>
          <w:sz w:val="24"/>
          <w:szCs w:val="24"/>
          <w:lang w:val="en-US"/>
        </w:rPr>
        <w:t xml:space="preserve"> </w:t>
      </w:r>
      <w:proofErr w:type="spellStart"/>
      <w:r w:rsidRPr="004E3203">
        <w:rPr>
          <w:sz w:val="24"/>
          <w:szCs w:val="24"/>
          <w:lang w:val="en-US"/>
        </w:rPr>
        <w:t>shhelevy`miraspy`litelyami</w:t>
      </w:r>
      <w:proofErr w:type="spellEnd"/>
      <w:r w:rsidRPr="004E3203">
        <w:rPr>
          <w:sz w:val="24"/>
          <w:szCs w:val="24"/>
          <w:lang w:val="en-US"/>
        </w:rPr>
        <w:t xml:space="preserve"> [</w:t>
      </w:r>
      <w:proofErr w:type="spellStart"/>
      <w:r w:rsidRPr="004E3203">
        <w:rPr>
          <w:sz w:val="24"/>
          <w:szCs w:val="24"/>
          <w:lang w:val="en-US"/>
        </w:rPr>
        <w:t>Tekst</w:t>
      </w:r>
      <w:proofErr w:type="spellEnd"/>
      <w:r w:rsidRPr="004E3203">
        <w:rPr>
          <w:sz w:val="24"/>
          <w:szCs w:val="24"/>
          <w:lang w:val="en-US"/>
        </w:rPr>
        <w:t xml:space="preserve">] / S. M. </w:t>
      </w:r>
      <w:proofErr w:type="spellStart"/>
      <w:r w:rsidRPr="004E3203">
        <w:rPr>
          <w:sz w:val="24"/>
          <w:szCs w:val="24"/>
          <w:lang w:val="en-US"/>
        </w:rPr>
        <w:t>Borisova</w:t>
      </w:r>
      <w:proofErr w:type="spellEnd"/>
      <w:r w:rsidRPr="004E3203">
        <w:rPr>
          <w:sz w:val="24"/>
          <w:szCs w:val="24"/>
          <w:lang w:val="en-US"/>
        </w:rPr>
        <w:t xml:space="preserve">, N. A. </w:t>
      </w:r>
      <w:proofErr w:type="spellStart"/>
      <w:r w:rsidRPr="004E3203">
        <w:rPr>
          <w:sz w:val="24"/>
          <w:szCs w:val="24"/>
          <w:lang w:val="en-US"/>
        </w:rPr>
        <w:t>Perov</w:t>
      </w:r>
      <w:proofErr w:type="spellEnd"/>
      <w:r w:rsidRPr="004E3203">
        <w:rPr>
          <w:sz w:val="24"/>
          <w:szCs w:val="24"/>
          <w:lang w:val="en-US"/>
        </w:rPr>
        <w:t xml:space="preserve">, K. V. </w:t>
      </w:r>
      <w:proofErr w:type="spellStart"/>
      <w:r w:rsidRPr="004E3203">
        <w:rPr>
          <w:sz w:val="24"/>
          <w:szCs w:val="24"/>
          <w:lang w:val="en-US"/>
        </w:rPr>
        <w:t>Ermakov</w:t>
      </w:r>
      <w:proofErr w:type="spellEnd"/>
      <w:r w:rsidRPr="004E3203">
        <w:rPr>
          <w:sz w:val="24"/>
          <w:szCs w:val="24"/>
          <w:lang w:val="en-US"/>
        </w:rPr>
        <w:t xml:space="preserve"> // </w:t>
      </w:r>
      <w:proofErr w:type="spellStart"/>
      <w:r w:rsidRPr="004E3203">
        <w:rPr>
          <w:sz w:val="24"/>
          <w:szCs w:val="24"/>
          <w:lang w:val="en-US"/>
        </w:rPr>
        <w:t>Dostizheniya</w:t>
      </w:r>
      <w:proofErr w:type="spellEnd"/>
      <w:r w:rsidRPr="004E3203">
        <w:rPr>
          <w:sz w:val="24"/>
          <w:szCs w:val="24"/>
          <w:lang w:val="en-US"/>
        </w:rPr>
        <w:t xml:space="preserve"> </w:t>
      </w:r>
      <w:proofErr w:type="spellStart"/>
      <w:r w:rsidRPr="004E3203">
        <w:rPr>
          <w:sz w:val="24"/>
          <w:szCs w:val="24"/>
          <w:lang w:val="en-US"/>
        </w:rPr>
        <w:t>nauki</w:t>
      </w:r>
      <w:proofErr w:type="spellEnd"/>
      <w:r w:rsidRPr="004E3203">
        <w:rPr>
          <w:sz w:val="24"/>
          <w:szCs w:val="24"/>
          <w:lang w:val="en-US"/>
        </w:rPr>
        <w:t xml:space="preserve"> </w:t>
      </w:r>
      <w:proofErr w:type="spellStart"/>
      <w:r w:rsidRPr="004E3203">
        <w:rPr>
          <w:sz w:val="24"/>
          <w:szCs w:val="24"/>
          <w:lang w:val="en-US"/>
        </w:rPr>
        <w:t>i</w:t>
      </w:r>
      <w:proofErr w:type="spellEnd"/>
      <w:r w:rsidRPr="004E3203">
        <w:rPr>
          <w:sz w:val="24"/>
          <w:szCs w:val="24"/>
          <w:lang w:val="en-US"/>
        </w:rPr>
        <w:t xml:space="preserve"> </w:t>
      </w:r>
      <w:proofErr w:type="spellStart"/>
      <w:r w:rsidRPr="004E3203">
        <w:rPr>
          <w:sz w:val="24"/>
          <w:szCs w:val="24"/>
          <w:lang w:val="en-US"/>
        </w:rPr>
        <w:t>texniki</w:t>
      </w:r>
      <w:proofErr w:type="spellEnd"/>
      <w:r w:rsidRPr="004E3203">
        <w:rPr>
          <w:sz w:val="24"/>
          <w:szCs w:val="24"/>
          <w:lang w:val="en-US"/>
        </w:rPr>
        <w:t xml:space="preserve"> APK. – 2011. ‒ № 6. ‒ S.79‒80.</w:t>
      </w:r>
    </w:p>
    <w:p w:rsidR="004E3203" w:rsidRPr="004E3203" w:rsidRDefault="004E3203" w:rsidP="004E3203">
      <w:pPr>
        <w:tabs>
          <w:tab w:val="left" w:pos="993"/>
          <w:tab w:val="left" w:pos="1134"/>
        </w:tabs>
        <w:ind w:firstLine="567"/>
        <w:rPr>
          <w:sz w:val="24"/>
          <w:szCs w:val="24"/>
          <w:lang w:val="en-US"/>
        </w:rPr>
      </w:pPr>
      <w:r w:rsidRPr="004E3203">
        <w:rPr>
          <w:sz w:val="24"/>
          <w:szCs w:val="24"/>
          <w:lang w:val="en-US"/>
        </w:rPr>
        <w:t>14.</w:t>
      </w:r>
      <w:r w:rsidRPr="004E3203">
        <w:rPr>
          <w:sz w:val="24"/>
          <w:szCs w:val="24"/>
          <w:lang w:val="en-US"/>
        </w:rPr>
        <w:tab/>
        <w:t>Ul`</w:t>
      </w:r>
      <w:proofErr w:type="spellStart"/>
      <w:r w:rsidRPr="004E3203">
        <w:rPr>
          <w:sz w:val="24"/>
          <w:szCs w:val="24"/>
          <w:lang w:val="en-US"/>
        </w:rPr>
        <w:t>tramaloob</w:t>
      </w:r>
      <w:proofErr w:type="spellEnd"/>
      <w:r w:rsidRPr="004E3203">
        <w:rPr>
          <w:sz w:val="24"/>
          <w:szCs w:val="24"/>
          <w:lang w:val="en-US"/>
        </w:rPr>
        <w:t>``</w:t>
      </w:r>
      <w:proofErr w:type="spellStart"/>
      <w:r w:rsidRPr="004E3203">
        <w:rPr>
          <w:sz w:val="24"/>
          <w:szCs w:val="24"/>
          <w:lang w:val="en-US"/>
        </w:rPr>
        <w:t>emny`j</w:t>
      </w:r>
      <w:proofErr w:type="spellEnd"/>
      <w:r w:rsidRPr="004E3203">
        <w:rPr>
          <w:sz w:val="24"/>
          <w:szCs w:val="24"/>
          <w:lang w:val="en-US"/>
        </w:rPr>
        <w:t xml:space="preserve"> </w:t>
      </w:r>
      <w:proofErr w:type="spellStart"/>
      <w:r w:rsidRPr="004E3203">
        <w:rPr>
          <w:sz w:val="24"/>
          <w:szCs w:val="24"/>
          <w:lang w:val="en-US"/>
        </w:rPr>
        <w:t>kombinirovanny`j</w:t>
      </w:r>
      <w:proofErr w:type="spellEnd"/>
      <w:r w:rsidRPr="004E3203">
        <w:rPr>
          <w:sz w:val="24"/>
          <w:szCs w:val="24"/>
          <w:lang w:val="en-US"/>
        </w:rPr>
        <w:t xml:space="preserve"> </w:t>
      </w:r>
      <w:proofErr w:type="spellStart"/>
      <w:r w:rsidRPr="004E3203">
        <w:rPr>
          <w:sz w:val="24"/>
          <w:szCs w:val="24"/>
          <w:lang w:val="en-US"/>
        </w:rPr>
        <w:t>opry`skivatel</w:t>
      </w:r>
      <w:proofErr w:type="spellEnd"/>
      <w:r w:rsidRPr="004E3203">
        <w:rPr>
          <w:sz w:val="24"/>
          <w:szCs w:val="24"/>
          <w:lang w:val="en-US"/>
        </w:rPr>
        <w:t>` [</w:t>
      </w:r>
      <w:proofErr w:type="spellStart"/>
      <w:r w:rsidRPr="004E3203">
        <w:rPr>
          <w:sz w:val="24"/>
          <w:szCs w:val="24"/>
          <w:lang w:val="en-US"/>
        </w:rPr>
        <w:t>Tekst</w:t>
      </w:r>
      <w:proofErr w:type="spellEnd"/>
      <w:r w:rsidRPr="004E3203">
        <w:rPr>
          <w:sz w:val="24"/>
          <w:szCs w:val="24"/>
          <w:lang w:val="en-US"/>
        </w:rPr>
        <w:t>] / S. M. Bo-</w:t>
      </w:r>
      <w:proofErr w:type="spellStart"/>
      <w:r w:rsidRPr="004E3203">
        <w:rPr>
          <w:sz w:val="24"/>
          <w:szCs w:val="24"/>
          <w:lang w:val="en-US"/>
        </w:rPr>
        <w:t>risova</w:t>
      </w:r>
      <w:proofErr w:type="spellEnd"/>
      <w:r w:rsidRPr="004E3203">
        <w:rPr>
          <w:sz w:val="24"/>
          <w:szCs w:val="24"/>
          <w:lang w:val="en-US"/>
        </w:rPr>
        <w:t xml:space="preserve">, N. A. </w:t>
      </w:r>
      <w:proofErr w:type="spellStart"/>
      <w:r w:rsidRPr="004E3203">
        <w:rPr>
          <w:sz w:val="24"/>
          <w:szCs w:val="24"/>
          <w:lang w:val="en-US"/>
        </w:rPr>
        <w:t>Rinas</w:t>
      </w:r>
      <w:proofErr w:type="spellEnd"/>
      <w:r w:rsidRPr="004E3203">
        <w:rPr>
          <w:sz w:val="24"/>
          <w:szCs w:val="24"/>
          <w:lang w:val="en-US"/>
        </w:rPr>
        <w:t xml:space="preserve"> // </w:t>
      </w:r>
      <w:proofErr w:type="spellStart"/>
      <w:r w:rsidRPr="004E3203">
        <w:rPr>
          <w:sz w:val="24"/>
          <w:szCs w:val="24"/>
          <w:lang w:val="en-US"/>
        </w:rPr>
        <w:t>Sel`skij</w:t>
      </w:r>
      <w:proofErr w:type="spellEnd"/>
      <w:r w:rsidRPr="004E3203">
        <w:rPr>
          <w:sz w:val="24"/>
          <w:szCs w:val="24"/>
          <w:lang w:val="en-US"/>
        </w:rPr>
        <w:t xml:space="preserve"> </w:t>
      </w:r>
      <w:proofErr w:type="spellStart"/>
      <w:r w:rsidRPr="004E3203">
        <w:rPr>
          <w:sz w:val="24"/>
          <w:szCs w:val="24"/>
          <w:lang w:val="en-US"/>
        </w:rPr>
        <w:t>mexanizator</w:t>
      </w:r>
      <w:proofErr w:type="spellEnd"/>
      <w:r w:rsidRPr="004E3203">
        <w:rPr>
          <w:sz w:val="24"/>
          <w:szCs w:val="24"/>
          <w:lang w:val="en-US"/>
        </w:rPr>
        <w:t>. – 2015. ‒ № 2. ‒ S. 36‒37.</w:t>
      </w:r>
    </w:p>
    <w:p w:rsidR="004E3203" w:rsidRPr="004E3203" w:rsidRDefault="004E3203" w:rsidP="004E3203">
      <w:pPr>
        <w:tabs>
          <w:tab w:val="left" w:pos="993"/>
          <w:tab w:val="left" w:pos="1134"/>
        </w:tabs>
        <w:ind w:firstLine="567"/>
        <w:rPr>
          <w:sz w:val="24"/>
          <w:szCs w:val="24"/>
          <w:lang w:val="en-US"/>
        </w:rPr>
      </w:pPr>
      <w:r w:rsidRPr="004E3203">
        <w:rPr>
          <w:sz w:val="24"/>
          <w:szCs w:val="24"/>
          <w:lang w:val="en-US"/>
        </w:rPr>
        <w:t>15.</w:t>
      </w:r>
      <w:r w:rsidRPr="004E3203">
        <w:rPr>
          <w:sz w:val="24"/>
          <w:szCs w:val="24"/>
          <w:lang w:val="en-US"/>
        </w:rPr>
        <w:tab/>
      </w:r>
      <w:proofErr w:type="spellStart"/>
      <w:r w:rsidRPr="004E3203">
        <w:rPr>
          <w:sz w:val="24"/>
          <w:szCs w:val="24"/>
          <w:lang w:val="en-US"/>
        </w:rPr>
        <w:t>Ispol`zovanie</w:t>
      </w:r>
      <w:proofErr w:type="spellEnd"/>
      <w:r w:rsidRPr="004E3203">
        <w:rPr>
          <w:sz w:val="24"/>
          <w:szCs w:val="24"/>
          <w:lang w:val="en-US"/>
        </w:rPr>
        <w:t xml:space="preserve"> </w:t>
      </w:r>
      <w:proofErr w:type="spellStart"/>
      <w:r w:rsidRPr="004E3203">
        <w:rPr>
          <w:sz w:val="24"/>
          <w:szCs w:val="24"/>
          <w:lang w:val="en-US"/>
        </w:rPr>
        <w:t>e`zhekcionno-shhelevy`x</w:t>
      </w:r>
      <w:proofErr w:type="spellEnd"/>
      <w:r w:rsidRPr="004E3203">
        <w:rPr>
          <w:sz w:val="24"/>
          <w:szCs w:val="24"/>
          <w:lang w:val="en-US"/>
        </w:rPr>
        <w:t xml:space="preserve"> </w:t>
      </w:r>
      <w:proofErr w:type="spellStart"/>
      <w:r w:rsidRPr="004E3203">
        <w:rPr>
          <w:sz w:val="24"/>
          <w:szCs w:val="24"/>
          <w:lang w:val="en-US"/>
        </w:rPr>
        <w:t>raspy`litelej</w:t>
      </w:r>
      <w:proofErr w:type="spellEnd"/>
      <w:r w:rsidRPr="004E3203">
        <w:rPr>
          <w:sz w:val="24"/>
          <w:szCs w:val="24"/>
          <w:lang w:val="en-US"/>
        </w:rPr>
        <w:t xml:space="preserve"> v </w:t>
      </w:r>
      <w:proofErr w:type="spellStart"/>
      <w:r w:rsidRPr="004E3203">
        <w:rPr>
          <w:sz w:val="24"/>
          <w:szCs w:val="24"/>
          <w:lang w:val="en-US"/>
        </w:rPr>
        <w:t>protravlivatelyax</w:t>
      </w:r>
      <w:proofErr w:type="spellEnd"/>
      <w:r w:rsidRPr="004E3203">
        <w:rPr>
          <w:sz w:val="24"/>
          <w:szCs w:val="24"/>
          <w:lang w:val="en-US"/>
        </w:rPr>
        <w:t xml:space="preserve"> </w:t>
      </w:r>
      <w:proofErr w:type="spellStart"/>
      <w:r w:rsidRPr="004E3203">
        <w:rPr>
          <w:sz w:val="24"/>
          <w:szCs w:val="24"/>
          <w:lang w:val="en-US"/>
        </w:rPr>
        <w:t>i</w:t>
      </w:r>
      <w:proofErr w:type="spellEnd"/>
      <w:r w:rsidRPr="004E3203">
        <w:rPr>
          <w:sz w:val="24"/>
          <w:szCs w:val="24"/>
          <w:lang w:val="en-US"/>
        </w:rPr>
        <w:t xml:space="preserve"> </w:t>
      </w:r>
      <w:proofErr w:type="spellStart"/>
      <w:r w:rsidRPr="004E3203">
        <w:rPr>
          <w:sz w:val="24"/>
          <w:szCs w:val="24"/>
          <w:lang w:val="en-US"/>
        </w:rPr>
        <w:t>opry`skivatelyax</w:t>
      </w:r>
      <w:proofErr w:type="spellEnd"/>
      <w:r w:rsidRPr="004E3203">
        <w:rPr>
          <w:sz w:val="24"/>
          <w:szCs w:val="24"/>
          <w:lang w:val="en-US"/>
        </w:rPr>
        <w:t xml:space="preserve"> [</w:t>
      </w:r>
      <w:proofErr w:type="spellStart"/>
      <w:r w:rsidRPr="004E3203">
        <w:rPr>
          <w:sz w:val="24"/>
          <w:szCs w:val="24"/>
          <w:lang w:val="en-US"/>
        </w:rPr>
        <w:t>Tekst</w:t>
      </w:r>
      <w:proofErr w:type="spellEnd"/>
      <w:r w:rsidRPr="004E3203">
        <w:rPr>
          <w:sz w:val="24"/>
          <w:szCs w:val="24"/>
          <w:lang w:val="en-US"/>
        </w:rPr>
        <w:t xml:space="preserve">] / S. M. </w:t>
      </w:r>
      <w:proofErr w:type="spellStart"/>
      <w:r w:rsidRPr="004E3203">
        <w:rPr>
          <w:sz w:val="24"/>
          <w:szCs w:val="24"/>
          <w:lang w:val="en-US"/>
        </w:rPr>
        <w:t>Borisova</w:t>
      </w:r>
      <w:proofErr w:type="spellEnd"/>
      <w:r w:rsidRPr="004E3203">
        <w:rPr>
          <w:sz w:val="24"/>
          <w:szCs w:val="24"/>
          <w:lang w:val="en-US"/>
        </w:rPr>
        <w:t xml:space="preserve">, N. A. </w:t>
      </w:r>
      <w:proofErr w:type="spellStart"/>
      <w:r w:rsidRPr="004E3203">
        <w:rPr>
          <w:sz w:val="24"/>
          <w:szCs w:val="24"/>
          <w:lang w:val="en-US"/>
        </w:rPr>
        <w:t>Rinas</w:t>
      </w:r>
      <w:proofErr w:type="spellEnd"/>
      <w:r w:rsidRPr="004E3203">
        <w:rPr>
          <w:sz w:val="24"/>
          <w:szCs w:val="24"/>
          <w:lang w:val="en-US"/>
        </w:rPr>
        <w:t xml:space="preserve"> // </w:t>
      </w:r>
      <w:proofErr w:type="spellStart"/>
      <w:r w:rsidRPr="004E3203">
        <w:rPr>
          <w:sz w:val="24"/>
          <w:szCs w:val="24"/>
          <w:lang w:val="en-US"/>
        </w:rPr>
        <w:t>Texnika</w:t>
      </w:r>
      <w:proofErr w:type="spellEnd"/>
      <w:r w:rsidRPr="004E3203">
        <w:rPr>
          <w:sz w:val="24"/>
          <w:szCs w:val="24"/>
          <w:lang w:val="en-US"/>
        </w:rPr>
        <w:t xml:space="preserve"> </w:t>
      </w:r>
      <w:proofErr w:type="spellStart"/>
      <w:r w:rsidRPr="004E3203">
        <w:rPr>
          <w:sz w:val="24"/>
          <w:szCs w:val="24"/>
          <w:lang w:val="en-US"/>
        </w:rPr>
        <w:t>i</w:t>
      </w:r>
      <w:proofErr w:type="spellEnd"/>
      <w:r w:rsidRPr="004E3203">
        <w:rPr>
          <w:sz w:val="24"/>
          <w:szCs w:val="24"/>
          <w:lang w:val="en-US"/>
        </w:rPr>
        <w:t xml:space="preserve"> </w:t>
      </w:r>
      <w:proofErr w:type="spellStart"/>
      <w:r w:rsidRPr="004E3203">
        <w:rPr>
          <w:sz w:val="24"/>
          <w:szCs w:val="24"/>
          <w:lang w:val="en-US"/>
        </w:rPr>
        <w:t>oborudovanie</w:t>
      </w:r>
      <w:proofErr w:type="spellEnd"/>
      <w:r w:rsidRPr="004E3203">
        <w:rPr>
          <w:sz w:val="24"/>
          <w:szCs w:val="24"/>
          <w:lang w:val="en-US"/>
        </w:rPr>
        <w:t xml:space="preserve"> </w:t>
      </w:r>
      <w:proofErr w:type="spellStart"/>
      <w:r w:rsidRPr="004E3203">
        <w:rPr>
          <w:sz w:val="24"/>
          <w:szCs w:val="24"/>
          <w:lang w:val="en-US"/>
        </w:rPr>
        <w:t>dlya</w:t>
      </w:r>
      <w:proofErr w:type="spellEnd"/>
      <w:r w:rsidRPr="004E3203">
        <w:rPr>
          <w:sz w:val="24"/>
          <w:szCs w:val="24"/>
          <w:lang w:val="en-US"/>
        </w:rPr>
        <w:t xml:space="preserve"> </w:t>
      </w:r>
      <w:proofErr w:type="spellStart"/>
      <w:r w:rsidRPr="004E3203">
        <w:rPr>
          <w:sz w:val="24"/>
          <w:szCs w:val="24"/>
          <w:lang w:val="en-US"/>
        </w:rPr>
        <w:t>sela</w:t>
      </w:r>
      <w:proofErr w:type="spellEnd"/>
      <w:r w:rsidRPr="004E3203">
        <w:rPr>
          <w:sz w:val="24"/>
          <w:szCs w:val="24"/>
          <w:lang w:val="en-US"/>
        </w:rPr>
        <w:t>. – 2014. № 10. ‒ S. 16‒17.</w:t>
      </w:r>
    </w:p>
    <w:p w:rsidR="004E3203" w:rsidRPr="004E3203" w:rsidRDefault="004E3203" w:rsidP="004E3203">
      <w:pPr>
        <w:tabs>
          <w:tab w:val="left" w:pos="993"/>
          <w:tab w:val="left" w:pos="1134"/>
        </w:tabs>
        <w:ind w:firstLine="567"/>
        <w:rPr>
          <w:sz w:val="24"/>
          <w:szCs w:val="24"/>
          <w:lang w:val="en-US"/>
        </w:rPr>
      </w:pPr>
      <w:r w:rsidRPr="004E3203">
        <w:rPr>
          <w:sz w:val="24"/>
          <w:szCs w:val="24"/>
          <w:lang w:val="en-US"/>
        </w:rPr>
        <w:t>16.</w:t>
      </w:r>
      <w:r w:rsidRPr="004E3203">
        <w:rPr>
          <w:sz w:val="24"/>
          <w:szCs w:val="24"/>
          <w:lang w:val="en-US"/>
        </w:rPr>
        <w:tab/>
      </w:r>
      <w:proofErr w:type="spellStart"/>
      <w:r w:rsidRPr="004E3203">
        <w:rPr>
          <w:sz w:val="24"/>
          <w:szCs w:val="24"/>
          <w:lang w:val="en-US"/>
        </w:rPr>
        <w:t>Parametry</w:t>
      </w:r>
      <w:proofErr w:type="spellEnd"/>
      <w:r w:rsidRPr="004E3203">
        <w:rPr>
          <w:sz w:val="24"/>
          <w:szCs w:val="24"/>
          <w:lang w:val="en-US"/>
        </w:rPr>
        <w:t xml:space="preserve">` </w:t>
      </w:r>
      <w:proofErr w:type="spellStart"/>
      <w:r w:rsidRPr="004E3203">
        <w:rPr>
          <w:sz w:val="24"/>
          <w:szCs w:val="24"/>
          <w:lang w:val="en-US"/>
        </w:rPr>
        <w:t>i</w:t>
      </w:r>
      <w:proofErr w:type="spellEnd"/>
      <w:r w:rsidRPr="004E3203">
        <w:rPr>
          <w:sz w:val="24"/>
          <w:szCs w:val="24"/>
          <w:lang w:val="en-US"/>
        </w:rPr>
        <w:t xml:space="preserve"> </w:t>
      </w:r>
      <w:proofErr w:type="spellStart"/>
      <w:r w:rsidRPr="004E3203">
        <w:rPr>
          <w:sz w:val="24"/>
          <w:szCs w:val="24"/>
          <w:lang w:val="en-US"/>
        </w:rPr>
        <w:t>rezhimy</w:t>
      </w:r>
      <w:proofErr w:type="spellEnd"/>
      <w:r w:rsidRPr="004E3203">
        <w:rPr>
          <w:sz w:val="24"/>
          <w:szCs w:val="24"/>
          <w:lang w:val="en-US"/>
        </w:rPr>
        <w:t xml:space="preserve">` </w:t>
      </w:r>
      <w:proofErr w:type="spellStart"/>
      <w:r w:rsidRPr="004E3203">
        <w:rPr>
          <w:sz w:val="24"/>
          <w:szCs w:val="24"/>
          <w:lang w:val="en-US"/>
        </w:rPr>
        <w:t>raboty</w:t>
      </w:r>
      <w:proofErr w:type="spellEnd"/>
      <w:r w:rsidRPr="004E3203">
        <w:rPr>
          <w:sz w:val="24"/>
          <w:szCs w:val="24"/>
          <w:lang w:val="en-US"/>
        </w:rPr>
        <w:t xml:space="preserve">` </w:t>
      </w:r>
      <w:proofErr w:type="spellStart"/>
      <w:r w:rsidRPr="004E3203">
        <w:rPr>
          <w:sz w:val="24"/>
          <w:szCs w:val="24"/>
          <w:lang w:val="en-US"/>
        </w:rPr>
        <w:t>e`zhekcionny`x</w:t>
      </w:r>
      <w:proofErr w:type="spellEnd"/>
      <w:r w:rsidRPr="004E3203">
        <w:rPr>
          <w:sz w:val="24"/>
          <w:szCs w:val="24"/>
          <w:lang w:val="en-US"/>
        </w:rPr>
        <w:t xml:space="preserve"> </w:t>
      </w:r>
      <w:proofErr w:type="spellStart"/>
      <w:r w:rsidRPr="004E3203">
        <w:rPr>
          <w:sz w:val="24"/>
          <w:szCs w:val="24"/>
          <w:lang w:val="en-US"/>
        </w:rPr>
        <w:t>raspy`litelej</w:t>
      </w:r>
      <w:proofErr w:type="spellEnd"/>
      <w:r w:rsidRPr="004E3203">
        <w:rPr>
          <w:sz w:val="24"/>
          <w:szCs w:val="24"/>
          <w:lang w:val="en-US"/>
        </w:rPr>
        <w:t xml:space="preserve"> v </w:t>
      </w:r>
      <w:proofErr w:type="spellStart"/>
      <w:r w:rsidRPr="004E3203">
        <w:rPr>
          <w:sz w:val="24"/>
          <w:szCs w:val="24"/>
          <w:lang w:val="en-US"/>
        </w:rPr>
        <w:t>protravlivatelyax</w:t>
      </w:r>
      <w:proofErr w:type="spellEnd"/>
      <w:r w:rsidRPr="004E3203">
        <w:rPr>
          <w:sz w:val="24"/>
          <w:szCs w:val="24"/>
          <w:lang w:val="en-US"/>
        </w:rPr>
        <w:t xml:space="preserve"> </w:t>
      </w:r>
      <w:proofErr w:type="spellStart"/>
      <w:r w:rsidRPr="004E3203">
        <w:rPr>
          <w:sz w:val="24"/>
          <w:szCs w:val="24"/>
          <w:lang w:val="en-US"/>
        </w:rPr>
        <w:t>semyan</w:t>
      </w:r>
      <w:proofErr w:type="spellEnd"/>
      <w:r w:rsidRPr="004E3203">
        <w:rPr>
          <w:sz w:val="24"/>
          <w:szCs w:val="24"/>
          <w:lang w:val="en-US"/>
        </w:rPr>
        <w:t xml:space="preserve"> [</w:t>
      </w:r>
      <w:proofErr w:type="spellStart"/>
      <w:r w:rsidRPr="004E3203">
        <w:rPr>
          <w:sz w:val="24"/>
          <w:szCs w:val="24"/>
          <w:lang w:val="en-US"/>
        </w:rPr>
        <w:t>Tekst</w:t>
      </w:r>
      <w:proofErr w:type="spellEnd"/>
      <w:r w:rsidRPr="004E3203">
        <w:rPr>
          <w:sz w:val="24"/>
          <w:szCs w:val="24"/>
          <w:lang w:val="en-US"/>
        </w:rPr>
        <w:t xml:space="preserve">] / G. G. </w:t>
      </w:r>
      <w:proofErr w:type="spellStart"/>
      <w:r w:rsidRPr="004E3203">
        <w:rPr>
          <w:sz w:val="24"/>
          <w:szCs w:val="24"/>
          <w:lang w:val="en-US"/>
        </w:rPr>
        <w:t>Maslov</w:t>
      </w:r>
      <w:proofErr w:type="spellEnd"/>
      <w:r w:rsidRPr="004E3203">
        <w:rPr>
          <w:sz w:val="24"/>
          <w:szCs w:val="24"/>
          <w:lang w:val="en-US"/>
        </w:rPr>
        <w:t xml:space="preserve">, S. M. </w:t>
      </w:r>
      <w:proofErr w:type="spellStart"/>
      <w:r w:rsidRPr="004E3203">
        <w:rPr>
          <w:sz w:val="24"/>
          <w:szCs w:val="24"/>
          <w:lang w:val="en-US"/>
        </w:rPr>
        <w:t>Borisova</w:t>
      </w:r>
      <w:proofErr w:type="spellEnd"/>
      <w:r w:rsidRPr="004E3203">
        <w:rPr>
          <w:sz w:val="24"/>
          <w:szCs w:val="24"/>
          <w:lang w:val="en-US"/>
        </w:rPr>
        <w:t xml:space="preserve">, E. G. Shevchenko // Trudy` </w:t>
      </w:r>
      <w:proofErr w:type="spellStart"/>
      <w:r w:rsidRPr="004E3203">
        <w:rPr>
          <w:sz w:val="24"/>
          <w:szCs w:val="24"/>
          <w:lang w:val="en-US"/>
        </w:rPr>
        <w:t>Kubanskogo</w:t>
      </w:r>
      <w:proofErr w:type="spellEnd"/>
      <w:r w:rsidRPr="004E3203">
        <w:rPr>
          <w:sz w:val="24"/>
          <w:szCs w:val="24"/>
          <w:lang w:val="en-US"/>
        </w:rPr>
        <w:t xml:space="preserve"> </w:t>
      </w:r>
      <w:proofErr w:type="spellStart"/>
      <w:r w:rsidRPr="004E3203">
        <w:rPr>
          <w:sz w:val="24"/>
          <w:szCs w:val="24"/>
          <w:lang w:val="en-US"/>
        </w:rPr>
        <w:t>gosagrouniversiteta</w:t>
      </w:r>
      <w:proofErr w:type="spellEnd"/>
      <w:r w:rsidRPr="004E3203">
        <w:rPr>
          <w:sz w:val="24"/>
          <w:szCs w:val="24"/>
          <w:lang w:val="en-US"/>
        </w:rPr>
        <w:t>. 2008. ‒ № 15. ‒ S. 153‒156.</w:t>
      </w:r>
    </w:p>
    <w:p w:rsidR="004E3203" w:rsidRPr="004E3203" w:rsidRDefault="004E3203" w:rsidP="004E3203">
      <w:pPr>
        <w:tabs>
          <w:tab w:val="left" w:pos="993"/>
          <w:tab w:val="left" w:pos="1134"/>
        </w:tabs>
        <w:ind w:firstLine="567"/>
        <w:rPr>
          <w:sz w:val="24"/>
          <w:szCs w:val="24"/>
          <w:lang w:val="en-US"/>
        </w:rPr>
      </w:pPr>
      <w:r w:rsidRPr="004E3203">
        <w:rPr>
          <w:sz w:val="24"/>
          <w:szCs w:val="24"/>
          <w:lang w:val="en-US"/>
        </w:rPr>
        <w:t>17.</w:t>
      </w:r>
      <w:r w:rsidRPr="004E3203">
        <w:rPr>
          <w:sz w:val="24"/>
          <w:szCs w:val="24"/>
          <w:lang w:val="en-US"/>
        </w:rPr>
        <w:tab/>
        <w:t xml:space="preserve">Pat. 2189744,  </w:t>
      </w:r>
      <w:proofErr w:type="spellStart"/>
      <w:r w:rsidRPr="004E3203">
        <w:rPr>
          <w:sz w:val="24"/>
          <w:szCs w:val="24"/>
          <w:lang w:val="en-US"/>
        </w:rPr>
        <w:t>Rossijskaya</w:t>
      </w:r>
      <w:proofErr w:type="spellEnd"/>
      <w:r w:rsidRPr="004E3203">
        <w:rPr>
          <w:sz w:val="24"/>
          <w:szCs w:val="24"/>
          <w:lang w:val="en-US"/>
        </w:rPr>
        <w:t xml:space="preserve"> </w:t>
      </w:r>
      <w:proofErr w:type="spellStart"/>
      <w:r w:rsidRPr="004E3203">
        <w:rPr>
          <w:sz w:val="24"/>
          <w:szCs w:val="24"/>
          <w:lang w:val="en-US"/>
        </w:rPr>
        <w:t>Federaciya</w:t>
      </w:r>
      <w:proofErr w:type="spellEnd"/>
      <w:r w:rsidRPr="004E3203">
        <w:rPr>
          <w:sz w:val="24"/>
          <w:szCs w:val="24"/>
          <w:lang w:val="en-US"/>
        </w:rPr>
        <w:t xml:space="preserve">. </w:t>
      </w:r>
      <w:proofErr w:type="spellStart"/>
      <w:r w:rsidRPr="004E3203">
        <w:rPr>
          <w:sz w:val="24"/>
          <w:szCs w:val="24"/>
          <w:lang w:val="en-US"/>
        </w:rPr>
        <w:t>Opry`skivatel</w:t>
      </w:r>
      <w:proofErr w:type="spellEnd"/>
      <w:r w:rsidRPr="004E3203">
        <w:rPr>
          <w:sz w:val="24"/>
          <w:szCs w:val="24"/>
          <w:lang w:val="en-US"/>
        </w:rPr>
        <w:t>` ul`</w:t>
      </w:r>
      <w:proofErr w:type="spellStart"/>
      <w:r w:rsidRPr="004E3203">
        <w:rPr>
          <w:sz w:val="24"/>
          <w:szCs w:val="24"/>
          <w:lang w:val="en-US"/>
        </w:rPr>
        <w:t>tramaloob</w:t>
      </w:r>
      <w:proofErr w:type="spellEnd"/>
      <w:r w:rsidRPr="004E3203">
        <w:rPr>
          <w:sz w:val="24"/>
          <w:szCs w:val="24"/>
          <w:lang w:val="en-US"/>
        </w:rPr>
        <w:t>``</w:t>
      </w:r>
      <w:proofErr w:type="spellStart"/>
      <w:r w:rsidRPr="004E3203">
        <w:rPr>
          <w:sz w:val="24"/>
          <w:szCs w:val="24"/>
          <w:lang w:val="en-US"/>
        </w:rPr>
        <w:t>emny`j</w:t>
      </w:r>
      <w:proofErr w:type="spellEnd"/>
      <w:r w:rsidRPr="004E3203">
        <w:rPr>
          <w:sz w:val="24"/>
          <w:szCs w:val="24"/>
          <w:lang w:val="en-US"/>
        </w:rPr>
        <w:t xml:space="preserve"> [</w:t>
      </w:r>
      <w:proofErr w:type="spellStart"/>
      <w:r w:rsidRPr="004E3203">
        <w:rPr>
          <w:sz w:val="24"/>
          <w:szCs w:val="24"/>
          <w:lang w:val="en-US"/>
        </w:rPr>
        <w:t>Tekst</w:t>
      </w:r>
      <w:proofErr w:type="spellEnd"/>
      <w:r w:rsidRPr="004E3203">
        <w:rPr>
          <w:sz w:val="24"/>
          <w:szCs w:val="24"/>
          <w:lang w:val="en-US"/>
        </w:rPr>
        <w:t xml:space="preserve">] / G. G. </w:t>
      </w:r>
      <w:proofErr w:type="spellStart"/>
      <w:r w:rsidRPr="004E3203">
        <w:rPr>
          <w:sz w:val="24"/>
          <w:szCs w:val="24"/>
          <w:lang w:val="en-US"/>
        </w:rPr>
        <w:t>Maslov</w:t>
      </w:r>
      <w:proofErr w:type="spellEnd"/>
      <w:r w:rsidRPr="004E3203">
        <w:rPr>
          <w:sz w:val="24"/>
          <w:szCs w:val="24"/>
          <w:lang w:val="en-US"/>
        </w:rPr>
        <w:t xml:space="preserve">, S. M. </w:t>
      </w:r>
      <w:proofErr w:type="spellStart"/>
      <w:r w:rsidRPr="004E3203">
        <w:rPr>
          <w:sz w:val="24"/>
          <w:szCs w:val="24"/>
          <w:lang w:val="en-US"/>
        </w:rPr>
        <w:t>Borisova</w:t>
      </w:r>
      <w:proofErr w:type="spellEnd"/>
      <w:r w:rsidRPr="004E3203">
        <w:rPr>
          <w:sz w:val="24"/>
          <w:szCs w:val="24"/>
          <w:lang w:val="en-US"/>
        </w:rPr>
        <w:t xml:space="preserve">, E. I. </w:t>
      </w:r>
      <w:proofErr w:type="spellStart"/>
      <w:r w:rsidRPr="004E3203">
        <w:rPr>
          <w:sz w:val="24"/>
          <w:szCs w:val="24"/>
          <w:lang w:val="en-US"/>
        </w:rPr>
        <w:t>Trubilin</w:t>
      </w:r>
      <w:proofErr w:type="spellEnd"/>
      <w:r w:rsidRPr="004E3203">
        <w:rPr>
          <w:sz w:val="24"/>
          <w:szCs w:val="24"/>
          <w:lang w:val="en-US"/>
        </w:rPr>
        <w:t xml:space="preserve"> ; </w:t>
      </w:r>
      <w:proofErr w:type="spellStart"/>
      <w:r w:rsidRPr="004E3203">
        <w:rPr>
          <w:sz w:val="24"/>
          <w:szCs w:val="24"/>
          <w:lang w:val="en-US"/>
        </w:rPr>
        <w:t>zayavitel</w:t>
      </w:r>
      <w:proofErr w:type="spellEnd"/>
      <w:r w:rsidRPr="004E3203">
        <w:rPr>
          <w:sz w:val="24"/>
          <w:szCs w:val="24"/>
          <w:lang w:val="en-US"/>
        </w:rPr>
        <w:t xml:space="preserve">` </w:t>
      </w:r>
      <w:proofErr w:type="spellStart"/>
      <w:r w:rsidRPr="004E3203">
        <w:rPr>
          <w:sz w:val="24"/>
          <w:szCs w:val="24"/>
          <w:lang w:val="en-US"/>
        </w:rPr>
        <w:t>i</w:t>
      </w:r>
      <w:proofErr w:type="spellEnd"/>
      <w:r w:rsidRPr="004E3203">
        <w:rPr>
          <w:sz w:val="24"/>
          <w:szCs w:val="24"/>
          <w:lang w:val="en-US"/>
        </w:rPr>
        <w:t xml:space="preserve"> </w:t>
      </w:r>
      <w:proofErr w:type="spellStart"/>
      <w:r w:rsidRPr="004E3203">
        <w:rPr>
          <w:sz w:val="24"/>
          <w:szCs w:val="24"/>
          <w:lang w:val="en-US"/>
        </w:rPr>
        <w:t>patentoobladatel</w:t>
      </w:r>
      <w:proofErr w:type="spellEnd"/>
      <w:r w:rsidRPr="004E3203">
        <w:rPr>
          <w:sz w:val="24"/>
          <w:szCs w:val="24"/>
          <w:lang w:val="en-US"/>
        </w:rPr>
        <w:t xml:space="preserve">` </w:t>
      </w:r>
      <w:proofErr w:type="spellStart"/>
      <w:r w:rsidRPr="004E3203">
        <w:rPr>
          <w:sz w:val="24"/>
          <w:szCs w:val="24"/>
          <w:lang w:val="en-US"/>
        </w:rPr>
        <w:t>KubGAU</w:t>
      </w:r>
      <w:proofErr w:type="spellEnd"/>
      <w:r w:rsidRPr="004E3203">
        <w:rPr>
          <w:sz w:val="24"/>
          <w:szCs w:val="24"/>
          <w:lang w:val="en-US"/>
        </w:rPr>
        <w:t xml:space="preserve">. – № 2002122422; </w:t>
      </w:r>
      <w:proofErr w:type="spellStart"/>
      <w:r w:rsidRPr="004E3203">
        <w:rPr>
          <w:sz w:val="24"/>
          <w:szCs w:val="24"/>
          <w:lang w:val="en-US"/>
        </w:rPr>
        <w:t>zayavl</w:t>
      </w:r>
      <w:proofErr w:type="spellEnd"/>
      <w:r w:rsidRPr="004E3203">
        <w:rPr>
          <w:sz w:val="24"/>
          <w:szCs w:val="24"/>
          <w:lang w:val="en-US"/>
        </w:rPr>
        <w:t xml:space="preserve">. 12.02.2001, </w:t>
      </w:r>
      <w:proofErr w:type="spellStart"/>
      <w:r w:rsidRPr="004E3203">
        <w:rPr>
          <w:sz w:val="24"/>
          <w:szCs w:val="24"/>
          <w:lang w:val="en-US"/>
        </w:rPr>
        <w:t>opubl</w:t>
      </w:r>
      <w:proofErr w:type="spellEnd"/>
      <w:r w:rsidRPr="004E3203">
        <w:rPr>
          <w:sz w:val="24"/>
          <w:szCs w:val="24"/>
          <w:lang w:val="en-US"/>
        </w:rPr>
        <w:t xml:space="preserve">. 20.12.2002. </w:t>
      </w:r>
      <w:proofErr w:type="spellStart"/>
      <w:r w:rsidRPr="004E3203">
        <w:rPr>
          <w:sz w:val="24"/>
          <w:szCs w:val="24"/>
          <w:lang w:val="en-US"/>
        </w:rPr>
        <w:t>Byul</w:t>
      </w:r>
      <w:proofErr w:type="spellEnd"/>
      <w:r w:rsidRPr="004E3203">
        <w:rPr>
          <w:sz w:val="24"/>
          <w:szCs w:val="24"/>
          <w:lang w:val="en-US"/>
        </w:rPr>
        <w:t>. №  38.</w:t>
      </w:r>
    </w:p>
    <w:p w:rsidR="004E3203" w:rsidRPr="004E3203" w:rsidRDefault="004E3203" w:rsidP="004E3203">
      <w:pPr>
        <w:tabs>
          <w:tab w:val="left" w:pos="993"/>
          <w:tab w:val="left" w:pos="1134"/>
        </w:tabs>
        <w:ind w:firstLine="567"/>
        <w:rPr>
          <w:sz w:val="24"/>
          <w:szCs w:val="24"/>
          <w:lang w:val="en-US"/>
        </w:rPr>
      </w:pPr>
      <w:r w:rsidRPr="004E3203">
        <w:rPr>
          <w:sz w:val="24"/>
          <w:szCs w:val="24"/>
          <w:lang w:val="en-US"/>
        </w:rPr>
        <w:t>18.</w:t>
      </w:r>
      <w:r w:rsidRPr="004E3203">
        <w:rPr>
          <w:sz w:val="24"/>
          <w:szCs w:val="24"/>
          <w:lang w:val="en-US"/>
        </w:rPr>
        <w:tab/>
      </w:r>
      <w:proofErr w:type="spellStart"/>
      <w:r w:rsidRPr="004E3203">
        <w:rPr>
          <w:sz w:val="24"/>
          <w:szCs w:val="24"/>
          <w:lang w:val="en-US"/>
        </w:rPr>
        <w:t>Strujny`j</w:t>
      </w:r>
      <w:proofErr w:type="spellEnd"/>
      <w:r w:rsidRPr="004E3203">
        <w:rPr>
          <w:sz w:val="24"/>
          <w:szCs w:val="24"/>
          <w:lang w:val="en-US"/>
        </w:rPr>
        <w:t xml:space="preserve"> </w:t>
      </w:r>
      <w:proofErr w:type="spellStart"/>
      <w:r w:rsidRPr="004E3203">
        <w:rPr>
          <w:sz w:val="24"/>
          <w:szCs w:val="24"/>
          <w:lang w:val="en-US"/>
        </w:rPr>
        <w:t>e`zhektorny`j</w:t>
      </w:r>
      <w:proofErr w:type="spellEnd"/>
      <w:r w:rsidRPr="004E3203">
        <w:rPr>
          <w:sz w:val="24"/>
          <w:szCs w:val="24"/>
          <w:lang w:val="en-US"/>
        </w:rPr>
        <w:t xml:space="preserve"> </w:t>
      </w:r>
      <w:proofErr w:type="spellStart"/>
      <w:r w:rsidRPr="004E3203">
        <w:rPr>
          <w:sz w:val="24"/>
          <w:szCs w:val="24"/>
          <w:lang w:val="en-US"/>
        </w:rPr>
        <w:t>raspy`litel</w:t>
      </w:r>
      <w:proofErr w:type="spellEnd"/>
      <w:r w:rsidRPr="004E3203">
        <w:rPr>
          <w:sz w:val="24"/>
          <w:szCs w:val="24"/>
          <w:lang w:val="en-US"/>
        </w:rPr>
        <w:t>` [</w:t>
      </w:r>
      <w:proofErr w:type="spellStart"/>
      <w:r w:rsidRPr="004E3203">
        <w:rPr>
          <w:sz w:val="24"/>
          <w:szCs w:val="24"/>
          <w:lang w:val="en-US"/>
        </w:rPr>
        <w:t>Tekst</w:t>
      </w:r>
      <w:proofErr w:type="spellEnd"/>
      <w:r w:rsidRPr="004E3203">
        <w:rPr>
          <w:sz w:val="24"/>
          <w:szCs w:val="24"/>
          <w:lang w:val="en-US"/>
        </w:rPr>
        <w:t xml:space="preserve">] / G. G. </w:t>
      </w:r>
      <w:proofErr w:type="spellStart"/>
      <w:r w:rsidRPr="004E3203">
        <w:rPr>
          <w:sz w:val="24"/>
          <w:szCs w:val="24"/>
          <w:lang w:val="en-US"/>
        </w:rPr>
        <w:t>Maslov</w:t>
      </w:r>
      <w:proofErr w:type="spellEnd"/>
      <w:r w:rsidRPr="004E3203">
        <w:rPr>
          <w:sz w:val="24"/>
          <w:szCs w:val="24"/>
          <w:lang w:val="en-US"/>
        </w:rPr>
        <w:t xml:space="preserve">, S. M. </w:t>
      </w:r>
      <w:proofErr w:type="spellStart"/>
      <w:r w:rsidRPr="004E3203">
        <w:rPr>
          <w:sz w:val="24"/>
          <w:szCs w:val="24"/>
          <w:lang w:val="en-US"/>
        </w:rPr>
        <w:t>Borisova</w:t>
      </w:r>
      <w:proofErr w:type="spellEnd"/>
      <w:r w:rsidRPr="004E3203">
        <w:rPr>
          <w:sz w:val="24"/>
          <w:szCs w:val="24"/>
          <w:lang w:val="en-US"/>
        </w:rPr>
        <w:t xml:space="preserve"> // </w:t>
      </w:r>
      <w:proofErr w:type="spellStart"/>
      <w:r w:rsidRPr="004E3203">
        <w:rPr>
          <w:sz w:val="24"/>
          <w:szCs w:val="24"/>
          <w:lang w:val="en-US"/>
        </w:rPr>
        <w:t>Mexanizaciya</w:t>
      </w:r>
      <w:proofErr w:type="spellEnd"/>
      <w:r w:rsidRPr="004E3203">
        <w:rPr>
          <w:sz w:val="24"/>
          <w:szCs w:val="24"/>
          <w:lang w:val="en-US"/>
        </w:rPr>
        <w:t xml:space="preserve"> </w:t>
      </w:r>
      <w:proofErr w:type="spellStart"/>
      <w:r w:rsidRPr="004E3203">
        <w:rPr>
          <w:sz w:val="24"/>
          <w:szCs w:val="24"/>
          <w:lang w:val="en-US"/>
        </w:rPr>
        <w:t>i</w:t>
      </w:r>
      <w:proofErr w:type="spellEnd"/>
      <w:r w:rsidRPr="004E3203">
        <w:rPr>
          <w:sz w:val="24"/>
          <w:szCs w:val="24"/>
          <w:lang w:val="en-US"/>
        </w:rPr>
        <w:t xml:space="preserve"> </w:t>
      </w:r>
      <w:proofErr w:type="spellStart"/>
      <w:r w:rsidRPr="004E3203">
        <w:rPr>
          <w:sz w:val="24"/>
          <w:szCs w:val="24"/>
          <w:lang w:val="en-US"/>
        </w:rPr>
        <w:t>e`lektrifikaciya</w:t>
      </w:r>
      <w:proofErr w:type="spellEnd"/>
      <w:r w:rsidRPr="004E3203">
        <w:rPr>
          <w:sz w:val="24"/>
          <w:szCs w:val="24"/>
          <w:lang w:val="en-US"/>
        </w:rPr>
        <w:t xml:space="preserve"> </w:t>
      </w:r>
      <w:proofErr w:type="spellStart"/>
      <w:r w:rsidRPr="004E3203">
        <w:rPr>
          <w:sz w:val="24"/>
          <w:szCs w:val="24"/>
          <w:lang w:val="en-US"/>
        </w:rPr>
        <w:t>sel`skogo</w:t>
      </w:r>
      <w:proofErr w:type="spellEnd"/>
      <w:r w:rsidRPr="004E3203">
        <w:rPr>
          <w:sz w:val="24"/>
          <w:szCs w:val="24"/>
          <w:lang w:val="en-US"/>
        </w:rPr>
        <w:t xml:space="preserve"> </w:t>
      </w:r>
      <w:proofErr w:type="spellStart"/>
      <w:r w:rsidRPr="004E3203">
        <w:rPr>
          <w:sz w:val="24"/>
          <w:szCs w:val="24"/>
          <w:lang w:val="en-US"/>
        </w:rPr>
        <w:t>xozyajstva</w:t>
      </w:r>
      <w:proofErr w:type="spellEnd"/>
      <w:r w:rsidRPr="004E3203">
        <w:rPr>
          <w:sz w:val="24"/>
          <w:szCs w:val="24"/>
          <w:lang w:val="en-US"/>
        </w:rPr>
        <w:t>. – 1994. ‒ № 7. ‒ S. 8.</w:t>
      </w:r>
    </w:p>
    <w:p w:rsidR="004E3203" w:rsidRPr="004E3203" w:rsidRDefault="004E3203" w:rsidP="004E3203">
      <w:pPr>
        <w:tabs>
          <w:tab w:val="left" w:pos="993"/>
          <w:tab w:val="left" w:pos="1134"/>
        </w:tabs>
        <w:ind w:firstLine="567"/>
        <w:rPr>
          <w:sz w:val="24"/>
          <w:szCs w:val="24"/>
          <w:lang w:val="en-US"/>
        </w:rPr>
      </w:pPr>
      <w:r w:rsidRPr="004E3203">
        <w:rPr>
          <w:sz w:val="24"/>
          <w:szCs w:val="24"/>
          <w:lang w:val="en-US"/>
        </w:rPr>
        <w:t>19.</w:t>
      </w:r>
      <w:r w:rsidRPr="004E3203">
        <w:rPr>
          <w:sz w:val="24"/>
          <w:szCs w:val="24"/>
          <w:lang w:val="en-US"/>
        </w:rPr>
        <w:tab/>
      </w:r>
      <w:proofErr w:type="spellStart"/>
      <w:r w:rsidRPr="004E3203">
        <w:rPr>
          <w:sz w:val="24"/>
          <w:szCs w:val="24"/>
          <w:lang w:val="en-US"/>
        </w:rPr>
        <w:t>Maslov</w:t>
      </w:r>
      <w:proofErr w:type="spellEnd"/>
      <w:r w:rsidRPr="004E3203">
        <w:rPr>
          <w:sz w:val="24"/>
          <w:szCs w:val="24"/>
          <w:lang w:val="en-US"/>
        </w:rPr>
        <w:t xml:space="preserve">, G. G. </w:t>
      </w:r>
      <w:proofErr w:type="spellStart"/>
      <w:r w:rsidRPr="004E3203">
        <w:rPr>
          <w:sz w:val="24"/>
          <w:szCs w:val="24"/>
          <w:lang w:val="en-US"/>
        </w:rPr>
        <w:t>Metodika</w:t>
      </w:r>
      <w:proofErr w:type="spellEnd"/>
      <w:r w:rsidRPr="004E3203">
        <w:rPr>
          <w:sz w:val="24"/>
          <w:szCs w:val="24"/>
          <w:lang w:val="en-US"/>
        </w:rPr>
        <w:t xml:space="preserve"> </w:t>
      </w:r>
      <w:proofErr w:type="spellStart"/>
      <w:r w:rsidRPr="004E3203">
        <w:rPr>
          <w:sz w:val="24"/>
          <w:szCs w:val="24"/>
          <w:lang w:val="en-US"/>
        </w:rPr>
        <w:t>kompleksnoj</w:t>
      </w:r>
      <w:proofErr w:type="spellEnd"/>
      <w:r w:rsidRPr="004E3203">
        <w:rPr>
          <w:sz w:val="24"/>
          <w:szCs w:val="24"/>
          <w:lang w:val="en-US"/>
        </w:rPr>
        <w:t xml:space="preserve"> </w:t>
      </w:r>
      <w:proofErr w:type="spellStart"/>
      <w:r w:rsidRPr="004E3203">
        <w:rPr>
          <w:sz w:val="24"/>
          <w:szCs w:val="24"/>
          <w:lang w:val="en-US"/>
        </w:rPr>
        <w:t>ocenki</w:t>
      </w:r>
      <w:proofErr w:type="spellEnd"/>
      <w:r w:rsidRPr="004E3203">
        <w:rPr>
          <w:sz w:val="24"/>
          <w:szCs w:val="24"/>
          <w:lang w:val="en-US"/>
        </w:rPr>
        <w:t xml:space="preserve"> </w:t>
      </w:r>
      <w:proofErr w:type="spellStart"/>
      <w:r w:rsidRPr="004E3203">
        <w:rPr>
          <w:sz w:val="24"/>
          <w:szCs w:val="24"/>
          <w:lang w:val="en-US"/>
        </w:rPr>
        <w:t>e</w:t>
      </w:r>
      <w:bookmarkStart w:id="0" w:name="_GoBack"/>
      <w:bookmarkEnd w:id="0"/>
      <w:r w:rsidRPr="004E3203">
        <w:rPr>
          <w:sz w:val="24"/>
          <w:szCs w:val="24"/>
          <w:lang w:val="en-US"/>
        </w:rPr>
        <w:t>ffektivnosti</w:t>
      </w:r>
      <w:proofErr w:type="spellEnd"/>
      <w:r w:rsidRPr="004E3203">
        <w:rPr>
          <w:sz w:val="24"/>
          <w:szCs w:val="24"/>
          <w:lang w:val="en-US"/>
        </w:rPr>
        <w:t xml:space="preserve"> </w:t>
      </w:r>
      <w:proofErr w:type="spellStart"/>
      <w:r w:rsidRPr="004E3203">
        <w:rPr>
          <w:sz w:val="24"/>
          <w:szCs w:val="24"/>
          <w:lang w:val="en-US"/>
        </w:rPr>
        <w:t>sravnivaemy</w:t>
      </w:r>
      <w:r w:rsidR="006835D3">
        <w:rPr>
          <w:sz w:val="24"/>
          <w:szCs w:val="24"/>
          <w:lang w:val="en-US"/>
        </w:rPr>
        <w:t>h</w:t>
      </w:r>
      <w:proofErr w:type="spellEnd"/>
      <w:r w:rsidRPr="004E3203">
        <w:rPr>
          <w:sz w:val="24"/>
          <w:szCs w:val="24"/>
          <w:lang w:val="en-US"/>
        </w:rPr>
        <w:t xml:space="preserve"> </w:t>
      </w:r>
      <w:proofErr w:type="spellStart"/>
      <w:r w:rsidRPr="004E3203">
        <w:rPr>
          <w:sz w:val="24"/>
          <w:szCs w:val="24"/>
          <w:lang w:val="en-US"/>
        </w:rPr>
        <w:t>mashin</w:t>
      </w:r>
      <w:proofErr w:type="spellEnd"/>
      <w:r w:rsidRPr="004E3203">
        <w:rPr>
          <w:sz w:val="24"/>
          <w:szCs w:val="24"/>
          <w:lang w:val="en-US"/>
        </w:rPr>
        <w:t xml:space="preserve"> [</w:t>
      </w:r>
      <w:proofErr w:type="spellStart"/>
      <w:r w:rsidRPr="004E3203">
        <w:rPr>
          <w:sz w:val="24"/>
          <w:szCs w:val="24"/>
          <w:lang w:val="en-US"/>
        </w:rPr>
        <w:t>Tekst</w:t>
      </w:r>
      <w:proofErr w:type="spellEnd"/>
      <w:r w:rsidRPr="004E3203">
        <w:rPr>
          <w:sz w:val="24"/>
          <w:szCs w:val="24"/>
          <w:lang w:val="en-US"/>
        </w:rPr>
        <w:t xml:space="preserve">] / </w:t>
      </w:r>
      <w:proofErr w:type="spellStart"/>
      <w:r w:rsidRPr="004E3203">
        <w:rPr>
          <w:sz w:val="24"/>
          <w:szCs w:val="24"/>
          <w:lang w:val="en-US"/>
        </w:rPr>
        <w:t>Traktory</w:t>
      </w:r>
      <w:proofErr w:type="spellEnd"/>
      <w:r w:rsidRPr="004E3203">
        <w:rPr>
          <w:sz w:val="24"/>
          <w:szCs w:val="24"/>
          <w:lang w:val="en-US"/>
        </w:rPr>
        <w:t xml:space="preserve">` </w:t>
      </w:r>
      <w:proofErr w:type="spellStart"/>
      <w:r w:rsidRPr="004E3203">
        <w:rPr>
          <w:sz w:val="24"/>
          <w:szCs w:val="24"/>
          <w:lang w:val="en-US"/>
        </w:rPr>
        <w:t>i</w:t>
      </w:r>
      <w:proofErr w:type="spellEnd"/>
      <w:r w:rsidRPr="004E3203">
        <w:rPr>
          <w:sz w:val="24"/>
          <w:szCs w:val="24"/>
          <w:lang w:val="en-US"/>
        </w:rPr>
        <w:t xml:space="preserve"> </w:t>
      </w:r>
      <w:proofErr w:type="spellStart"/>
      <w:r w:rsidRPr="004E3203">
        <w:rPr>
          <w:sz w:val="24"/>
          <w:szCs w:val="24"/>
          <w:lang w:val="en-US"/>
        </w:rPr>
        <w:t>sel`xozmashiny</w:t>
      </w:r>
      <w:proofErr w:type="spellEnd"/>
      <w:r w:rsidRPr="004E3203">
        <w:rPr>
          <w:sz w:val="24"/>
          <w:szCs w:val="24"/>
          <w:lang w:val="en-US"/>
        </w:rPr>
        <w:t>`. ‒ 2009. ‒ № 10. ‒ S. 31‒33.</w:t>
      </w:r>
    </w:p>
    <w:sectPr w:rsidR="004E3203" w:rsidRPr="004E3203" w:rsidSect="00175F8B">
      <w:headerReference w:type="even" r:id="rId23"/>
      <w:headerReference w:type="default" r:id="rId24"/>
      <w:footerReference w:type="default" r:id="rId25"/>
      <w:type w:val="continuous"/>
      <w:pgSz w:w="11906" w:h="16838"/>
      <w:pgMar w:top="1418" w:right="1418" w:bottom="1418"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E660B9" w:rsidRDefault="00E660B9" w:rsidP="000B24F6">
      <w:r>
        <w:separator/>
      </w:r>
    </w:p>
  </w:endnote>
  <w:endnote w:type="continuationSeparator" w:id="0">
    <w:p w:rsidR="00E660B9" w:rsidRDefault="00E660B9" w:rsidP="000B24F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decorative"/>
    <w:pitch w:val="variable"/>
    <w:sig w:usb0="00000000" w:usb1="10000000" w:usb2="00000000" w:usb3="00000000" w:csb0="80000000" w:csb1="00000000"/>
  </w:font>
  <w:font w:name="Symbol">
    <w:panose1 w:val="05050102010706020507"/>
    <w:charset w:val="02"/>
    <w:family w:val="decorative"/>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Math">
    <w:panose1 w:val="02040503050406030204"/>
    <w:charset w:val="CC"/>
    <w:family w:val="roman"/>
    <w:pitch w:val="variable"/>
    <w:sig w:usb0="E00002FF" w:usb1="420024FF" w:usb2="00000000" w:usb3="00000000" w:csb0="0000019F"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B06291" w:rsidRDefault="00E660B9">
    <w:pPr>
      <w:pStyle w:val="Footer"/>
    </w:pPr>
    <w:hyperlink r:id="rId1" w:history="1">
      <w:r w:rsidR="00633CA1" w:rsidRPr="004A7F76">
        <w:rPr>
          <w:rStyle w:val="Hyperlink"/>
          <w:sz w:val="24"/>
          <w:szCs w:val="24"/>
        </w:rPr>
        <w:t>http://ej.kubagro.ru/2019/08/pdf/</w:t>
      </w:r>
      <w:r w:rsidR="00633CA1" w:rsidRPr="004A7F76">
        <w:rPr>
          <w:rStyle w:val="Hyperlink"/>
          <w:sz w:val="24"/>
          <w:szCs w:val="24"/>
          <w:lang w:val="en-US"/>
        </w:rPr>
        <w:t>08</w:t>
      </w:r>
      <w:r w:rsidR="00633CA1" w:rsidRPr="004A7F76">
        <w:rPr>
          <w:rStyle w:val="Hyperlink"/>
          <w:sz w:val="24"/>
          <w:szCs w:val="24"/>
        </w:rPr>
        <w:t>.pdf</w:t>
      </w:r>
    </w:hyperlink>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E660B9" w:rsidRDefault="00E660B9" w:rsidP="000B24F6">
      <w:r>
        <w:separator/>
      </w:r>
    </w:p>
  </w:footnote>
  <w:footnote w:type="continuationSeparator" w:id="0">
    <w:p w:rsidR="00E660B9" w:rsidRDefault="00E660B9" w:rsidP="000B24F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rStyle w:val="PageNumber"/>
      </w:rPr>
      <w:id w:val="2017186069"/>
      <w:docPartObj>
        <w:docPartGallery w:val="Page Numbers (Top of Page)"/>
        <w:docPartUnique/>
      </w:docPartObj>
    </w:sdtPr>
    <w:sdtEndPr>
      <w:rPr>
        <w:rStyle w:val="PageNumber"/>
      </w:rPr>
    </w:sdtEndPr>
    <w:sdtContent>
      <w:p w:rsidR="00B06291" w:rsidRDefault="00B06291" w:rsidP="004A7F76">
        <w:pPr>
          <w:pStyle w:val="Head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end"/>
        </w:r>
      </w:p>
    </w:sdtContent>
  </w:sdt>
  <w:p w:rsidR="00B06291" w:rsidRDefault="00B06291" w:rsidP="00B06291">
    <w:pPr>
      <w:pStyle w:val="Header"/>
      <w:ind w:right="36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rStyle w:val="PageNumber"/>
      </w:rPr>
      <w:id w:val="2080090513"/>
      <w:docPartObj>
        <w:docPartGallery w:val="Page Numbers (Top of Page)"/>
        <w:docPartUnique/>
      </w:docPartObj>
    </w:sdtPr>
    <w:sdtEndPr>
      <w:rPr>
        <w:rStyle w:val="PageNumber"/>
      </w:rPr>
    </w:sdtEndPr>
    <w:sdtContent>
      <w:p w:rsidR="00B06291" w:rsidRDefault="00B06291" w:rsidP="004A7F76">
        <w:pPr>
          <w:pStyle w:val="Head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separate"/>
        </w:r>
        <w:r>
          <w:rPr>
            <w:rStyle w:val="PageNumber"/>
            <w:noProof/>
          </w:rPr>
          <w:t>1</w:t>
        </w:r>
        <w:r>
          <w:rPr>
            <w:rStyle w:val="PageNumber"/>
          </w:rPr>
          <w:fldChar w:fldCharType="end"/>
        </w:r>
      </w:p>
    </w:sdtContent>
  </w:sdt>
  <w:p w:rsidR="00051E25" w:rsidRPr="00B06291" w:rsidRDefault="00B06291" w:rsidP="00B06291">
    <w:pPr>
      <w:pStyle w:val="Header"/>
      <w:ind w:right="360"/>
    </w:pPr>
    <w:r w:rsidRPr="0054566F">
      <w:rPr>
        <w:sz w:val="24"/>
        <w:szCs w:val="24"/>
      </w:rPr>
      <w:t xml:space="preserve">Научный журнал </w:t>
    </w:r>
    <w:proofErr w:type="spellStart"/>
    <w:r w:rsidRPr="0054566F">
      <w:rPr>
        <w:sz w:val="24"/>
        <w:szCs w:val="24"/>
      </w:rPr>
      <w:t>КубГАУ</w:t>
    </w:r>
    <w:proofErr w:type="spellEnd"/>
    <w:r w:rsidRPr="0054566F">
      <w:rPr>
        <w:sz w:val="24"/>
        <w:szCs w:val="24"/>
      </w:rPr>
      <w:t>, №</w:t>
    </w:r>
    <w:r w:rsidRPr="0054566F">
      <w:rPr>
        <w:sz w:val="24"/>
        <w:szCs w:val="24"/>
        <w:lang w:val="en-US"/>
      </w:rPr>
      <w:t>1</w:t>
    </w:r>
    <w:r w:rsidRPr="0054566F">
      <w:rPr>
        <w:sz w:val="24"/>
        <w:szCs w:val="24"/>
      </w:rPr>
      <w:t>52(</w:t>
    </w:r>
    <w:r w:rsidRPr="0054566F">
      <w:rPr>
        <w:sz w:val="24"/>
        <w:szCs w:val="24"/>
        <w:lang w:val="en-US"/>
      </w:rPr>
      <w:t>0</w:t>
    </w:r>
    <w:r w:rsidR="00E11F71">
      <w:rPr>
        <w:sz w:val="24"/>
        <w:szCs w:val="24"/>
        <w:lang w:val="en-US"/>
      </w:rPr>
      <w:t>8</w:t>
    </w:r>
    <w:r w:rsidRPr="0054566F">
      <w:rPr>
        <w:sz w:val="24"/>
        <w:szCs w:val="24"/>
      </w:rPr>
      <w:t>), 20</w:t>
    </w:r>
    <w:r w:rsidRPr="0054566F">
      <w:rPr>
        <w:sz w:val="24"/>
        <w:szCs w:val="24"/>
        <w:lang w:val="en-US"/>
      </w:rPr>
      <w:t>19</w:t>
    </w:r>
    <w:r w:rsidRPr="0054566F">
      <w:rPr>
        <w:sz w:val="24"/>
        <w:szCs w:val="24"/>
      </w:rPr>
      <w:t xml:space="preserve"> года</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2C874E1"/>
    <w:multiLevelType w:val="hybridMultilevel"/>
    <w:tmpl w:val="4A0400D8"/>
    <w:lvl w:ilvl="0" w:tplc="862A8896">
      <w:start w:val="1"/>
      <w:numFmt w:val="decimal"/>
      <w:lvlText w:val="%1."/>
      <w:lvlJc w:val="left"/>
      <w:pPr>
        <w:ind w:left="2034" w:hanging="900"/>
      </w:pPr>
      <w:rPr>
        <w:rFonts w:hint="default"/>
        <w:sz w:val="32"/>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1" w15:restartNumberingAfterBreak="0">
    <w:nsid w:val="31B5197E"/>
    <w:multiLevelType w:val="hybridMultilevel"/>
    <w:tmpl w:val="D33C6256"/>
    <w:lvl w:ilvl="0" w:tplc="0CEAB08E">
      <w:start w:val="1"/>
      <w:numFmt w:val="decimal"/>
      <w:lvlText w:val="%1."/>
      <w:lvlJc w:val="left"/>
      <w:pPr>
        <w:ind w:left="1429" w:hanging="360"/>
      </w:pPr>
      <w:rPr>
        <w:rFonts w:hint="default"/>
        <w:sz w:val="24"/>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 w15:restartNumberingAfterBreak="0">
    <w:nsid w:val="414B1807"/>
    <w:multiLevelType w:val="hybridMultilevel"/>
    <w:tmpl w:val="091CE6D8"/>
    <w:lvl w:ilvl="0" w:tplc="8C58A1BA">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 w15:restartNumberingAfterBreak="0">
    <w:nsid w:val="680E3C4C"/>
    <w:multiLevelType w:val="hybridMultilevel"/>
    <w:tmpl w:val="0098184C"/>
    <w:lvl w:ilvl="0" w:tplc="A91ACBE2">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num w:numId="1">
    <w:abstractNumId w:val="2"/>
  </w:num>
  <w:num w:numId="2">
    <w:abstractNumId w:val="1"/>
  </w:num>
  <w:num w:numId="3">
    <w:abstractNumId w:val="3"/>
  </w:num>
  <w:num w:numId="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205"/>
  <w:proofState w:spelling="clean"/>
  <w:defaultTabStop w:val="708"/>
  <w:autoHyphenation/>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101901"/>
    <w:rsid w:val="00000319"/>
    <w:rsid w:val="000011DF"/>
    <w:rsid w:val="0000166E"/>
    <w:rsid w:val="00001986"/>
    <w:rsid w:val="00001E62"/>
    <w:rsid w:val="00001F40"/>
    <w:rsid w:val="00002632"/>
    <w:rsid w:val="00002B80"/>
    <w:rsid w:val="00003324"/>
    <w:rsid w:val="000033D3"/>
    <w:rsid w:val="00003E57"/>
    <w:rsid w:val="000044F0"/>
    <w:rsid w:val="00004783"/>
    <w:rsid w:val="00004802"/>
    <w:rsid w:val="000050C4"/>
    <w:rsid w:val="0000572C"/>
    <w:rsid w:val="0000599A"/>
    <w:rsid w:val="000067CD"/>
    <w:rsid w:val="00006A59"/>
    <w:rsid w:val="00006D87"/>
    <w:rsid w:val="00007864"/>
    <w:rsid w:val="00007A63"/>
    <w:rsid w:val="00007E3A"/>
    <w:rsid w:val="00010332"/>
    <w:rsid w:val="000103A4"/>
    <w:rsid w:val="00010E90"/>
    <w:rsid w:val="00010F7A"/>
    <w:rsid w:val="000111F5"/>
    <w:rsid w:val="000114B2"/>
    <w:rsid w:val="000115E4"/>
    <w:rsid w:val="000117F3"/>
    <w:rsid w:val="0001189E"/>
    <w:rsid w:val="00011D0E"/>
    <w:rsid w:val="000125CC"/>
    <w:rsid w:val="00012651"/>
    <w:rsid w:val="00012A39"/>
    <w:rsid w:val="00012A4B"/>
    <w:rsid w:val="000133CA"/>
    <w:rsid w:val="0001350F"/>
    <w:rsid w:val="000136B4"/>
    <w:rsid w:val="000137C3"/>
    <w:rsid w:val="000138FB"/>
    <w:rsid w:val="000139A7"/>
    <w:rsid w:val="00013E2E"/>
    <w:rsid w:val="00013FD5"/>
    <w:rsid w:val="000141F4"/>
    <w:rsid w:val="000144BE"/>
    <w:rsid w:val="0001453C"/>
    <w:rsid w:val="00014A0F"/>
    <w:rsid w:val="00014AE4"/>
    <w:rsid w:val="00014B50"/>
    <w:rsid w:val="00014B65"/>
    <w:rsid w:val="00014B6C"/>
    <w:rsid w:val="00015035"/>
    <w:rsid w:val="00015089"/>
    <w:rsid w:val="000151D6"/>
    <w:rsid w:val="000159F8"/>
    <w:rsid w:val="00016061"/>
    <w:rsid w:val="000162B1"/>
    <w:rsid w:val="000165B8"/>
    <w:rsid w:val="00016698"/>
    <w:rsid w:val="000168A1"/>
    <w:rsid w:val="00016DF3"/>
    <w:rsid w:val="00016E7A"/>
    <w:rsid w:val="00017036"/>
    <w:rsid w:val="0001725F"/>
    <w:rsid w:val="000174AE"/>
    <w:rsid w:val="000201B0"/>
    <w:rsid w:val="000201C8"/>
    <w:rsid w:val="000205F4"/>
    <w:rsid w:val="000207C2"/>
    <w:rsid w:val="00020C08"/>
    <w:rsid w:val="00020C70"/>
    <w:rsid w:val="0002114D"/>
    <w:rsid w:val="00021B1F"/>
    <w:rsid w:val="000222E2"/>
    <w:rsid w:val="00022525"/>
    <w:rsid w:val="000226E9"/>
    <w:rsid w:val="0002271E"/>
    <w:rsid w:val="00022C3A"/>
    <w:rsid w:val="00022C4D"/>
    <w:rsid w:val="000231C1"/>
    <w:rsid w:val="00023209"/>
    <w:rsid w:val="000235A1"/>
    <w:rsid w:val="00023728"/>
    <w:rsid w:val="000237BC"/>
    <w:rsid w:val="00023928"/>
    <w:rsid w:val="00023AD3"/>
    <w:rsid w:val="00024189"/>
    <w:rsid w:val="00024526"/>
    <w:rsid w:val="000254F3"/>
    <w:rsid w:val="0002565A"/>
    <w:rsid w:val="000256E6"/>
    <w:rsid w:val="0002588A"/>
    <w:rsid w:val="00025910"/>
    <w:rsid w:val="000259EE"/>
    <w:rsid w:val="00025A02"/>
    <w:rsid w:val="00025A90"/>
    <w:rsid w:val="00025C51"/>
    <w:rsid w:val="00025EDD"/>
    <w:rsid w:val="000260D8"/>
    <w:rsid w:val="00026164"/>
    <w:rsid w:val="00026308"/>
    <w:rsid w:val="0002648A"/>
    <w:rsid w:val="0002673F"/>
    <w:rsid w:val="00026CBD"/>
    <w:rsid w:val="0002708F"/>
    <w:rsid w:val="00027285"/>
    <w:rsid w:val="000274A9"/>
    <w:rsid w:val="00027508"/>
    <w:rsid w:val="00027C7E"/>
    <w:rsid w:val="00027F5E"/>
    <w:rsid w:val="00030970"/>
    <w:rsid w:val="0003108F"/>
    <w:rsid w:val="00031155"/>
    <w:rsid w:val="00031838"/>
    <w:rsid w:val="00031AED"/>
    <w:rsid w:val="00031B1A"/>
    <w:rsid w:val="00031C0F"/>
    <w:rsid w:val="00031D72"/>
    <w:rsid w:val="000320D5"/>
    <w:rsid w:val="000320E5"/>
    <w:rsid w:val="00032C65"/>
    <w:rsid w:val="00032F3A"/>
    <w:rsid w:val="00033059"/>
    <w:rsid w:val="00033946"/>
    <w:rsid w:val="00033D5A"/>
    <w:rsid w:val="00033DF4"/>
    <w:rsid w:val="00033FCA"/>
    <w:rsid w:val="000348C3"/>
    <w:rsid w:val="00034EAE"/>
    <w:rsid w:val="00034FCD"/>
    <w:rsid w:val="0003502B"/>
    <w:rsid w:val="000353AC"/>
    <w:rsid w:val="000354D2"/>
    <w:rsid w:val="00035643"/>
    <w:rsid w:val="000357E1"/>
    <w:rsid w:val="0003586C"/>
    <w:rsid w:val="000358ED"/>
    <w:rsid w:val="00036055"/>
    <w:rsid w:val="000360A6"/>
    <w:rsid w:val="00036344"/>
    <w:rsid w:val="00036CC8"/>
    <w:rsid w:val="00036E37"/>
    <w:rsid w:val="00036F6B"/>
    <w:rsid w:val="000373E0"/>
    <w:rsid w:val="000373E6"/>
    <w:rsid w:val="0003763E"/>
    <w:rsid w:val="00040101"/>
    <w:rsid w:val="00040102"/>
    <w:rsid w:val="000404EE"/>
    <w:rsid w:val="0004050E"/>
    <w:rsid w:val="00040E27"/>
    <w:rsid w:val="00040F2F"/>
    <w:rsid w:val="00041456"/>
    <w:rsid w:val="000414FB"/>
    <w:rsid w:val="00041BBC"/>
    <w:rsid w:val="00041BEF"/>
    <w:rsid w:val="00042583"/>
    <w:rsid w:val="00042DD1"/>
    <w:rsid w:val="00043962"/>
    <w:rsid w:val="0004404C"/>
    <w:rsid w:val="0004407B"/>
    <w:rsid w:val="000440E7"/>
    <w:rsid w:val="0004499E"/>
    <w:rsid w:val="0004538E"/>
    <w:rsid w:val="00045C64"/>
    <w:rsid w:val="00045CFE"/>
    <w:rsid w:val="00046243"/>
    <w:rsid w:val="000462DF"/>
    <w:rsid w:val="00046519"/>
    <w:rsid w:val="00046626"/>
    <w:rsid w:val="000467B0"/>
    <w:rsid w:val="0004709B"/>
    <w:rsid w:val="000472D8"/>
    <w:rsid w:val="0004768A"/>
    <w:rsid w:val="00047C41"/>
    <w:rsid w:val="00047EC8"/>
    <w:rsid w:val="00047F26"/>
    <w:rsid w:val="00047FA0"/>
    <w:rsid w:val="00050993"/>
    <w:rsid w:val="00051823"/>
    <w:rsid w:val="00051A55"/>
    <w:rsid w:val="00051B20"/>
    <w:rsid w:val="00051E25"/>
    <w:rsid w:val="0005224F"/>
    <w:rsid w:val="0005264A"/>
    <w:rsid w:val="00052742"/>
    <w:rsid w:val="000528AB"/>
    <w:rsid w:val="00052A93"/>
    <w:rsid w:val="000532B2"/>
    <w:rsid w:val="000540C5"/>
    <w:rsid w:val="000543C4"/>
    <w:rsid w:val="00054AA3"/>
    <w:rsid w:val="00054D5E"/>
    <w:rsid w:val="00054DCB"/>
    <w:rsid w:val="00054F26"/>
    <w:rsid w:val="00055B38"/>
    <w:rsid w:val="000562E9"/>
    <w:rsid w:val="00056D49"/>
    <w:rsid w:val="000571C2"/>
    <w:rsid w:val="0005788F"/>
    <w:rsid w:val="00057959"/>
    <w:rsid w:val="0006028D"/>
    <w:rsid w:val="000609F8"/>
    <w:rsid w:val="00060A11"/>
    <w:rsid w:val="00060B9A"/>
    <w:rsid w:val="00060C2D"/>
    <w:rsid w:val="00061495"/>
    <w:rsid w:val="000616E6"/>
    <w:rsid w:val="00061BF5"/>
    <w:rsid w:val="0006275D"/>
    <w:rsid w:val="000627C5"/>
    <w:rsid w:val="000632C9"/>
    <w:rsid w:val="00063A19"/>
    <w:rsid w:val="00063B05"/>
    <w:rsid w:val="0006427C"/>
    <w:rsid w:val="00064375"/>
    <w:rsid w:val="00064526"/>
    <w:rsid w:val="00064C64"/>
    <w:rsid w:val="00065167"/>
    <w:rsid w:val="00065D5F"/>
    <w:rsid w:val="00065EAE"/>
    <w:rsid w:val="000661D4"/>
    <w:rsid w:val="00066257"/>
    <w:rsid w:val="000665A1"/>
    <w:rsid w:val="000667DA"/>
    <w:rsid w:val="00066943"/>
    <w:rsid w:val="00066EFF"/>
    <w:rsid w:val="00067531"/>
    <w:rsid w:val="00067690"/>
    <w:rsid w:val="000705EF"/>
    <w:rsid w:val="00070614"/>
    <w:rsid w:val="000707F3"/>
    <w:rsid w:val="00070B9F"/>
    <w:rsid w:val="00070C11"/>
    <w:rsid w:val="00070CD8"/>
    <w:rsid w:val="00071629"/>
    <w:rsid w:val="00071658"/>
    <w:rsid w:val="0007177A"/>
    <w:rsid w:val="00071B05"/>
    <w:rsid w:val="00071B15"/>
    <w:rsid w:val="00071D65"/>
    <w:rsid w:val="00071F62"/>
    <w:rsid w:val="00072511"/>
    <w:rsid w:val="0007288D"/>
    <w:rsid w:val="00072ACB"/>
    <w:rsid w:val="00072DEA"/>
    <w:rsid w:val="00072EB7"/>
    <w:rsid w:val="00073049"/>
    <w:rsid w:val="000737FF"/>
    <w:rsid w:val="00074066"/>
    <w:rsid w:val="000746E6"/>
    <w:rsid w:val="00074B22"/>
    <w:rsid w:val="00074DE1"/>
    <w:rsid w:val="00074F5B"/>
    <w:rsid w:val="00074FC7"/>
    <w:rsid w:val="0007546B"/>
    <w:rsid w:val="00075796"/>
    <w:rsid w:val="00075BF8"/>
    <w:rsid w:val="00075C04"/>
    <w:rsid w:val="00075CDD"/>
    <w:rsid w:val="00075D36"/>
    <w:rsid w:val="0007653E"/>
    <w:rsid w:val="00076631"/>
    <w:rsid w:val="000766B2"/>
    <w:rsid w:val="000768EB"/>
    <w:rsid w:val="00076EAD"/>
    <w:rsid w:val="00076FB5"/>
    <w:rsid w:val="0007727A"/>
    <w:rsid w:val="0007727F"/>
    <w:rsid w:val="00077491"/>
    <w:rsid w:val="000775A7"/>
    <w:rsid w:val="000779CA"/>
    <w:rsid w:val="00077E38"/>
    <w:rsid w:val="000802B1"/>
    <w:rsid w:val="0008030C"/>
    <w:rsid w:val="00080949"/>
    <w:rsid w:val="00081153"/>
    <w:rsid w:val="0008147E"/>
    <w:rsid w:val="00081AEC"/>
    <w:rsid w:val="00081C43"/>
    <w:rsid w:val="00081DBB"/>
    <w:rsid w:val="00082184"/>
    <w:rsid w:val="00082473"/>
    <w:rsid w:val="00082574"/>
    <w:rsid w:val="00082BB8"/>
    <w:rsid w:val="00082C4F"/>
    <w:rsid w:val="00082C81"/>
    <w:rsid w:val="0008327E"/>
    <w:rsid w:val="00083384"/>
    <w:rsid w:val="00083423"/>
    <w:rsid w:val="00083796"/>
    <w:rsid w:val="00083966"/>
    <w:rsid w:val="000841A1"/>
    <w:rsid w:val="00084297"/>
    <w:rsid w:val="000843EA"/>
    <w:rsid w:val="00084481"/>
    <w:rsid w:val="00085016"/>
    <w:rsid w:val="000855FD"/>
    <w:rsid w:val="00085608"/>
    <w:rsid w:val="00085FA8"/>
    <w:rsid w:val="00086CF2"/>
    <w:rsid w:val="000877EA"/>
    <w:rsid w:val="00087A31"/>
    <w:rsid w:val="00087ED5"/>
    <w:rsid w:val="00090058"/>
    <w:rsid w:val="00090229"/>
    <w:rsid w:val="00090485"/>
    <w:rsid w:val="000904FC"/>
    <w:rsid w:val="00090D87"/>
    <w:rsid w:val="0009176A"/>
    <w:rsid w:val="0009190B"/>
    <w:rsid w:val="00091BC0"/>
    <w:rsid w:val="00092253"/>
    <w:rsid w:val="000922FA"/>
    <w:rsid w:val="0009238B"/>
    <w:rsid w:val="00092508"/>
    <w:rsid w:val="0009253D"/>
    <w:rsid w:val="00092A22"/>
    <w:rsid w:val="00092E14"/>
    <w:rsid w:val="00092EA4"/>
    <w:rsid w:val="00092EA7"/>
    <w:rsid w:val="00092F5C"/>
    <w:rsid w:val="00092F93"/>
    <w:rsid w:val="000934E3"/>
    <w:rsid w:val="000935F5"/>
    <w:rsid w:val="00093772"/>
    <w:rsid w:val="00093EA9"/>
    <w:rsid w:val="000949B0"/>
    <w:rsid w:val="00094C1D"/>
    <w:rsid w:val="00094EAF"/>
    <w:rsid w:val="00094ED3"/>
    <w:rsid w:val="00095504"/>
    <w:rsid w:val="00095843"/>
    <w:rsid w:val="00095959"/>
    <w:rsid w:val="00095C6D"/>
    <w:rsid w:val="00095E9B"/>
    <w:rsid w:val="00095F7E"/>
    <w:rsid w:val="00095FE5"/>
    <w:rsid w:val="000968E0"/>
    <w:rsid w:val="000969E7"/>
    <w:rsid w:val="00096D92"/>
    <w:rsid w:val="000972D0"/>
    <w:rsid w:val="0009747A"/>
    <w:rsid w:val="000976D4"/>
    <w:rsid w:val="000A00E7"/>
    <w:rsid w:val="000A03DA"/>
    <w:rsid w:val="000A054B"/>
    <w:rsid w:val="000A08FD"/>
    <w:rsid w:val="000A1615"/>
    <w:rsid w:val="000A17BC"/>
    <w:rsid w:val="000A1A6B"/>
    <w:rsid w:val="000A23B3"/>
    <w:rsid w:val="000A23BA"/>
    <w:rsid w:val="000A256C"/>
    <w:rsid w:val="000A2BF2"/>
    <w:rsid w:val="000A2C5F"/>
    <w:rsid w:val="000A340F"/>
    <w:rsid w:val="000A3946"/>
    <w:rsid w:val="000A3A1F"/>
    <w:rsid w:val="000A3B67"/>
    <w:rsid w:val="000A4462"/>
    <w:rsid w:val="000A46BD"/>
    <w:rsid w:val="000A4D70"/>
    <w:rsid w:val="000A4F99"/>
    <w:rsid w:val="000A583D"/>
    <w:rsid w:val="000A60C5"/>
    <w:rsid w:val="000A6720"/>
    <w:rsid w:val="000A6984"/>
    <w:rsid w:val="000A6B86"/>
    <w:rsid w:val="000A75A5"/>
    <w:rsid w:val="000A760A"/>
    <w:rsid w:val="000A7765"/>
    <w:rsid w:val="000A7825"/>
    <w:rsid w:val="000A7848"/>
    <w:rsid w:val="000A79B6"/>
    <w:rsid w:val="000A7AE6"/>
    <w:rsid w:val="000B02AB"/>
    <w:rsid w:val="000B0604"/>
    <w:rsid w:val="000B0C1B"/>
    <w:rsid w:val="000B0E83"/>
    <w:rsid w:val="000B1480"/>
    <w:rsid w:val="000B1DC0"/>
    <w:rsid w:val="000B1E19"/>
    <w:rsid w:val="000B20D0"/>
    <w:rsid w:val="000B2227"/>
    <w:rsid w:val="000B24F6"/>
    <w:rsid w:val="000B26F2"/>
    <w:rsid w:val="000B28B1"/>
    <w:rsid w:val="000B298B"/>
    <w:rsid w:val="000B2AD5"/>
    <w:rsid w:val="000B2B1A"/>
    <w:rsid w:val="000B32C7"/>
    <w:rsid w:val="000B3A72"/>
    <w:rsid w:val="000B3CAE"/>
    <w:rsid w:val="000B469D"/>
    <w:rsid w:val="000B4794"/>
    <w:rsid w:val="000B4A25"/>
    <w:rsid w:val="000B4C01"/>
    <w:rsid w:val="000B4CED"/>
    <w:rsid w:val="000B4D42"/>
    <w:rsid w:val="000B5742"/>
    <w:rsid w:val="000B57A4"/>
    <w:rsid w:val="000B5AFD"/>
    <w:rsid w:val="000B5BBD"/>
    <w:rsid w:val="000B61A0"/>
    <w:rsid w:val="000B63CC"/>
    <w:rsid w:val="000B6A8E"/>
    <w:rsid w:val="000B6AA3"/>
    <w:rsid w:val="000B72B1"/>
    <w:rsid w:val="000B78D5"/>
    <w:rsid w:val="000B7B58"/>
    <w:rsid w:val="000C02C7"/>
    <w:rsid w:val="000C0AFB"/>
    <w:rsid w:val="000C0CF9"/>
    <w:rsid w:val="000C10D1"/>
    <w:rsid w:val="000C1198"/>
    <w:rsid w:val="000C1689"/>
    <w:rsid w:val="000C19E7"/>
    <w:rsid w:val="000C1A0B"/>
    <w:rsid w:val="000C1D8C"/>
    <w:rsid w:val="000C1ED0"/>
    <w:rsid w:val="000C1F6B"/>
    <w:rsid w:val="000C210E"/>
    <w:rsid w:val="000C22A1"/>
    <w:rsid w:val="000C23A1"/>
    <w:rsid w:val="000C2564"/>
    <w:rsid w:val="000C2824"/>
    <w:rsid w:val="000C2CB0"/>
    <w:rsid w:val="000C2F8F"/>
    <w:rsid w:val="000C3259"/>
    <w:rsid w:val="000C342A"/>
    <w:rsid w:val="000C3E80"/>
    <w:rsid w:val="000C3F4F"/>
    <w:rsid w:val="000C3FFA"/>
    <w:rsid w:val="000C449C"/>
    <w:rsid w:val="000C449F"/>
    <w:rsid w:val="000C44D1"/>
    <w:rsid w:val="000C4AC9"/>
    <w:rsid w:val="000C4B38"/>
    <w:rsid w:val="000C4BF0"/>
    <w:rsid w:val="000C4E92"/>
    <w:rsid w:val="000C4E9A"/>
    <w:rsid w:val="000C5827"/>
    <w:rsid w:val="000C6355"/>
    <w:rsid w:val="000C6422"/>
    <w:rsid w:val="000C690C"/>
    <w:rsid w:val="000C69D5"/>
    <w:rsid w:val="000C6ACA"/>
    <w:rsid w:val="000C6D91"/>
    <w:rsid w:val="000C6E6A"/>
    <w:rsid w:val="000C71B6"/>
    <w:rsid w:val="000C757E"/>
    <w:rsid w:val="000C7791"/>
    <w:rsid w:val="000C7DC1"/>
    <w:rsid w:val="000D0741"/>
    <w:rsid w:val="000D09B0"/>
    <w:rsid w:val="000D0C1C"/>
    <w:rsid w:val="000D1C3F"/>
    <w:rsid w:val="000D20AF"/>
    <w:rsid w:val="000D229C"/>
    <w:rsid w:val="000D233D"/>
    <w:rsid w:val="000D383F"/>
    <w:rsid w:val="000D39EA"/>
    <w:rsid w:val="000D3D12"/>
    <w:rsid w:val="000D3F07"/>
    <w:rsid w:val="000D44EE"/>
    <w:rsid w:val="000D5682"/>
    <w:rsid w:val="000D58F1"/>
    <w:rsid w:val="000D5966"/>
    <w:rsid w:val="000D5A65"/>
    <w:rsid w:val="000D5CE7"/>
    <w:rsid w:val="000D5F71"/>
    <w:rsid w:val="000D66FC"/>
    <w:rsid w:val="000D6F8C"/>
    <w:rsid w:val="000D709B"/>
    <w:rsid w:val="000D70F7"/>
    <w:rsid w:val="000D76C8"/>
    <w:rsid w:val="000D7B1E"/>
    <w:rsid w:val="000D7B80"/>
    <w:rsid w:val="000E003E"/>
    <w:rsid w:val="000E04A6"/>
    <w:rsid w:val="000E12A0"/>
    <w:rsid w:val="000E167A"/>
    <w:rsid w:val="000E1A08"/>
    <w:rsid w:val="000E1EB5"/>
    <w:rsid w:val="000E1F5C"/>
    <w:rsid w:val="000E212D"/>
    <w:rsid w:val="000E2216"/>
    <w:rsid w:val="000E260D"/>
    <w:rsid w:val="000E27F7"/>
    <w:rsid w:val="000E2B65"/>
    <w:rsid w:val="000E2DFE"/>
    <w:rsid w:val="000E31DC"/>
    <w:rsid w:val="000E3393"/>
    <w:rsid w:val="000E3454"/>
    <w:rsid w:val="000E3BD3"/>
    <w:rsid w:val="000E430C"/>
    <w:rsid w:val="000E44BF"/>
    <w:rsid w:val="000E44C5"/>
    <w:rsid w:val="000E451B"/>
    <w:rsid w:val="000E46F8"/>
    <w:rsid w:val="000E492B"/>
    <w:rsid w:val="000E5830"/>
    <w:rsid w:val="000E58A7"/>
    <w:rsid w:val="000E5BF8"/>
    <w:rsid w:val="000E5D27"/>
    <w:rsid w:val="000E6410"/>
    <w:rsid w:val="000E651D"/>
    <w:rsid w:val="000E6638"/>
    <w:rsid w:val="000E6892"/>
    <w:rsid w:val="000E692A"/>
    <w:rsid w:val="000E7746"/>
    <w:rsid w:val="000E7A48"/>
    <w:rsid w:val="000F030D"/>
    <w:rsid w:val="000F0498"/>
    <w:rsid w:val="000F0871"/>
    <w:rsid w:val="000F0BF5"/>
    <w:rsid w:val="000F126B"/>
    <w:rsid w:val="000F1EC1"/>
    <w:rsid w:val="000F1F34"/>
    <w:rsid w:val="000F1F65"/>
    <w:rsid w:val="000F2183"/>
    <w:rsid w:val="000F2272"/>
    <w:rsid w:val="000F250D"/>
    <w:rsid w:val="000F29B3"/>
    <w:rsid w:val="000F3077"/>
    <w:rsid w:val="000F33A8"/>
    <w:rsid w:val="000F3CE5"/>
    <w:rsid w:val="000F3FA9"/>
    <w:rsid w:val="000F3FE3"/>
    <w:rsid w:val="000F4CD7"/>
    <w:rsid w:val="000F5042"/>
    <w:rsid w:val="000F51A7"/>
    <w:rsid w:val="000F535A"/>
    <w:rsid w:val="000F538D"/>
    <w:rsid w:val="000F54AF"/>
    <w:rsid w:val="000F579C"/>
    <w:rsid w:val="000F5B7F"/>
    <w:rsid w:val="000F5C1C"/>
    <w:rsid w:val="000F60CE"/>
    <w:rsid w:val="000F677F"/>
    <w:rsid w:val="000F7B85"/>
    <w:rsid w:val="0010008A"/>
    <w:rsid w:val="00100164"/>
    <w:rsid w:val="001004F6"/>
    <w:rsid w:val="00100D38"/>
    <w:rsid w:val="00100F5A"/>
    <w:rsid w:val="0010122D"/>
    <w:rsid w:val="00101901"/>
    <w:rsid w:val="00101917"/>
    <w:rsid w:val="00101B76"/>
    <w:rsid w:val="001021CA"/>
    <w:rsid w:val="001023E5"/>
    <w:rsid w:val="00102728"/>
    <w:rsid w:val="00102BFF"/>
    <w:rsid w:val="00102C00"/>
    <w:rsid w:val="00102D2E"/>
    <w:rsid w:val="00103641"/>
    <w:rsid w:val="001040AF"/>
    <w:rsid w:val="001046EC"/>
    <w:rsid w:val="00104C1F"/>
    <w:rsid w:val="00105214"/>
    <w:rsid w:val="0010521C"/>
    <w:rsid w:val="001055D6"/>
    <w:rsid w:val="00105C57"/>
    <w:rsid w:val="00106203"/>
    <w:rsid w:val="001064A9"/>
    <w:rsid w:val="0010657C"/>
    <w:rsid w:val="00106D18"/>
    <w:rsid w:val="00107DB7"/>
    <w:rsid w:val="00107F63"/>
    <w:rsid w:val="00110808"/>
    <w:rsid w:val="00110A97"/>
    <w:rsid w:val="001110D1"/>
    <w:rsid w:val="001112A7"/>
    <w:rsid w:val="00111352"/>
    <w:rsid w:val="001113B2"/>
    <w:rsid w:val="00111E38"/>
    <w:rsid w:val="0011207E"/>
    <w:rsid w:val="001120A9"/>
    <w:rsid w:val="001129BA"/>
    <w:rsid w:val="00113607"/>
    <w:rsid w:val="0011377D"/>
    <w:rsid w:val="0011400B"/>
    <w:rsid w:val="00114579"/>
    <w:rsid w:val="001148A5"/>
    <w:rsid w:val="00114B89"/>
    <w:rsid w:val="00115186"/>
    <w:rsid w:val="0011525E"/>
    <w:rsid w:val="00115A33"/>
    <w:rsid w:val="00115C18"/>
    <w:rsid w:val="00115EFD"/>
    <w:rsid w:val="001164AD"/>
    <w:rsid w:val="00116506"/>
    <w:rsid w:val="00116631"/>
    <w:rsid w:val="00116E18"/>
    <w:rsid w:val="0011742B"/>
    <w:rsid w:val="00117592"/>
    <w:rsid w:val="00117D6A"/>
    <w:rsid w:val="001200BF"/>
    <w:rsid w:val="0012014D"/>
    <w:rsid w:val="001202BB"/>
    <w:rsid w:val="00120539"/>
    <w:rsid w:val="00120B88"/>
    <w:rsid w:val="00121296"/>
    <w:rsid w:val="0012154B"/>
    <w:rsid w:val="001216EA"/>
    <w:rsid w:val="00121985"/>
    <w:rsid w:val="00122058"/>
    <w:rsid w:val="001222BA"/>
    <w:rsid w:val="00122F44"/>
    <w:rsid w:val="001231AE"/>
    <w:rsid w:val="001233E2"/>
    <w:rsid w:val="00123CDE"/>
    <w:rsid w:val="00123F9E"/>
    <w:rsid w:val="001243ED"/>
    <w:rsid w:val="001246C5"/>
    <w:rsid w:val="0012499A"/>
    <w:rsid w:val="00124A47"/>
    <w:rsid w:val="00124D5C"/>
    <w:rsid w:val="00124F70"/>
    <w:rsid w:val="001251E6"/>
    <w:rsid w:val="00125404"/>
    <w:rsid w:val="00125995"/>
    <w:rsid w:val="001263E8"/>
    <w:rsid w:val="0012655A"/>
    <w:rsid w:val="00126DE8"/>
    <w:rsid w:val="00127130"/>
    <w:rsid w:val="001274CC"/>
    <w:rsid w:val="00127C8D"/>
    <w:rsid w:val="001303BB"/>
    <w:rsid w:val="0013042E"/>
    <w:rsid w:val="00130621"/>
    <w:rsid w:val="001306C5"/>
    <w:rsid w:val="00130E11"/>
    <w:rsid w:val="00131269"/>
    <w:rsid w:val="001316DE"/>
    <w:rsid w:val="00131A26"/>
    <w:rsid w:val="00131A29"/>
    <w:rsid w:val="00131D1B"/>
    <w:rsid w:val="00131E01"/>
    <w:rsid w:val="00132506"/>
    <w:rsid w:val="00132590"/>
    <w:rsid w:val="00132652"/>
    <w:rsid w:val="001327D8"/>
    <w:rsid w:val="00132842"/>
    <w:rsid w:val="00132A40"/>
    <w:rsid w:val="00132D16"/>
    <w:rsid w:val="00132D98"/>
    <w:rsid w:val="00133045"/>
    <w:rsid w:val="00133760"/>
    <w:rsid w:val="00133991"/>
    <w:rsid w:val="001339B0"/>
    <w:rsid w:val="0013461F"/>
    <w:rsid w:val="0013490E"/>
    <w:rsid w:val="00134B7C"/>
    <w:rsid w:val="00134C02"/>
    <w:rsid w:val="001352F1"/>
    <w:rsid w:val="001358CE"/>
    <w:rsid w:val="00135CE9"/>
    <w:rsid w:val="00136401"/>
    <w:rsid w:val="00136512"/>
    <w:rsid w:val="001365C5"/>
    <w:rsid w:val="00136A67"/>
    <w:rsid w:val="00136A7D"/>
    <w:rsid w:val="00136D4B"/>
    <w:rsid w:val="00137590"/>
    <w:rsid w:val="0013784A"/>
    <w:rsid w:val="00137865"/>
    <w:rsid w:val="0014020D"/>
    <w:rsid w:val="00140222"/>
    <w:rsid w:val="001402A0"/>
    <w:rsid w:val="0014055A"/>
    <w:rsid w:val="0014075B"/>
    <w:rsid w:val="00140E8B"/>
    <w:rsid w:val="0014176E"/>
    <w:rsid w:val="00141FE4"/>
    <w:rsid w:val="001422DE"/>
    <w:rsid w:val="00142A66"/>
    <w:rsid w:val="00142D33"/>
    <w:rsid w:val="001430EF"/>
    <w:rsid w:val="00143175"/>
    <w:rsid w:val="001432AF"/>
    <w:rsid w:val="00143749"/>
    <w:rsid w:val="0014392B"/>
    <w:rsid w:val="001439FB"/>
    <w:rsid w:val="00143CA1"/>
    <w:rsid w:val="00143E14"/>
    <w:rsid w:val="00144E2C"/>
    <w:rsid w:val="00144FBC"/>
    <w:rsid w:val="00145230"/>
    <w:rsid w:val="0014538B"/>
    <w:rsid w:val="001453C3"/>
    <w:rsid w:val="001455D6"/>
    <w:rsid w:val="00145F8A"/>
    <w:rsid w:val="00146C0D"/>
    <w:rsid w:val="00146D61"/>
    <w:rsid w:val="00146F90"/>
    <w:rsid w:val="00147138"/>
    <w:rsid w:val="00147286"/>
    <w:rsid w:val="001475BA"/>
    <w:rsid w:val="00147B6A"/>
    <w:rsid w:val="00147CE1"/>
    <w:rsid w:val="00147ED5"/>
    <w:rsid w:val="0015010E"/>
    <w:rsid w:val="0015068D"/>
    <w:rsid w:val="00150FC1"/>
    <w:rsid w:val="001511C1"/>
    <w:rsid w:val="001514DF"/>
    <w:rsid w:val="00151711"/>
    <w:rsid w:val="0015243C"/>
    <w:rsid w:val="001526B0"/>
    <w:rsid w:val="0015270B"/>
    <w:rsid w:val="001527B4"/>
    <w:rsid w:val="00152AC7"/>
    <w:rsid w:val="00153A57"/>
    <w:rsid w:val="00153C0A"/>
    <w:rsid w:val="00153D94"/>
    <w:rsid w:val="00154053"/>
    <w:rsid w:val="001541F8"/>
    <w:rsid w:val="0015424E"/>
    <w:rsid w:val="0015426D"/>
    <w:rsid w:val="001545CC"/>
    <w:rsid w:val="0015477E"/>
    <w:rsid w:val="0015506C"/>
    <w:rsid w:val="00155437"/>
    <w:rsid w:val="001556F3"/>
    <w:rsid w:val="0015601E"/>
    <w:rsid w:val="0015614A"/>
    <w:rsid w:val="00156193"/>
    <w:rsid w:val="00156509"/>
    <w:rsid w:val="00156C99"/>
    <w:rsid w:val="001570EF"/>
    <w:rsid w:val="0015744C"/>
    <w:rsid w:val="00157C2B"/>
    <w:rsid w:val="00157E1C"/>
    <w:rsid w:val="001600D2"/>
    <w:rsid w:val="00160167"/>
    <w:rsid w:val="00160170"/>
    <w:rsid w:val="001612F8"/>
    <w:rsid w:val="00161448"/>
    <w:rsid w:val="00161A54"/>
    <w:rsid w:val="00161B76"/>
    <w:rsid w:val="00161E46"/>
    <w:rsid w:val="00162409"/>
    <w:rsid w:val="00162474"/>
    <w:rsid w:val="00162677"/>
    <w:rsid w:val="00162AF3"/>
    <w:rsid w:val="00162E33"/>
    <w:rsid w:val="001631DE"/>
    <w:rsid w:val="0016330C"/>
    <w:rsid w:val="00163AB8"/>
    <w:rsid w:val="00163BA6"/>
    <w:rsid w:val="00163BBA"/>
    <w:rsid w:val="00163C2D"/>
    <w:rsid w:val="00163E4A"/>
    <w:rsid w:val="0016436B"/>
    <w:rsid w:val="00164B28"/>
    <w:rsid w:val="001655B2"/>
    <w:rsid w:val="00166109"/>
    <w:rsid w:val="00166336"/>
    <w:rsid w:val="001664EF"/>
    <w:rsid w:val="00166B94"/>
    <w:rsid w:val="00166D18"/>
    <w:rsid w:val="00166DBA"/>
    <w:rsid w:val="00170014"/>
    <w:rsid w:val="0017053F"/>
    <w:rsid w:val="0017061A"/>
    <w:rsid w:val="001706C1"/>
    <w:rsid w:val="00170A5B"/>
    <w:rsid w:val="00170B7B"/>
    <w:rsid w:val="00170D23"/>
    <w:rsid w:val="00170E8A"/>
    <w:rsid w:val="00171393"/>
    <w:rsid w:val="00171678"/>
    <w:rsid w:val="00171783"/>
    <w:rsid w:val="00171A1D"/>
    <w:rsid w:val="00171B9D"/>
    <w:rsid w:val="00171CE4"/>
    <w:rsid w:val="00171F9E"/>
    <w:rsid w:val="00172457"/>
    <w:rsid w:val="00172703"/>
    <w:rsid w:val="00172D0A"/>
    <w:rsid w:val="001730DA"/>
    <w:rsid w:val="00173203"/>
    <w:rsid w:val="001737CC"/>
    <w:rsid w:val="00173863"/>
    <w:rsid w:val="00173ABC"/>
    <w:rsid w:val="00173E9D"/>
    <w:rsid w:val="00174435"/>
    <w:rsid w:val="00174467"/>
    <w:rsid w:val="00174C76"/>
    <w:rsid w:val="00174C9C"/>
    <w:rsid w:val="00174F12"/>
    <w:rsid w:val="00175000"/>
    <w:rsid w:val="00175041"/>
    <w:rsid w:val="001757DB"/>
    <w:rsid w:val="0017587D"/>
    <w:rsid w:val="00175F8B"/>
    <w:rsid w:val="00176085"/>
    <w:rsid w:val="0017634B"/>
    <w:rsid w:val="001766DE"/>
    <w:rsid w:val="00176B94"/>
    <w:rsid w:val="00177443"/>
    <w:rsid w:val="00177A86"/>
    <w:rsid w:val="00177DD8"/>
    <w:rsid w:val="00180260"/>
    <w:rsid w:val="00180413"/>
    <w:rsid w:val="001808B0"/>
    <w:rsid w:val="0018129D"/>
    <w:rsid w:val="00181375"/>
    <w:rsid w:val="00182ADB"/>
    <w:rsid w:val="001831D3"/>
    <w:rsid w:val="00183293"/>
    <w:rsid w:val="00183614"/>
    <w:rsid w:val="001839A1"/>
    <w:rsid w:val="00183CB9"/>
    <w:rsid w:val="00183D62"/>
    <w:rsid w:val="00184063"/>
    <w:rsid w:val="00184253"/>
    <w:rsid w:val="0018431A"/>
    <w:rsid w:val="001843DF"/>
    <w:rsid w:val="00184B79"/>
    <w:rsid w:val="00184BB5"/>
    <w:rsid w:val="00184BEF"/>
    <w:rsid w:val="0018527D"/>
    <w:rsid w:val="00185340"/>
    <w:rsid w:val="001859C1"/>
    <w:rsid w:val="001862C9"/>
    <w:rsid w:val="001864D4"/>
    <w:rsid w:val="00186B43"/>
    <w:rsid w:val="00186CBD"/>
    <w:rsid w:val="00186E1F"/>
    <w:rsid w:val="00186F37"/>
    <w:rsid w:val="00187A8A"/>
    <w:rsid w:val="00187FBD"/>
    <w:rsid w:val="00190725"/>
    <w:rsid w:val="00190859"/>
    <w:rsid w:val="00191216"/>
    <w:rsid w:val="00193087"/>
    <w:rsid w:val="001932AB"/>
    <w:rsid w:val="0019342A"/>
    <w:rsid w:val="00193663"/>
    <w:rsid w:val="001936EC"/>
    <w:rsid w:val="001939B0"/>
    <w:rsid w:val="00193C43"/>
    <w:rsid w:val="00194142"/>
    <w:rsid w:val="00194476"/>
    <w:rsid w:val="00194814"/>
    <w:rsid w:val="00195206"/>
    <w:rsid w:val="001953F8"/>
    <w:rsid w:val="00195676"/>
    <w:rsid w:val="00195C1A"/>
    <w:rsid w:val="00195DC7"/>
    <w:rsid w:val="00195DED"/>
    <w:rsid w:val="00195E4B"/>
    <w:rsid w:val="0019600F"/>
    <w:rsid w:val="00196243"/>
    <w:rsid w:val="00196250"/>
    <w:rsid w:val="001972EC"/>
    <w:rsid w:val="0019746C"/>
    <w:rsid w:val="00197CB7"/>
    <w:rsid w:val="00197D4E"/>
    <w:rsid w:val="00197E86"/>
    <w:rsid w:val="001A006C"/>
    <w:rsid w:val="001A0792"/>
    <w:rsid w:val="001A0A01"/>
    <w:rsid w:val="001A10CD"/>
    <w:rsid w:val="001A124B"/>
    <w:rsid w:val="001A1513"/>
    <w:rsid w:val="001A15E6"/>
    <w:rsid w:val="001A212B"/>
    <w:rsid w:val="001A21A8"/>
    <w:rsid w:val="001A220E"/>
    <w:rsid w:val="001A30F0"/>
    <w:rsid w:val="001A3553"/>
    <w:rsid w:val="001A359B"/>
    <w:rsid w:val="001A3945"/>
    <w:rsid w:val="001A3CC5"/>
    <w:rsid w:val="001A3F67"/>
    <w:rsid w:val="001A42C8"/>
    <w:rsid w:val="001A47EE"/>
    <w:rsid w:val="001A482C"/>
    <w:rsid w:val="001A58D4"/>
    <w:rsid w:val="001A5923"/>
    <w:rsid w:val="001A5BEA"/>
    <w:rsid w:val="001A61F3"/>
    <w:rsid w:val="001A6616"/>
    <w:rsid w:val="001A6DF2"/>
    <w:rsid w:val="001A76D2"/>
    <w:rsid w:val="001A78B2"/>
    <w:rsid w:val="001A798F"/>
    <w:rsid w:val="001A7C34"/>
    <w:rsid w:val="001A7C3C"/>
    <w:rsid w:val="001B0E3A"/>
    <w:rsid w:val="001B0EC4"/>
    <w:rsid w:val="001B1309"/>
    <w:rsid w:val="001B17D5"/>
    <w:rsid w:val="001B19B5"/>
    <w:rsid w:val="001B1FAA"/>
    <w:rsid w:val="001B2062"/>
    <w:rsid w:val="001B20AB"/>
    <w:rsid w:val="001B2421"/>
    <w:rsid w:val="001B2677"/>
    <w:rsid w:val="001B29CA"/>
    <w:rsid w:val="001B2A87"/>
    <w:rsid w:val="001B2B5D"/>
    <w:rsid w:val="001B33BE"/>
    <w:rsid w:val="001B3422"/>
    <w:rsid w:val="001B3569"/>
    <w:rsid w:val="001B3B4A"/>
    <w:rsid w:val="001B3E3A"/>
    <w:rsid w:val="001B429B"/>
    <w:rsid w:val="001B4D7E"/>
    <w:rsid w:val="001B5896"/>
    <w:rsid w:val="001B58D6"/>
    <w:rsid w:val="001B6096"/>
    <w:rsid w:val="001B6310"/>
    <w:rsid w:val="001B663E"/>
    <w:rsid w:val="001B6994"/>
    <w:rsid w:val="001B6BAE"/>
    <w:rsid w:val="001B6E09"/>
    <w:rsid w:val="001B6EB1"/>
    <w:rsid w:val="001B76A1"/>
    <w:rsid w:val="001B79F5"/>
    <w:rsid w:val="001B7E5A"/>
    <w:rsid w:val="001B7E71"/>
    <w:rsid w:val="001B7F06"/>
    <w:rsid w:val="001C004E"/>
    <w:rsid w:val="001C0F61"/>
    <w:rsid w:val="001C1381"/>
    <w:rsid w:val="001C1B8F"/>
    <w:rsid w:val="001C1E40"/>
    <w:rsid w:val="001C252B"/>
    <w:rsid w:val="001C2741"/>
    <w:rsid w:val="001C2916"/>
    <w:rsid w:val="001C29D1"/>
    <w:rsid w:val="001C2B9F"/>
    <w:rsid w:val="001C2C01"/>
    <w:rsid w:val="001C300E"/>
    <w:rsid w:val="001C35E6"/>
    <w:rsid w:val="001C3610"/>
    <w:rsid w:val="001C400E"/>
    <w:rsid w:val="001C4412"/>
    <w:rsid w:val="001C4B46"/>
    <w:rsid w:val="001C4C43"/>
    <w:rsid w:val="001C4D2C"/>
    <w:rsid w:val="001C53B1"/>
    <w:rsid w:val="001C554E"/>
    <w:rsid w:val="001C5887"/>
    <w:rsid w:val="001C5984"/>
    <w:rsid w:val="001C5E5D"/>
    <w:rsid w:val="001C5F45"/>
    <w:rsid w:val="001C5FFD"/>
    <w:rsid w:val="001C6120"/>
    <w:rsid w:val="001C62B5"/>
    <w:rsid w:val="001C68E3"/>
    <w:rsid w:val="001C7173"/>
    <w:rsid w:val="001C71DC"/>
    <w:rsid w:val="001C7516"/>
    <w:rsid w:val="001C7745"/>
    <w:rsid w:val="001C77A2"/>
    <w:rsid w:val="001C7FF8"/>
    <w:rsid w:val="001D0258"/>
    <w:rsid w:val="001D06DD"/>
    <w:rsid w:val="001D1141"/>
    <w:rsid w:val="001D1405"/>
    <w:rsid w:val="001D146D"/>
    <w:rsid w:val="001D14DE"/>
    <w:rsid w:val="001D28BE"/>
    <w:rsid w:val="001D2F02"/>
    <w:rsid w:val="001D3316"/>
    <w:rsid w:val="001D3318"/>
    <w:rsid w:val="001D3B2F"/>
    <w:rsid w:val="001D3B83"/>
    <w:rsid w:val="001D3BBE"/>
    <w:rsid w:val="001D3E15"/>
    <w:rsid w:val="001D3EC0"/>
    <w:rsid w:val="001D479C"/>
    <w:rsid w:val="001D4B45"/>
    <w:rsid w:val="001D4D14"/>
    <w:rsid w:val="001D4D80"/>
    <w:rsid w:val="001D54E8"/>
    <w:rsid w:val="001D5987"/>
    <w:rsid w:val="001D60EA"/>
    <w:rsid w:val="001D6193"/>
    <w:rsid w:val="001D638C"/>
    <w:rsid w:val="001D6764"/>
    <w:rsid w:val="001D6914"/>
    <w:rsid w:val="001D6C1D"/>
    <w:rsid w:val="001D752C"/>
    <w:rsid w:val="001D7A90"/>
    <w:rsid w:val="001D7C4D"/>
    <w:rsid w:val="001E08D7"/>
    <w:rsid w:val="001E0ECE"/>
    <w:rsid w:val="001E15BA"/>
    <w:rsid w:val="001E1668"/>
    <w:rsid w:val="001E17D2"/>
    <w:rsid w:val="001E26C1"/>
    <w:rsid w:val="001E2907"/>
    <w:rsid w:val="001E29C1"/>
    <w:rsid w:val="001E2AB9"/>
    <w:rsid w:val="001E2D48"/>
    <w:rsid w:val="001E3BDB"/>
    <w:rsid w:val="001E3DAC"/>
    <w:rsid w:val="001E3E1E"/>
    <w:rsid w:val="001E3E6D"/>
    <w:rsid w:val="001E408E"/>
    <w:rsid w:val="001E42C8"/>
    <w:rsid w:val="001E4411"/>
    <w:rsid w:val="001E4648"/>
    <w:rsid w:val="001E46C0"/>
    <w:rsid w:val="001E48D4"/>
    <w:rsid w:val="001E4996"/>
    <w:rsid w:val="001E4C17"/>
    <w:rsid w:val="001E5020"/>
    <w:rsid w:val="001E52F0"/>
    <w:rsid w:val="001E544A"/>
    <w:rsid w:val="001E5554"/>
    <w:rsid w:val="001E5B6F"/>
    <w:rsid w:val="001E5EC9"/>
    <w:rsid w:val="001E6C47"/>
    <w:rsid w:val="001E6F91"/>
    <w:rsid w:val="001E706E"/>
    <w:rsid w:val="001E710D"/>
    <w:rsid w:val="001E7207"/>
    <w:rsid w:val="001E73A9"/>
    <w:rsid w:val="001E7403"/>
    <w:rsid w:val="001E74B3"/>
    <w:rsid w:val="001E784B"/>
    <w:rsid w:val="001E7900"/>
    <w:rsid w:val="001E79D3"/>
    <w:rsid w:val="001E7BDD"/>
    <w:rsid w:val="001E7C7E"/>
    <w:rsid w:val="001F003A"/>
    <w:rsid w:val="001F0540"/>
    <w:rsid w:val="001F05FF"/>
    <w:rsid w:val="001F1121"/>
    <w:rsid w:val="001F1196"/>
    <w:rsid w:val="001F1298"/>
    <w:rsid w:val="001F1CE0"/>
    <w:rsid w:val="001F1DE1"/>
    <w:rsid w:val="001F2003"/>
    <w:rsid w:val="001F293B"/>
    <w:rsid w:val="001F2952"/>
    <w:rsid w:val="001F296F"/>
    <w:rsid w:val="001F2D71"/>
    <w:rsid w:val="001F30BF"/>
    <w:rsid w:val="001F33C5"/>
    <w:rsid w:val="001F3523"/>
    <w:rsid w:val="001F3A94"/>
    <w:rsid w:val="001F3F42"/>
    <w:rsid w:val="001F4751"/>
    <w:rsid w:val="001F4A50"/>
    <w:rsid w:val="001F4FB0"/>
    <w:rsid w:val="001F5169"/>
    <w:rsid w:val="001F5276"/>
    <w:rsid w:val="001F5A0F"/>
    <w:rsid w:val="001F5A7F"/>
    <w:rsid w:val="001F5B15"/>
    <w:rsid w:val="001F6576"/>
    <w:rsid w:val="001F6A2B"/>
    <w:rsid w:val="001F6AB7"/>
    <w:rsid w:val="001F6BC3"/>
    <w:rsid w:val="001F719E"/>
    <w:rsid w:val="001F7226"/>
    <w:rsid w:val="001F73DD"/>
    <w:rsid w:val="001F7736"/>
    <w:rsid w:val="001F7A65"/>
    <w:rsid w:val="001F7B38"/>
    <w:rsid w:val="001F7B87"/>
    <w:rsid w:val="001F7F7B"/>
    <w:rsid w:val="00200371"/>
    <w:rsid w:val="002006FB"/>
    <w:rsid w:val="00200AF4"/>
    <w:rsid w:val="00201025"/>
    <w:rsid w:val="002011BB"/>
    <w:rsid w:val="00201393"/>
    <w:rsid w:val="002013BA"/>
    <w:rsid w:val="00201C18"/>
    <w:rsid w:val="00201F80"/>
    <w:rsid w:val="002022CD"/>
    <w:rsid w:val="002025DB"/>
    <w:rsid w:val="0020296D"/>
    <w:rsid w:val="00202E9A"/>
    <w:rsid w:val="002031E8"/>
    <w:rsid w:val="002031EF"/>
    <w:rsid w:val="002033E6"/>
    <w:rsid w:val="00203682"/>
    <w:rsid w:val="00203718"/>
    <w:rsid w:val="002037C8"/>
    <w:rsid w:val="00203802"/>
    <w:rsid w:val="00203896"/>
    <w:rsid w:val="00203A72"/>
    <w:rsid w:val="00203A97"/>
    <w:rsid w:val="002041B2"/>
    <w:rsid w:val="002042C2"/>
    <w:rsid w:val="0020446A"/>
    <w:rsid w:val="0020483A"/>
    <w:rsid w:val="002054F7"/>
    <w:rsid w:val="00205DBC"/>
    <w:rsid w:val="0020639A"/>
    <w:rsid w:val="00206672"/>
    <w:rsid w:val="00206707"/>
    <w:rsid w:val="00206950"/>
    <w:rsid w:val="00206AA3"/>
    <w:rsid w:val="00206DEA"/>
    <w:rsid w:val="00207476"/>
    <w:rsid w:val="002078E9"/>
    <w:rsid w:val="00207CAF"/>
    <w:rsid w:val="00207D4A"/>
    <w:rsid w:val="00207DBE"/>
    <w:rsid w:val="0021050F"/>
    <w:rsid w:val="00210573"/>
    <w:rsid w:val="00210870"/>
    <w:rsid w:val="002111F4"/>
    <w:rsid w:val="00211F2C"/>
    <w:rsid w:val="00211F64"/>
    <w:rsid w:val="00212117"/>
    <w:rsid w:val="0021213D"/>
    <w:rsid w:val="002123DB"/>
    <w:rsid w:val="002124C9"/>
    <w:rsid w:val="002128E3"/>
    <w:rsid w:val="0021309C"/>
    <w:rsid w:val="002130C7"/>
    <w:rsid w:val="00213274"/>
    <w:rsid w:val="00213657"/>
    <w:rsid w:val="0021385F"/>
    <w:rsid w:val="00213CEA"/>
    <w:rsid w:val="00213F3A"/>
    <w:rsid w:val="00213F5A"/>
    <w:rsid w:val="00213FEE"/>
    <w:rsid w:val="00214066"/>
    <w:rsid w:val="00214096"/>
    <w:rsid w:val="00214B0E"/>
    <w:rsid w:val="00214C29"/>
    <w:rsid w:val="0021510B"/>
    <w:rsid w:val="00215153"/>
    <w:rsid w:val="00215615"/>
    <w:rsid w:val="00215838"/>
    <w:rsid w:val="00215C1D"/>
    <w:rsid w:val="00215DC2"/>
    <w:rsid w:val="0021633F"/>
    <w:rsid w:val="002167CE"/>
    <w:rsid w:val="0021695F"/>
    <w:rsid w:val="00216C31"/>
    <w:rsid w:val="00216D39"/>
    <w:rsid w:val="00216D92"/>
    <w:rsid w:val="00216FF8"/>
    <w:rsid w:val="002173E7"/>
    <w:rsid w:val="00217479"/>
    <w:rsid w:val="0021769F"/>
    <w:rsid w:val="00217892"/>
    <w:rsid w:val="00217B46"/>
    <w:rsid w:val="00217EF1"/>
    <w:rsid w:val="00217EF8"/>
    <w:rsid w:val="002204FF"/>
    <w:rsid w:val="0022063D"/>
    <w:rsid w:val="00220C12"/>
    <w:rsid w:val="00221324"/>
    <w:rsid w:val="0022144F"/>
    <w:rsid w:val="00221A40"/>
    <w:rsid w:val="00221D76"/>
    <w:rsid w:val="0022206D"/>
    <w:rsid w:val="00222652"/>
    <w:rsid w:val="0022271E"/>
    <w:rsid w:val="00222D23"/>
    <w:rsid w:val="00222DFE"/>
    <w:rsid w:val="0022304D"/>
    <w:rsid w:val="002231E7"/>
    <w:rsid w:val="00223358"/>
    <w:rsid w:val="0022337C"/>
    <w:rsid w:val="0022350D"/>
    <w:rsid w:val="002237F6"/>
    <w:rsid w:val="0022386D"/>
    <w:rsid w:val="002238C8"/>
    <w:rsid w:val="002238E7"/>
    <w:rsid w:val="0022393D"/>
    <w:rsid w:val="00223A37"/>
    <w:rsid w:val="00223CE7"/>
    <w:rsid w:val="00223FBD"/>
    <w:rsid w:val="00224251"/>
    <w:rsid w:val="002247A0"/>
    <w:rsid w:val="00224BE7"/>
    <w:rsid w:val="00225236"/>
    <w:rsid w:val="0022579F"/>
    <w:rsid w:val="002257C7"/>
    <w:rsid w:val="00225CC0"/>
    <w:rsid w:val="00225F40"/>
    <w:rsid w:val="0022639D"/>
    <w:rsid w:val="0022687B"/>
    <w:rsid w:val="00226909"/>
    <w:rsid w:val="00226EAD"/>
    <w:rsid w:val="00227169"/>
    <w:rsid w:val="002273F0"/>
    <w:rsid w:val="002276FA"/>
    <w:rsid w:val="00227A0C"/>
    <w:rsid w:val="00227BFF"/>
    <w:rsid w:val="00227C82"/>
    <w:rsid w:val="00227FD0"/>
    <w:rsid w:val="0023045C"/>
    <w:rsid w:val="0023142E"/>
    <w:rsid w:val="00231617"/>
    <w:rsid w:val="00232A55"/>
    <w:rsid w:val="00232C1F"/>
    <w:rsid w:val="00233A06"/>
    <w:rsid w:val="00233DA6"/>
    <w:rsid w:val="00234371"/>
    <w:rsid w:val="002346DE"/>
    <w:rsid w:val="00234946"/>
    <w:rsid w:val="00235502"/>
    <w:rsid w:val="00236398"/>
    <w:rsid w:val="002363E9"/>
    <w:rsid w:val="002363F6"/>
    <w:rsid w:val="00236BDB"/>
    <w:rsid w:val="00236F4D"/>
    <w:rsid w:val="00237C98"/>
    <w:rsid w:val="00237CB3"/>
    <w:rsid w:val="002400BB"/>
    <w:rsid w:val="00240251"/>
    <w:rsid w:val="0024029F"/>
    <w:rsid w:val="0024062E"/>
    <w:rsid w:val="0024089F"/>
    <w:rsid w:val="00240B94"/>
    <w:rsid w:val="00241043"/>
    <w:rsid w:val="002411C0"/>
    <w:rsid w:val="002412ED"/>
    <w:rsid w:val="002413D0"/>
    <w:rsid w:val="00241770"/>
    <w:rsid w:val="0024187F"/>
    <w:rsid w:val="002420A5"/>
    <w:rsid w:val="002426A1"/>
    <w:rsid w:val="0024289A"/>
    <w:rsid w:val="00242CD3"/>
    <w:rsid w:val="00243706"/>
    <w:rsid w:val="00243C6D"/>
    <w:rsid w:val="00243DEA"/>
    <w:rsid w:val="0024419A"/>
    <w:rsid w:val="002441AE"/>
    <w:rsid w:val="00244316"/>
    <w:rsid w:val="00244469"/>
    <w:rsid w:val="00244A69"/>
    <w:rsid w:val="00244AFC"/>
    <w:rsid w:val="00244D52"/>
    <w:rsid w:val="00244F27"/>
    <w:rsid w:val="00245084"/>
    <w:rsid w:val="00245FAA"/>
    <w:rsid w:val="0024646B"/>
    <w:rsid w:val="002468A9"/>
    <w:rsid w:val="00246BE1"/>
    <w:rsid w:val="00246CE8"/>
    <w:rsid w:val="00246D3D"/>
    <w:rsid w:val="00246D89"/>
    <w:rsid w:val="00246E7B"/>
    <w:rsid w:val="00246FB1"/>
    <w:rsid w:val="0024700C"/>
    <w:rsid w:val="00247190"/>
    <w:rsid w:val="002474A9"/>
    <w:rsid w:val="00247DCF"/>
    <w:rsid w:val="00247ED5"/>
    <w:rsid w:val="00247EF5"/>
    <w:rsid w:val="002502BE"/>
    <w:rsid w:val="00250E4D"/>
    <w:rsid w:val="0025141F"/>
    <w:rsid w:val="0025155F"/>
    <w:rsid w:val="00251564"/>
    <w:rsid w:val="00251659"/>
    <w:rsid w:val="002519F0"/>
    <w:rsid w:val="00251D40"/>
    <w:rsid w:val="00251F77"/>
    <w:rsid w:val="0025243D"/>
    <w:rsid w:val="002525C0"/>
    <w:rsid w:val="0025327A"/>
    <w:rsid w:val="00253366"/>
    <w:rsid w:val="0025347B"/>
    <w:rsid w:val="0025385A"/>
    <w:rsid w:val="00253BCF"/>
    <w:rsid w:val="00253D27"/>
    <w:rsid w:val="00253E14"/>
    <w:rsid w:val="00253FA1"/>
    <w:rsid w:val="00254086"/>
    <w:rsid w:val="00254292"/>
    <w:rsid w:val="00254458"/>
    <w:rsid w:val="00254A3B"/>
    <w:rsid w:val="00254CE7"/>
    <w:rsid w:val="002553CD"/>
    <w:rsid w:val="002555D3"/>
    <w:rsid w:val="00255A2E"/>
    <w:rsid w:val="002560D9"/>
    <w:rsid w:val="0025643B"/>
    <w:rsid w:val="00256CB6"/>
    <w:rsid w:val="00257127"/>
    <w:rsid w:val="00257263"/>
    <w:rsid w:val="00257990"/>
    <w:rsid w:val="00257D3F"/>
    <w:rsid w:val="00257E3F"/>
    <w:rsid w:val="0026022D"/>
    <w:rsid w:val="00260390"/>
    <w:rsid w:val="0026040B"/>
    <w:rsid w:val="0026096A"/>
    <w:rsid w:val="00260BE2"/>
    <w:rsid w:val="00260D7C"/>
    <w:rsid w:val="00261048"/>
    <w:rsid w:val="00261191"/>
    <w:rsid w:val="00261543"/>
    <w:rsid w:val="0026164D"/>
    <w:rsid w:val="002616A2"/>
    <w:rsid w:val="00261799"/>
    <w:rsid w:val="00261A01"/>
    <w:rsid w:val="00261C00"/>
    <w:rsid w:val="00261C87"/>
    <w:rsid w:val="0026250E"/>
    <w:rsid w:val="00262547"/>
    <w:rsid w:val="00262743"/>
    <w:rsid w:val="00262EB5"/>
    <w:rsid w:val="002630FF"/>
    <w:rsid w:val="0026313C"/>
    <w:rsid w:val="00263762"/>
    <w:rsid w:val="002640DF"/>
    <w:rsid w:val="0026416B"/>
    <w:rsid w:val="002643BB"/>
    <w:rsid w:val="00264AAA"/>
    <w:rsid w:val="00264B21"/>
    <w:rsid w:val="00265044"/>
    <w:rsid w:val="0026588D"/>
    <w:rsid w:val="00265E26"/>
    <w:rsid w:val="002663B1"/>
    <w:rsid w:val="00266726"/>
    <w:rsid w:val="00266B77"/>
    <w:rsid w:val="00266BAD"/>
    <w:rsid w:val="00266DAB"/>
    <w:rsid w:val="00266F0A"/>
    <w:rsid w:val="00267077"/>
    <w:rsid w:val="0026741B"/>
    <w:rsid w:val="002677B7"/>
    <w:rsid w:val="00270753"/>
    <w:rsid w:val="00270B06"/>
    <w:rsid w:val="0027123E"/>
    <w:rsid w:val="002714D7"/>
    <w:rsid w:val="0027185A"/>
    <w:rsid w:val="0027241B"/>
    <w:rsid w:val="002725A5"/>
    <w:rsid w:val="00272C3A"/>
    <w:rsid w:val="0027300C"/>
    <w:rsid w:val="002730A7"/>
    <w:rsid w:val="002736DC"/>
    <w:rsid w:val="002741F4"/>
    <w:rsid w:val="002743B4"/>
    <w:rsid w:val="002748CC"/>
    <w:rsid w:val="00274BF9"/>
    <w:rsid w:val="00274FD6"/>
    <w:rsid w:val="0027509E"/>
    <w:rsid w:val="002754FC"/>
    <w:rsid w:val="00275922"/>
    <w:rsid w:val="002759C8"/>
    <w:rsid w:val="0027635C"/>
    <w:rsid w:val="002767A3"/>
    <w:rsid w:val="002767F8"/>
    <w:rsid w:val="00276FA7"/>
    <w:rsid w:val="002770E6"/>
    <w:rsid w:val="00277748"/>
    <w:rsid w:val="002778B5"/>
    <w:rsid w:val="00277936"/>
    <w:rsid w:val="00277F07"/>
    <w:rsid w:val="002801CE"/>
    <w:rsid w:val="00280240"/>
    <w:rsid w:val="0028030B"/>
    <w:rsid w:val="00280797"/>
    <w:rsid w:val="00280B07"/>
    <w:rsid w:val="00280B80"/>
    <w:rsid w:val="002810AD"/>
    <w:rsid w:val="002818BC"/>
    <w:rsid w:val="00281E50"/>
    <w:rsid w:val="002821B8"/>
    <w:rsid w:val="00282747"/>
    <w:rsid w:val="00282D32"/>
    <w:rsid w:val="00283142"/>
    <w:rsid w:val="00283BB9"/>
    <w:rsid w:val="00284204"/>
    <w:rsid w:val="002842E2"/>
    <w:rsid w:val="002846C6"/>
    <w:rsid w:val="002847B0"/>
    <w:rsid w:val="002847DA"/>
    <w:rsid w:val="002847F9"/>
    <w:rsid w:val="002849A7"/>
    <w:rsid w:val="00284E6B"/>
    <w:rsid w:val="00284E77"/>
    <w:rsid w:val="00285646"/>
    <w:rsid w:val="002864A5"/>
    <w:rsid w:val="0028651A"/>
    <w:rsid w:val="0028667F"/>
    <w:rsid w:val="00286F3C"/>
    <w:rsid w:val="00286FCF"/>
    <w:rsid w:val="002872F4"/>
    <w:rsid w:val="002874E9"/>
    <w:rsid w:val="00287D55"/>
    <w:rsid w:val="00290431"/>
    <w:rsid w:val="00290491"/>
    <w:rsid w:val="002906B1"/>
    <w:rsid w:val="00290AF7"/>
    <w:rsid w:val="00291D2A"/>
    <w:rsid w:val="00291DB4"/>
    <w:rsid w:val="002920D6"/>
    <w:rsid w:val="00292355"/>
    <w:rsid w:val="00292983"/>
    <w:rsid w:val="00292E7A"/>
    <w:rsid w:val="00293667"/>
    <w:rsid w:val="002936D0"/>
    <w:rsid w:val="0029398C"/>
    <w:rsid w:val="00293ABF"/>
    <w:rsid w:val="00293D39"/>
    <w:rsid w:val="00293D52"/>
    <w:rsid w:val="00293FE1"/>
    <w:rsid w:val="0029436D"/>
    <w:rsid w:val="002945AE"/>
    <w:rsid w:val="00294732"/>
    <w:rsid w:val="00294D69"/>
    <w:rsid w:val="00294D6F"/>
    <w:rsid w:val="00294FB1"/>
    <w:rsid w:val="00295B05"/>
    <w:rsid w:val="00296001"/>
    <w:rsid w:val="0029603B"/>
    <w:rsid w:val="002960DC"/>
    <w:rsid w:val="002965CF"/>
    <w:rsid w:val="00296E36"/>
    <w:rsid w:val="002971E3"/>
    <w:rsid w:val="00297345"/>
    <w:rsid w:val="00297561"/>
    <w:rsid w:val="00297641"/>
    <w:rsid w:val="002977FC"/>
    <w:rsid w:val="0029782E"/>
    <w:rsid w:val="00297B92"/>
    <w:rsid w:val="00297D17"/>
    <w:rsid w:val="00297F82"/>
    <w:rsid w:val="002A0559"/>
    <w:rsid w:val="002A076B"/>
    <w:rsid w:val="002A0884"/>
    <w:rsid w:val="002A093D"/>
    <w:rsid w:val="002A108D"/>
    <w:rsid w:val="002A142A"/>
    <w:rsid w:val="002A1474"/>
    <w:rsid w:val="002A15FB"/>
    <w:rsid w:val="002A1CD9"/>
    <w:rsid w:val="002A1F41"/>
    <w:rsid w:val="002A1F5A"/>
    <w:rsid w:val="002A1F74"/>
    <w:rsid w:val="002A221B"/>
    <w:rsid w:val="002A2936"/>
    <w:rsid w:val="002A2964"/>
    <w:rsid w:val="002A29CE"/>
    <w:rsid w:val="002A2A41"/>
    <w:rsid w:val="002A2DCB"/>
    <w:rsid w:val="002A34CB"/>
    <w:rsid w:val="002A396F"/>
    <w:rsid w:val="002A3AFF"/>
    <w:rsid w:val="002A416F"/>
    <w:rsid w:val="002A41AD"/>
    <w:rsid w:val="002A42B4"/>
    <w:rsid w:val="002A4355"/>
    <w:rsid w:val="002A4D89"/>
    <w:rsid w:val="002A4DC9"/>
    <w:rsid w:val="002A53F7"/>
    <w:rsid w:val="002A56F7"/>
    <w:rsid w:val="002A5747"/>
    <w:rsid w:val="002A596D"/>
    <w:rsid w:val="002A5A62"/>
    <w:rsid w:val="002A6736"/>
    <w:rsid w:val="002A67B1"/>
    <w:rsid w:val="002A67DD"/>
    <w:rsid w:val="002A6F28"/>
    <w:rsid w:val="002A7198"/>
    <w:rsid w:val="002A76F4"/>
    <w:rsid w:val="002A7B81"/>
    <w:rsid w:val="002A7FDD"/>
    <w:rsid w:val="002B03FC"/>
    <w:rsid w:val="002B0510"/>
    <w:rsid w:val="002B0E17"/>
    <w:rsid w:val="002B10A5"/>
    <w:rsid w:val="002B17E3"/>
    <w:rsid w:val="002B193B"/>
    <w:rsid w:val="002B20E8"/>
    <w:rsid w:val="002B287F"/>
    <w:rsid w:val="002B38B5"/>
    <w:rsid w:val="002B44DD"/>
    <w:rsid w:val="002B49B7"/>
    <w:rsid w:val="002B551B"/>
    <w:rsid w:val="002B5630"/>
    <w:rsid w:val="002B5714"/>
    <w:rsid w:val="002B5A6D"/>
    <w:rsid w:val="002B5DE6"/>
    <w:rsid w:val="002B5ED7"/>
    <w:rsid w:val="002B5F43"/>
    <w:rsid w:val="002B624F"/>
    <w:rsid w:val="002B646E"/>
    <w:rsid w:val="002B67C4"/>
    <w:rsid w:val="002B6865"/>
    <w:rsid w:val="002B690E"/>
    <w:rsid w:val="002B693F"/>
    <w:rsid w:val="002B6982"/>
    <w:rsid w:val="002B73E4"/>
    <w:rsid w:val="002B7418"/>
    <w:rsid w:val="002B78FC"/>
    <w:rsid w:val="002B7E78"/>
    <w:rsid w:val="002C090A"/>
    <w:rsid w:val="002C0A1A"/>
    <w:rsid w:val="002C0BED"/>
    <w:rsid w:val="002C0E5F"/>
    <w:rsid w:val="002C18B5"/>
    <w:rsid w:val="002C1C9F"/>
    <w:rsid w:val="002C1DE7"/>
    <w:rsid w:val="002C1E62"/>
    <w:rsid w:val="002C2A07"/>
    <w:rsid w:val="002C335C"/>
    <w:rsid w:val="002C3436"/>
    <w:rsid w:val="002C3DF8"/>
    <w:rsid w:val="002C3F3F"/>
    <w:rsid w:val="002C4116"/>
    <w:rsid w:val="002C462E"/>
    <w:rsid w:val="002C4955"/>
    <w:rsid w:val="002C4CC1"/>
    <w:rsid w:val="002C5A5D"/>
    <w:rsid w:val="002C5E3B"/>
    <w:rsid w:val="002C5E7E"/>
    <w:rsid w:val="002C6191"/>
    <w:rsid w:val="002C6535"/>
    <w:rsid w:val="002C66F2"/>
    <w:rsid w:val="002C6C84"/>
    <w:rsid w:val="002C7013"/>
    <w:rsid w:val="002C744A"/>
    <w:rsid w:val="002C7721"/>
    <w:rsid w:val="002C77EC"/>
    <w:rsid w:val="002C7EFF"/>
    <w:rsid w:val="002D03E7"/>
    <w:rsid w:val="002D03FA"/>
    <w:rsid w:val="002D0E25"/>
    <w:rsid w:val="002D0F74"/>
    <w:rsid w:val="002D11DD"/>
    <w:rsid w:val="002D1449"/>
    <w:rsid w:val="002D14C9"/>
    <w:rsid w:val="002D1D00"/>
    <w:rsid w:val="002D2AAB"/>
    <w:rsid w:val="002D37B8"/>
    <w:rsid w:val="002D3E0B"/>
    <w:rsid w:val="002D3F48"/>
    <w:rsid w:val="002D40A5"/>
    <w:rsid w:val="002D4345"/>
    <w:rsid w:val="002D4773"/>
    <w:rsid w:val="002D49D7"/>
    <w:rsid w:val="002D4BDE"/>
    <w:rsid w:val="002D53B5"/>
    <w:rsid w:val="002D5A0E"/>
    <w:rsid w:val="002D5B33"/>
    <w:rsid w:val="002D5CB2"/>
    <w:rsid w:val="002D5F01"/>
    <w:rsid w:val="002D6BE8"/>
    <w:rsid w:val="002D6D08"/>
    <w:rsid w:val="002D711D"/>
    <w:rsid w:val="002E0355"/>
    <w:rsid w:val="002E15A1"/>
    <w:rsid w:val="002E176F"/>
    <w:rsid w:val="002E20AF"/>
    <w:rsid w:val="002E2465"/>
    <w:rsid w:val="002E2829"/>
    <w:rsid w:val="002E2C95"/>
    <w:rsid w:val="002E2EDE"/>
    <w:rsid w:val="002E415D"/>
    <w:rsid w:val="002E419C"/>
    <w:rsid w:val="002E44E6"/>
    <w:rsid w:val="002E47D8"/>
    <w:rsid w:val="002E48ED"/>
    <w:rsid w:val="002E4DA7"/>
    <w:rsid w:val="002E50E5"/>
    <w:rsid w:val="002E52BF"/>
    <w:rsid w:val="002E541F"/>
    <w:rsid w:val="002E5440"/>
    <w:rsid w:val="002E5904"/>
    <w:rsid w:val="002E5934"/>
    <w:rsid w:val="002E5ADD"/>
    <w:rsid w:val="002E5C27"/>
    <w:rsid w:val="002E61CD"/>
    <w:rsid w:val="002E638C"/>
    <w:rsid w:val="002E64B6"/>
    <w:rsid w:val="002E6943"/>
    <w:rsid w:val="002E6984"/>
    <w:rsid w:val="002E6A29"/>
    <w:rsid w:val="002E6B25"/>
    <w:rsid w:val="002E744A"/>
    <w:rsid w:val="002E75E9"/>
    <w:rsid w:val="002E7B63"/>
    <w:rsid w:val="002F116C"/>
    <w:rsid w:val="002F11B6"/>
    <w:rsid w:val="002F1567"/>
    <w:rsid w:val="002F1A9D"/>
    <w:rsid w:val="002F1D6A"/>
    <w:rsid w:val="002F262B"/>
    <w:rsid w:val="002F277E"/>
    <w:rsid w:val="002F2E1D"/>
    <w:rsid w:val="002F3408"/>
    <w:rsid w:val="002F3448"/>
    <w:rsid w:val="002F34B6"/>
    <w:rsid w:val="002F375C"/>
    <w:rsid w:val="002F37C0"/>
    <w:rsid w:val="002F39EE"/>
    <w:rsid w:val="002F3BA9"/>
    <w:rsid w:val="002F3D2D"/>
    <w:rsid w:val="002F3D2F"/>
    <w:rsid w:val="002F3D5C"/>
    <w:rsid w:val="002F3FE1"/>
    <w:rsid w:val="002F4BF9"/>
    <w:rsid w:val="002F52F4"/>
    <w:rsid w:val="002F549C"/>
    <w:rsid w:val="002F54FA"/>
    <w:rsid w:val="002F56DA"/>
    <w:rsid w:val="002F5717"/>
    <w:rsid w:val="002F5871"/>
    <w:rsid w:val="002F5C25"/>
    <w:rsid w:val="002F5CF7"/>
    <w:rsid w:val="002F62AA"/>
    <w:rsid w:val="002F632B"/>
    <w:rsid w:val="002F7D5B"/>
    <w:rsid w:val="002F7E4C"/>
    <w:rsid w:val="003000D9"/>
    <w:rsid w:val="00300989"/>
    <w:rsid w:val="00300F26"/>
    <w:rsid w:val="00300F6B"/>
    <w:rsid w:val="00301210"/>
    <w:rsid w:val="003019FA"/>
    <w:rsid w:val="0030205A"/>
    <w:rsid w:val="003024EF"/>
    <w:rsid w:val="003027D8"/>
    <w:rsid w:val="003032DF"/>
    <w:rsid w:val="0030350F"/>
    <w:rsid w:val="003038B7"/>
    <w:rsid w:val="00303B0D"/>
    <w:rsid w:val="00304097"/>
    <w:rsid w:val="0030432B"/>
    <w:rsid w:val="003045DF"/>
    <w:rsid w:val="00304A4A"/>
    <w:rsid w:val="00304C62"/>
    <w:rsid w:val="00304CDB"/>
    <w:rsid w:val="00304F3A"/>
    <w:rsid w:val="003050C9"/>
    <w:rsid w:val="00305F36"/>
    <w:rsid w:val="003062B7"/>
    <w:rsid w:val="00306D4C"/>
    <w:rsid w:val="00306ED6"/>
    <w:rsid w:val="00306F01"/>
    <w:rsid w:val="0030754B"/>
    <w:rsid w:val="003079DD"/>
    <w:rsid w:val="00307C1C"/>
    <w:rsid w:val="00310278"/>
    <w:rsid w:val="00310511"/>
    <w:rsid w:val="003108AB"/>
    <w:rsid w:val="00310A01"/>
    <w:rsid w:val="00310E86"/>
    <w:rsid w:val="003112F7"/>
    <w:rsid w:val="00311F8A"/>
    <w:rsid w:val="00311FC9"/>
    <w:rsid w:val="003127E7"/>
    <w:rsid w:val="00313086"/>
    <w:rsid w:val="00313314"/>
    <w:rsid w:val="003133A7"/>
    <w:rsid w:val="0031348B"/>
    <w:rsid w:val="003138B7"/>
    <w:rsid w:val="00313E32"/>
    <w:rsid w:val="00314975"/>
    <w:rsid w:val="00314D84"/>
    <w:rsid w:val="00314F4F"/>
    <w:rsid w:val="00314F92"/>
    <w:rsid w:val="0031529A"/>
    <w:rsid w:val="0031570D"/>
    <w:rsid w:val="0031607B"/>
    <w:rsid w:val="00316F1D"/>
    <w:rsid w:val="00316FB9"/>
    <w:rsid w:val="00317928"/>
    <w:rsid w:val="00317E7E"/>
    <w:rsid w:val="003202CE"/>
    <w:rsid w:val="0032079F"/>
    <w:rsid w:val="003209CD"/>
    <w:rsid w:val="003209D7"/>
    <w:rsid w:val="00321060"/>
    <w:rsid w:val="00321A99"/>
    <w:rsid w:val="00321E3F"/>
    <w:rsid w:val="00321FBD"/>
    <w:rsid w:val="00322943"/>
    <w:rsid w:val="00322D64"/>
    <w:rsid w:val="00323C34"/>
    <w:rsid w:val="0032442A"/>
    <w:rsid w:val="00324891"/>
    <w:rsid w:val="00324D59"/>
    <w:rsid w:val="00324E71"/>
    <w:rsid w:val="00325792"/>
    <w:rsid w:val="00325A07"/>
    <w:rsid w:val="00325BAB"/>
    <w:rsid w:val="00326063"/>
    <w:rsid w:val="00326634"/>
    <w:rsid w:val="0032666E"/>
    <w:rsid w:val="003267F1"/>
    <w:rsid w:val="003269A0"/>
    <w:rsid w:val="003269F0"/>
    <w:rsid w:val="003277BA"/>
    <w:rsid w:val="0032787D"/>
    <w:rsid w:val="003278BA"/>
    <w:rsid w:val="00327CF6"/>
    <w:rsid w:val="00327E8C"/>
    <w:rsid w:val="00330376"/>
    <w:rsid w:val="003305E4"/>
    <w:rsid w:val="00330747"/>
    <w:rsid w:val="003308F4"/>
    <w:rsid w:val="00330A00"/>
    <w:rsid w:val="00330B0B"/>
    <w:rsid w:val="00330EF3"/>
    <w:rsid w:val="00331374"/>
    <w:rsid w:val="003313A5"/>
    <w:rsid w:val="00331B19"/>
    <w:rsid w:val="00331BF2"/>
    <w:rsid w:val="00331DAC"/>
    <w:rsid w:val="00332B0A"/>
    <w:rsid w:val="00332BAB"/>
    <w:rsid w:val="0033361F"/>
    <w:rsid w:val="003336F7"/>
    <w:rsid w:val="00333A50"/>
    <w:rsid w:val="00333A9B"/>
    <w:rsid w:val="00333E08"/>
    <w:rsid w:val="00334EB2"/>
    <w:rsid w:val="00334F43"/>
    <w:rsid w:val="003352B1"/>
    <w:rsid w:val="00335323"/>
    <w:rsid w:val="003354BC"/>
    <w:rsid w:val="003355CD"/>
    <w:rsid w:val="00335D1A"/>
    <w:rsid w:val="00335F80"/>
    <w:rsid w:val="003365E4"/>
    <w:rsid w:val="00336B1F"/>
    <w:rsid w:val="00336D12"/>
    <w:rsid w:val="00336E9F"/>
    <w:rsid w:val="003372A9"/>
    <w:rsid w:val="0033754B"/>
    <w:rsid w:val="003375D0"/>
    <w:rsid w:val="00337AE2"/>
    <w:rsid w:val="003401D8"/>
    <w:rsid w:val="003408AB"/>
    <w:rsid w:val="00340DFF"/>
    <w:rsid w:val="00340FE3"/>
    <w:rsid w:val="00341069"/>
    <w:rsid w:val="0034134C"/>
    <w:rsid w:val="0034172B"/>
    <w:rsid w:val="00341BA2"/>
    <w:rsid w:val="00341D2F"/>
    <w:rsid w:val="00341E33"/>
    <w:rsid w:val="00341E6F"/>
    <w:rsid w:val="00342CCF"/>
    <w:rsid w:val="003432AE"/>
    <w:rsid w:val="003432E5"/>
    <w:rsid w:val="0034381D"/>
    <w:rsid w:val="00343B46"/>
    <w:rsid w:val="00343EC6"/>
    <w:rsid w:val="00343F1E"/>
    <w:rsid w:val="003443F4"/>
    <w:rsid w:val="003447D0"/>
    <w:rsid w:val="0034485D"/>
    <w:rsid w:val="00344B78"/>
    <w:rsid w:val="00344BF8"/>
    <w:rsid w:val="00345227"/>
    <w:rsid w:val="003452B7"/>
    <w:rsid w:val="0034537D"/>
    <w:rsid w:val="003456ED"/>
    <w:rsid w:val="0034579C"/>
    <w:rsid w:val="00345BFD"/>
    <w:rsid w:val="00345D4B"/>
    <w:rsid w:val="00345F9B"/>
    <w:rsid w:val="00346168"/>
    <w:rsid w:val="00346FA2"/>
    <w:rsid w:val="00347996"/>
    <w:rsid w:val="003479D0"/>
    <w:rsid w:val="00347E98"/>
    <w:rsid w:val="003501AE"/>
    <w:rsid w:val="0035057D"/>
    <w:rsid w:val="00350584"/>
    <w:rsid w:val="00350FEF"/>
    <w:rsid w:val="00351298"/>
    <w:rsid w:val="00351969"/>
    <w:rsid w:val="00352966"/>
    <w:rsid w:val="00352B5C"/>
    <w:rsid w:val="00352BB4"/>
    <w:rsid w:val="00352D1A"/>
    <w:rsid w:val="00353255"/>
    <w:rsid w:val="00353315"/>
    <w:rsid w:val="00353A4B"/>
    <w:rsid w:val="00353A53"/>
    <w:rsid w:val="00353D34"/>
    <w:rsid w:val="00354059"/>
    <w:rsid w:val="00354143"/>
    <w:rsid w:val="003549A9"/>
    <w:rsid w:val="00354EED"/>
    <w:rsid w:val="003553BA"/>
    <w:rsid w:val="003555D2"/>
    <w:rsid w:val="00355CA9"/>
    <w:rsid w:val="00356162"/>
    <w:rsid w:val="003563FC"/>
    <w:rsid w:val="0035643B"/>
    <w:rsid w:val="00356474"/>
    <w:rsid w:val="00356A91"/>
    <w:rsid w:val="00356B7B"/>
    <w:rsid w:val="00356BE8"/>
    <w:rsid w:val="003570D6"/>
    <w:rsid w:val="003574C1"/>
    <w:rsid w:val="00357894"/>
    <w:rsid w:val="00357CDC"/>
    <w:rsid w:val="0036020D"/>
    <w:rsid w:val="00360624"/>
    <w:rsid w:val="003607B8"/>
    <w:rsid w:val="003609C0"/>
    <w:rsid w:val="00360A5A"/>
    <w:rsid w:val="0036104F"/>
    <w:rsid w:val="003611FD"/>
    <w:rsid w:val="003614E2"/>
    <w:rsid w:val="003616DB"/>
    <w:rsid w:val="003617A4"/>
    <w:rsid w:val="00361C67"/>
    <w:rsid w:val="00361DB0"/>
    <w:rsid w:val="00362051"/>
    <w:rsid w:val="00362831"/>
    <w:rsid w:val="00362DC8"/>
    <w:rsid w:val="0036377D"/>
    <w:rsid w:val="00363780"/>
    <w:rsid w:val="00363798"/>
    <w:rsid w:val="00363983"/>
    <w:rsid w:val="003639CA"/>
    <w:rsid w:val="003639EA"/>
    <w:rsid w:val="00363DA3"/>
    <w:rsid w:val="0036422B"/>
    <w:rsid w:val="00364676"/>
    <w:rsid w:val="003648E6"/>
    <w:rsid w:val="00365E02"/>
    <w:rsid w:val="00365F36"/>
    <w:rsid w:val="00365FF4"/>
    <w:rsid w:val="00366615"/>
    <w:rsid w:val="00366773"/>
    <w:rsid w:val="00366821"/>
    <w:rsid w:val="0036683F"/>
    <w:rsid w:val="003668C5"/>
    <w:rsid w:val="00366BE1"/>
    <w:rsid w:val="00366E97"/>
    <w:rsid w:val="00367052"/>
    <w:rsid w:val="003670C0"/>
    <w:rsid w:val="00367457"/>
    <w:rsid w:val="0036746C"/>
    <w:rsid w:val="00367755"/>
    <w:rsid w:val="003679C4"/>
    <w:rsid w:val="00367D3B"/>
    <w:rsid w:val="00370035"/>
    <w:rsid w:val="003704E2"/>
    <w:rsid w:val="003706AC"/>
    <w:rsid w:val="003708BF"/>
    <w:rsid w:val="00370B2A"/>
    <w:rsid w:val="00370C1F"/>
    <w:rsid w:val="003712F3"/>
    <w:rsid w:val="00371624"/>
    <w:rsid w:val="00371F78"/>
    <w:rsid w:val="00372009"/>
    <w:rsid w:val="00372BB4"/>
    <w:rsid w:val="00372FC3"/>
    <w:rsid w:val="00373A30"/>
    <w:rsid w:val="00373B77"/>
    <w:rsid w:val="00373C54"/>
    <w:rsid w:val="00373EA4"/>
    <w:rsid w:val="00374660"/>
    <w:rsid w:val="0037480B"/>
    <w:rsid w:val="00374B37"/>
    <w:rsid w:val="00374B74"/>
    <w:rsid w:val="00374BE0"/>
    <w:rsid w:val="00375500"/>
    <w:rsid w:val="00375BC7"/>
    <w:rsid w:val="003761AF"/>
    <w:rsid w:val="0037622E"/>
    <w:rsid w:val="003762BB"/>
    <w:rsid w:val="003764BE"/>
    <w:rsid w:val="00376D09"/>
    <w:rsid w:val="003771CD"/>
    <w:rsid w:val="0037730F"/>
    <w:rsid w:val="003777BB"/>
    <w:rsid w:val="003777D0"/>
    <w:rsid w:val="003777FF"/>
    <w:rsid w:val="00377930"/>
    <w:rsid w:val="00380473"/>
    <w:rsid w:val="0038130F"/>
    <w:rsid w:val="00381515"/>
    <w:rsid w:val="00381ECD"/>
    <w:rsid w:val="00382580"/>
    <w:rsid w:val="003829DD"/>
    <w:rsid w:val="003829FB"/>
    <w:rsid w:val="00382A2B"/>
    <w:rsid w:val="003836F9"/>
    <w:rsid w:val="00383BFC"/>
    <w:rsid w:val="00383DDF"/>
    <w:rsid w:val="00383ED9"/>
    <w:rsid w:val="00383FE2"/>
    <w:rsid w:val="00384320"/>
    <w:rsid w:val="0038464E"/>
    <w:rsid w:val="00384BE5"/>
    <w:rsid w:val="00384E7B"/>
    <w:rsid w:val="0038513E"/>
    <w:rsid w:val="00385581"/>
    <w:rsid w:val="00385A5F"/>
    <w:rsid w:val="00385AAC"/>
    <w:rsid w:val="00385B21"/>
    <w:rsid w:val="00385FEF"/>
    <w:rsid w:val="003864DB"/>
    <w:rsid w:val="0038682F"/>
    <w:rsid w:val="003868E4"/>
    <w:rsid w:val="00386F14"/>
    <w:rsid w:val="00387863"/>
    <w:rsid w:val="00387940"/>
    <w:rsid w:val="003879B5"/>
    <w:rsid w:val="00387D85"/>
    <w:rsid w:val="00387D90"/>
    <w:rsid w:val="003901F7"/>
    <w:rsid w:val="00390291"/>
    <w:rsid w:val="00390362"/>
    <w:rsid w:val="0039050C"/>
    <w:rsid w:val="00390518"/>
    <w:rsid w:val="00390B00"/>
    <w:rsid w:val="00390EA8"/>
    <w:rsid w:val="00391069"/>
    <w:rsid w:val="00391094"/>
    <w:rsid w:val="003911C9"/>
    <w:rsid w:val="003914DA"/>
    <w:rsid w:val="00391566"/>
    <w:rsid w:val="00391EA9"/>
    <w:rsid w:val="00391FD2"/>
    <w:rsid w:val="0039223B"/>
    <w:rsid w:val="003923EC"/>
    <w:rsid w:val="00392725"/>
    <w:rsid w:val="003929BF"/>
    <w:rsid w:val="00392A36"/>
    <w:rsid w:val="00392AB1"/>
    <w:rsid w:val="00392CAF"/>
    <w:rsid w:val="00392E13"/>
    <w:rsid w:val="003930DF"/>
    <w:rsid w:val="003930E0"/>
    <w:rsid w:val="0039365B"/>
    <w:rsid w:val="00393E43"/>
    <w:rsid w:val="0039469B"/>
    <w:rsid w:val="00394E88"/>
    <w:rsid w:val="0039518A"/>
    <w:rsid w:val="003957E6"/>
    <w:rsid w:val="00395CB3"/>
    <w:rsid w:val="00395F0C"/>
    <w:rsid w:val="00396207"/>
    <w:rsid w:val="003962BF"/>
    <w:rsid w:val="003964E6"/>
    <w:rsid w:val="00396788"/>
    <w:rsid w:val="00396E18"/>
    <w:rsid w:val="00396ED7"/>
    <w:rsid w:val="00397A85"/>
    <w:rsid w:val="00397C23"/>
    <w:rsid w:val="00397EEA"/>
    <w:rsid w:val="003A02E8"/>
    <w:rsid w:val="003A05E4"/>
    <w:rsid w:val="003A08B9"/>
    <w:rsid w:val="003A0933"/>
    <w:rsid w:val="003A0DA4"/>
    <w:rsid w:val="003A0E20"/>
    <w:rsid w:val="003A15E4"/>
    <w:rsid w:val="003A1992"/>
    <w:rsid w:val="003A22EC"/>
    <w:rsid w:val="003A2B9C"/>
    <w:rsid w:val="003A2C74"/>
    <w:rsid w:val="003A393E"/>
    <w:rsid w:val="003A3F31"/>
    <w:rsid w:val="003A3FEA"/>
    <w:rsid w:val="003A4069"/>
    <w:rsid w:val="003A4206"/>
    <w:rsid w:val="003A4A5E"/>
    <w:rsid w:val="003A4C8A"/>
    <w:rsid w:val="003A4F94"/>
    <w:rsid w:val="003A4FBB"/>
    <w:rsid w:val="003A50E0"/>
    <w:rsid w:val="003A5199"/>
    <w:rsid w:val="003A51FB"/>
    <w:rsid w:val="003A5300"/>
    <w:rsid w:val="003A538E"/>
    <w:rsid w:val="003A5B76"/>
    <w:rsid w:val="003A5B80"/>
    <w:rsid w:val="003A5F70"/>
    <w:rsid w:val="003A669A"/>
    <w:rsid w:val="003A675E"/>
    <w:rsid w:val="003A67EA"/>
    <w:rsid w:val="003A6812"/>
    <w:rsid w:val="003A6EBB"/>
    <w:rsid w:val="003A731C"/>
    <w:rsid w:val="003B03D3"/>
    <w:rsid w:val="003B0B33"/>
    <w:rsid w:val="003B0BDC"/>
    <w:rsid w:val="003B0D3A"/>
    <w:rsid w:val="003B0FE4"/>
    <w:rsid w:val="003B1684"/>
    <w:rsid w:val="003B16CB"/>
    <w:rsid w:val="003B1D36"/>
    <w:rsid w:val="003B1F3F"/>
    <w:rsid w:val="003B2209"/>
    <w:rsid w:val="003B25ED"/>
    <w:rsid w:val="003B27EA"/>
    <w:rsid w:val="003B2C25"/>
    <w:rsid w:val="003B2D6B"/>
    <w:rsid w:val="003B2F81"/>
    <w:rsid w:val="003B35B2"/>
    <w:rsid w:val="003B36A7"/>
    <w:rsid w:val="003B3941"/>
    <w:rsid w:val="003B3A15"/>
    <w:rsid w:val="003B3BF8"/>
    <w:rsid w:val="003B3CF1"/>
    <w:rsid w:val="003B47CA"/>
    <w:rsid w:val="003B495B"/>
    <w:rsid w:val="003B49D8"/>
    <w:rsid w:val="003B4B67"/>
    <w:rsid w:val="003B4CA9"/>
    <w:rsid w:val="003B4E9B"/>
    <w:rsid w:val="003B4EDA"/>
    <w:rsid w:val="003B5098"/>
    <w:rsid w:val="003B50D3"/>
    <w:rsid w:val="003B5A6A"/>
    <w:rsid w:val="003B5C2C"/>
    <w:rsid w:val="003B5D89"/>
    <w:rsid w:val="003B5F6F"/>
    <w:rsid w:val="003B6250"/>
    <w:rsid w:val="003B6374"/>
    <w:rsid w:val="003B68DD"/>
    <w:rsid w:val="003B696B"/>
    <w:rsid w:val="003B69A9"/>
    <w:rsid w:val="003B6F7D"/>
    <w:rsid w:val="003B7532"/>
    <w:rsid w:val="003B75F7"/>
    <w:rsid w:val="003B7618"/>
    <w:rsid w:val="003B77C5"/>
    <w:rsid w:val="003B7A3A"/>
    <w:rsid w:val="003B7CDF"/>
    <w:rsid w:val="003B7DB2"/>
    <w:rsid w:val="003C07CD"/>
    <w:rsid w:val="003C07DC"/>
    <w:rsid w:val="003C083A"/>
    <w:rsid w:val="003C0E29"/>
    <w:rsid w:val="003C1927"/>
    <w:rsid w:val="003C19DE"/>
    <w:rsid w:val="003C1B39"/>
    <w:rsid w:val="003C1D50"/>
    <w:rsid w:val="003C1FA0"/>
    <w:rsid w:val="003C23B6"/>
    <w:rsid w:val="003C263B"/>
    <w:rsid w:val="003C3507"/>
    <w:rsid w:val="003C3C33"/>
    <w:rsid w:val="003C3C7C"/>
    <w:rsid w:val="003C3CD6"/>
    <w:rsid w:val="003C48A5"/>
    <w:rsid w:val="003C4A28"/>
    <w:rsid w:val="003C4D13"/>
    <w:rsid w:val="003C4F02"/>
    <w:rsid w:val="003C519B"/>
    <w:rsid w:val="003C59A8"/>
    <w:rsid w:val="003C59EE"/>
    <w:rsid w:val="003C5B05"/>
    <w:rsid w:val="003C5E5A"/>
    <w:rsid w:val="003C65B1"/>
    <w:rsid w:val="003C6746"/>
    <w:rsid w:val="003C6BC1"/>
    <w:rsid w:val="003C6FD2"/>
    <w:rsid w:val="003C72F5"/>
    <w:rsid w:val="003C75B9"/>
    <w:rsid w:val="003C7DBF"/>
    <w:rsid w:val="003D0020"/>
    <w:rsid w:val="003D02BD"/>
    <w:rsid w:val="003D04F9"/>
    <w:rsid w:val="003D05F1"/>
    <w:rsid w:val="003D0C38"/>
    <w:rsid w:val="003D1221"/>
    <w:rsid w:val="003D13AB"/>
    <w:rsid w:val="003D1457"/>
    <w:rsid w:val="003D17D2"/>
    <w:rsid w:val="003D1B0A"/>
    <w:rsid w:val="003D1DA4"/>
    <w:rsid w:val="003D25BB"/>
    <w:rsid w:val="003D26FC"/>
    <w:rsid w:val="003D300A"/>
    <w:rsid w:val="003D3260"/>
    <w:rsid w:val="003D3622"/>
    <w:rsid w:val="003D3864"/>
    <w:rsid w:val="003D41A3"/>
    <w:rsid w:val="003D48FE"/>
    <w:rsid w:val="003D4CD1"/>
    <w:rsid w:val="003D5145"/>
    <w:rsid w:val="003D520C"/>
    <w:rsid w:val="003D5291"/>
    <w:rsid w:val="003D59E7"/>
    <w:rsid w:val="003D5ABB"/>
    <w:rsid w:val="003D5F9D"/>
    <w:rsid w:val="003D6FE2"/>
    <w:rsid w:val="003D74A1"/>
    <w:rsid w:val="003D7594"/>
    <w:rsid w:val="003D7AB5"/>
    <w:rsid w:val="003D7CFD"/>
    <w:rsid w:val="003E0505"/>
    <w:rsid w:val="003E0597"/>
    <w:rsid w:val="003E133A"/>
    <w:rsid w:val="003E179E"/>
    <w:rsid w:val="003E1E4D"/>
    <w:rsid w:val="003E240E"/>
    <w:rsid w:val="003E29B8"/>
    <w:rsid w:val="003E2ADD"/>
    <w:rsid w:val="003E34F9"/>
    <w:rsid w:val="003E3E2E"/>
    <w:rsid w:val="003E3EAF"/>
    <w:rsid w:val="003E3F60"/>
    <w:rsid w:val="003E3FFD"/>
    <w:rsid w:val="003E45CA"/>
    <w:rsid w:val="003E47D7"/>
    <w:rsid w:val="003E4B68"/>
    <w:rsid w:val="003E4C26"/>
    <w:rsid w:val="003E4CB5"/>
    <w:rsid w:val="003E4CE4"/>
    <w:rsid w:val="003E4F1D"/>
    <w:rsid w:val="003E5442"/>
    <w:rsid w:val="003E5742"/>
    <w:rsid w:val="003E5839"/>
    <w:rsid w:val="003E59A2"/>
    <w:rsid w:val="003E5A8F"/>
    <w:rsid w:val="003E5BB5"/>
    <w:rsid w:val="003E5D23"/>
    <w:rsid w:val="003E6579"/>
    <w:rsid w:val="003E6BB9"/>
    <w:rsid w:val="003E735D"/>
    <w:rsid w:val="003E77B9"/>
    <w:rsid w:val="003F00BB"/>
    <w:rsid w:val="003F0CE9"/>
    <w:rsid w:val="003F0E73"/>
    <w:rsid w:val="003F1690"/>
    <w:rsid w:val="003F1B8F"/>
    <w:rsid w:val="003F230F"/>
    <w:rsid w:val="003F2CC0"/>
    <w:rsid w:val="003F39BF"/>
    <w:rsid w:val="003F3EBC"/>
    <w:rsid w:val="003F3FDF"/>
    <w:rsid w:val="003F445F"/>
    <w:rsid w:val="003F4622"/>
    <w:rsid w:val="003F4D05"/>
    <w:rsid w:val="003F4EC2"/>
    <w:rsid w:val="003F56E8"/>
    <w:rsid w:val="003F5CDC"/>
    <w:rsid w:val="003F5E96"/>
    <w:rsid w:val="003F5ED8"/>
    <w:rsid w:val="003F617B"/>
    <w:rsid w:val="003F6891"/>
    <w:rsid w:val="003F68A3"/>
    <w:rsid w:val="003F6CC8"/>
    <w:rsid w:val="003F6D28"/>
    <w:rsid w:val="003F6DAA"/>
    <w:rsid w:val="003F6F90"/>
    <w:rsid w:val="003F7D46"/>
    <w:rsid w:val="00400254"/>
    <w:rsid w:val="004003D5"/>
    <w:rsid w:val="0040093A"/>
    <w:rsid w:val="00400A56"/>
    <w:rsid w:val="00400EC4"/>
    <w:rsid w:val="0040112D"/>
    <w:rsid w:val="00401C7D"/>
    <w:rsid w:val="00402112"/>
    <w:rsid w:val="004024CC"/>
    <w:rsid w:val="00402A47"/>
    <w:rsid w:val="00403C2C"/>
    <w:rsid w:val="00403CB9"/>
    <w:rsid w:val="0040412E"/>
    <w:rsid w:val="004041F0"/>
    <w:rsid w:val="00404250"/>
    <w:rsid w:val="004044AC"/>
    <w:rsid w:val="00404B17"/>
    <w:rsid w:val="00404CD3"/>
    <w:rsid w:val="00404D55"/>
    <w:rsid w:val="00404E68"/>
    <w:rsid w:val="00404FB6"/>
    <w:rsid w:val="00405864"/>
    <w:rsid w:val="00405937"/>
    <w:rsid w:val="00405947"/>
    <w:rsid w:val="004059C6"/>
    <w:rsid w:val="0040606C"/>
    <w:rsid w:val="004071AA"/>
    <w:rsid w:val="0040725C"/>
    <w:rsid w:val="00407302"/>
    <w:rsid w:val="00407345"/>
    <w:rsid w:val="00407801"/>
    <w:rsid w:val="00410847"/>
    <w:rsid w:val="00411337"/>
    <w:rsid w:val="004119E1"/>
    <w:rsid w:val="00411C85"/>
    <w:rsid w:val="00412900"/>
    <w:rsid w:val="00412A07"/>
    <w:rsid w:val="0041338F"/>
    <w:rsid w:val="00413BEE"/>
    <w:rsid w:val="00413F2D"/>
    <w:rsid w:val="004141B2"/>
    <w:rsid w:val="004141FD"/>
    <w:rsid w:val="0041429C"/>
    <w:rsid w:val="004142AA"/>
    <w:rsid w:val="004144BA"/>
    <w:rsid w:val="004148F7"/>
    <w:rsid w:val="0041498E"/>
    <w:rsid w:val="00414C54"/>
    <w:rsid w:val="00415613"/>
    <w:rsid w:val="00416EEB"/>
    <w:rsid w:val="004170CA"/>
    <w:rsid w:val="0041730B"/>
    <w:rsid w:val="0042073D"/>
    <w:rsid w:val="00420938"/>
    <w:rsid w:val="00420981"/>
    <w:rsid w:val="00420B81"/>
    <w:rsid w:val="00420CD4"/>
    <w:rsid w:val="00420E1D"/>
    <w:rsid w:val="004210AE"/>
    <w:rsid w:val="0042120A"/>
    <w:rsid w:val="00421391"/>
    <w:rsid w:val="004213D4"/>
    <w:rsid w:val="00421885"/>
    <w:rsid w:val="004219CF"/>
    <w:rsid w:val="00421DF8"/>
    <w:rsid w:val="00422175"/>
    <w:rsid w:val="00422281"/>
    <w:rsid w:val="00422875"/>
    <w:rsid w:val="0042331E"/>
    <w:rsid w:val="0042351F"/>
    <w:rsid w:val="00423720"/>
    <w:rsid w:val="00423777"/>
    <w:rsid w:val="00423910"/>
    <w:rsid w:val="00424F64"/>
    <w:rsid w:val="004250F5"/>
    <w:rsid w:val="004253CE"/>
    <w:rsid w:val="00426738"/>
    <w:rsid w:val="00426CCA"/>
    <w:rsid w:val="00426CFC"/>
    <w:rsid w:val="0042788E"/>
    <w:rsid w:val="00427B33"/>
    <w:rsid w:val="00427BD0"/>
    <w:rsid w:val="00427DAD"/>
    <w:rsid w:val="00430772"/>
    <w:rsid w:val="0043080A"/>
    <w:rsid w:val="00430B9F"/>
    <w:rsid w:val="00430FA5"/>
    <w:rsid w:val="00431896"/>
    <w:rsid w:val="00431E49"/>
    <w:rsid w:val="00431F46"/>
    <w:rsid w:val="00432545"/>
    <w:rsid w:val="00432728"/>
    <w:rsid w:val="004331BE"/>
    <w:rsid w:val="00433333"/>
    <w:rsid w:val="0043368B"/>
    <w:rsid w:val="00433A3F"/>
    <w:rsid w:val="00433E3D"/>
    <w:rsid w:val="00433EA0"/>
    <w:rsid w:val="00434051"/>
    <w:rsid w:val="00434974"/>
    <w:rsid w:val="00434B83"/>
    <w:rsid w:val="00434D0C"/>
    <w:rsid w:val="00435030"/>
    <w:rsid w:val="0043531F"/>
    <w:rsid w:val="0043594F"/>
    <w:rsid w:val="004359D3"/>
    <w:rsid w:val="00435A52"/>
    <w:rsid w:val="00435A98"/>
    <w:rsid w:val="00435AA5"/>
    <w:rsid w:val="00435DDB"/>
    <w:rsid w:val="00435EDC"/>
    <w:rsid w:val="00436195"/>
    <w:rsid w:val="004367A5"/>
    <w:rsid w:val="00436D70"/>
    <w:rsid w:val="0043710A"/>
    <w:rsid w:val="0043753E"/>
    <w:rsid w:val="00440219"/>
    <w:rsid w:val="00440404"/>
    <w:rsid w:val="00440866"/>
    <w:rsid w:val="004408F9"/>
    <w:rsid w:val="0044091C"/>
    <w:rsid w:val="00440E95"/>
    <w:rsid w:val="00440F0D"/>
    <w:rsid w:val="00440FD2"/>
    <w:rsid w:val="00441301"/>
    <w:rsid w:val="00441E6A"/>
    <w:rsid w:val="00442059"/>
    <w:rsid w:val="00442065"/>
    <w:rsid w:val="004420A7"/>
    <w:rsid w:val="0044221F"/>
    <w:rsid w:val="00442370"/>
    <w:rsid w:val="00442890"/>
    <w:rsid w:val="00442D75"/>
    <w:rsid w:val="00443152"/>
    <w:rsid w:val="004431AC"/>
    <w:rsid w:val="004431D0"/>
    <w:rsid w:val="0044328C"/>
    <w:rsid w:val="004433F3"/>
    <w:rsid w:val="004434AE"/>
    <w:rsid w:val="00443532"/>
    <w:rsid w:val="00443917"/>
    <w:rsid w:val="00443BA4"/>
    <w:rsid w:val="004444AC"/>
    <w:rsid w:val="00444A7D"/>
    <w:rsid w:val="00444C07"/>
    <w:rsid w:val="00444F9B"/>
    <w:rsid w:val="00444FD7"/>
    <w:rsid w:val="0044509C"/>
    <w:rsid w:val="004450C0"/>
    <w:rsid w:val="0044511F"/>
    <w:rsid w:val="00445154"/>
    <w:rsid w:val="0044523D"/>
    <w:rsid w:val="00445326"/>
    <w:rsid w:val="004456C1"/>
    <w:rsid w:val="004461A3"/>
    <w:rsid w:val="004472AE"/>
    <w:rsid w:val="0044739F"/>
    <w:rsid w:val="004476B5"/>
    <w:rsid w:val="004478A8"/>
    <w:rsid w:val="00447B02"/>
    <w:rsid w:val="00447CCF"/>
    <w:rsid w:val="00447D6D"/>
    <w:rsid w:val="0045044E"/>
    <w:rsid w:val="004508B6"/>
    <w:rsid w:val="0045096A"/>
    <w:rsid w:val="00450AA5"/>
    <w:rsid w:val="00450EC4"/>
    <w:rsid w:val="004511EA"/>
    <w:rsid w:val="0045166D"/>
    <w:rsid w:val="00451AE2"/>
    <w:rsid w:val="00452374"/>
    <w:rsid w:val="00452896"/>
    <w:rsid w:val="00452C09"/>
    <w:rsid w:val="0045342B"/>
    <w:rsid w:val="00453471"/>
    <w:rsid w:val="00453499"/>
    <w:rsid w:val="004536FB"/>
    <w:rsid w:val="00453923"/>
    <w:rsid w:val="00453D44"/>
    <w:rsid w:val="00453ECD"/>
    <w:rsid w:val="00454345"/>
    <w:rsid w:val="00454722"/>
    <w:rsid w:val="00454B45"/>
    <w:rsid w:val="004553CE"/>
    <w:rsid w:val="004556E5"/>
    <w:rsid w:val="0045586D"/>
    <w:rsid w:val="00455D42"/>
    <w:rsid w:val="00455EBB"/>
    <w:rsid w:val="004564C6"/>
    <w:rsid w:val="00456555"/>
    <w:rsid w:val="004569D0"/>
    <w:rsid w:val="00456E92"/>
    <w:rsid w:val="00457393"/>
    <w:rsid w:val="00457803"/>
    <w:rsid w:val="00457848"/>
    <w:rsid w:val="0046001E"/>
    <w:rsid w:val="00460097"/>
    <w:rsid w:val="004601DC"/>
    <w:rsid w:val="00460540"/>
    <w:rsid w:val="0046074C"/>
    <w:rsid w:val="004607A4"/>
    <w:rsid w:val="00460859"/>
    <w:rsid w:val="00460C29"/>
    <w:rsid w:val="004611DE"/>
    <w:rsid w:val="00462866"/>
    <w:rsid w:val="00463652"/>
    <w:rsid w:val="0046386F"/>
    <w:rsid w:val="00463ABF"/>
    <w:rsid w:val="00463C4D"/>
    <w:rsid w:val="00463D80"/>
    <w:rsid w:val="004646D1"/>
    <w:rsid w:val="004648E7"/>
    <w:rsid w:val="004651A0"/>
    <w:rsid w:val="0046539D"/>
    <w:rsid w:val="004653A7"/>
    <w:rsid w:val="0046585A"/>
    <w:rsid w:val="00465BF7"/>
    <w:rsid w:val="00466289"/>
    <w:rsid w:val="00466C34"/>
    <w:rsid w:val="00467059"/>
    <w:rsid w:val="004673D5"/>
    <w:rsid w:val="004674C0"/>
    <w:rsid w:val="0046752A"/>
    <w:rsid w:val="00467AFF"/>
    <w:rsid w:val="00467C62"/>
    <w:rsid w:val="00470141"/>
    <w:rsid w:val="0047021A"/>
    <w:rsid w:val="0047050C"/>
    <w:rsid w:val="00470866"/>
    <w:rsid w:val="00470A90"/>
    <w:rsid w:val="004715E5"/>
    <w:rsid w:val="00471C97"/>
    <w:rsid w:val="00471E12"/>
    <w:rsid w:val="00471E24"/>
    <w:rsid w:val="00471FD0"/>
    <w:rsid w:val="00472693"/>
    <w:rsid w:val="0047280D"/>
    <w:rsid w:val="00472A1C"/>
    <w:rsid w:val="00472A40"/>
    <w:rsid w:val="00472A65"/>
    <w:rsid w:val="00472A97"/>
    <w:rsid w:val="00472C36"/>
    <w:rsid w:val="004734BF"/>
    <w:rsid w:val="004739F6"/>
    <w:rsid w:val="004741F8"/>
    <w:rsid w:val="00474ACD"/>
    <w:rsid w:val="00474E5D"/>
    <w:rsid w:val="00475883"/>
    <w:rsid w:val="00476746"/>
    <w:rsid w:val="004767E5"/>
    <w:rsid w:val="00476F78"/>
    <w:rsid w:val="00477375"/>
    <w:rsid w:val="00477BDA"/>
    <w:rsid w:val="00477C52"/>
    <w:rsid w:val="00477DF0"/>
    <w:rsid w:val="004801D3"/>
    <w:rsid w:val="004805DD"/>
    <w:rsid w:val="00480807"/>
    <w:rsid w:val="00480FD0"/>
    <w:rsid w:val="0048172E"/>
    <w:rsid w:val="00481B52"/>
    <w:rsid w:val="0048264F"/>
    <w:rsid w:val="004831A0"/>
    <w:rsid w:val="004831E7"/>
    <w:rsid w:val="00483346"/>
    <w:rsid w:val="004837D5"/>
    <w:rsid w:val="00483AA8"/>
    <w:rsid w:val="00483CC7"/>
    <w:rsid w:val="004843C0"/>
    <w:rsid w:val="00484504"/>
    <w:rsid w:val="0048464F"/>
    <w:rsid w:val="00484985"/>
    <w:rsid w:val="00484D1F"/>
    <w:rsid w:val="00484E00"/>
    <w:rsid w:val="004858EF"/>
    <w:rsid w:val="00485B85"/>
    <w:rsid w:val="00485D44"/>
    <w:rsid w:val="00485DDB"/>
    <w:rsid w:val="00486141"/>
    <w:rsid w:val="004861E2"/>
    <w:rsid w:val="004863A3"/>
    <w:rsid w:val="0048663D"/>
    <w:rsid w:val="004866DD"/>
    <w:rsid w:val="00486788"/>
    <w:rsid w:val="00486902"/>
    <w:rsid w:val="00486FF8"/>
    <w:rsid w:val="004870BD"/>
    <w:rsid w:val="00487826"/>
    <w:rsid w:val="00487947"/>
    <w:rsid w:val="00487A62"/>
    <w:rsid w:val="00487C97"/>
    <w:rsid w:val="004900B3"/>
    <w:rsid w:val="00490ADD"/>
    <w:rsid w:val="00490BD4"/>
    <w:rsid w:val="00490E1B"/>
    <w:rsid w:val="00491D9A"/>
    <w:rsid w:val="0049208B"/>
    <w:rsid w:val="004923B9"/>
    <w:rsid w:val="00492466"/>
    <w:rsid w:val="0049255F"/>
    <w:rsid w:val="004926B9"/>
    <w:rsid w:val="00492B74"/>
    <w:rsid w:val="00492EA4"/>
    <w:rsid w:val="004936B0"/>
    <w:rsid w:val="004938F1"/>
    <w:rsid w:val="00493A04"/>
    <w:rsid w:val="00493A9F"/>
    <w:rsid w:val="00493AE3"/>
    <w:rsid w:val="004945B6"/>
    <w:rsid w:val="0049497F"/>
    <w:rsid w:val="00494C94"/>
    <w:rsid w:val="004955A6"/>
    <w:rsid w:val="004957CB"/>
    <w:rsid w:val="004957DE"/>
    <w:rsid w:val="0049596E"/>
    <w:rsid w:val="00495ACA"/>
    <w:rsid w:val="00495F0E"/>
    <w:rsid w:val="00496083"/>
    <w:rsid w:val="00496B5A"/>
    <w:rsid w:val="00496FAB"/>
    <w:rsid w:val="0049718C"/>
    <w:rsid w:val="004974E9"/>
    <w:rsid w:val="00497B03"/>
    <w:rsid w:val="00497BCD"/>
    <w:rsid w:val="004A0082"/>
    <w:rsid w:val="004A02A2"/>
    <w:rsid w:val="004A0543"/>
    <w:rsid w:val="004A099A"/>
    <w:rsid w:val="004A099E"/>
    <w:rsid w:val="004A10F8"/>
    <w:rsid w:val="004A1186"/>
    <w:rsid w:val="004A1F7D"/>
    <w:rsid w:val="004A2411"/>
    <w:rsid w:val="004A260B"/>
    <w:rsid w:val="004A2864"/>
    <w:rsid w:val="004A28F4"/>
    <w:rsid w:val="004A290D"/>
    <w:rsid w:val="004A2B45"/>
    <w:rsid w:val="004A2EC1"/>
    <w:rsid w:val="004A3D3F"/>
    <w:rsid w:val="004A48C1"/>
    <w:rsid w:val="004A4DBA"/>
    <w:rsid w:val="004A4E16"/>
    <w:rsid w:val="004A4E66"/>
    <w:rsid w:val="004A553F"/>
    <w:rsid w:val="004A5741"/>
    <w:rsid w:val="004A5885"/>
    <w:rsid w:val="004A5C0A"/>
    <w:rsid w:val="004A6125"/>
    <w:rsid w:val="004A6F11"/>
    <w:rsid w:val="004A7044"/>
    <w:rsid w:val="004A73DB"/>
    <w:rsid w:val="004A74D2"/>
    <w:rsid w:val="004B034D"/>
    <w:rsid w:val="004B0830"/>
    <w:rsid w:val="004B09C7"/>
    <w:rsid w:val="004B0B98"/>
    <w:rsid w:val="004B1039"/>
    <w:rsid w:val="004B1411"/>
    <w:rsid w:val="004B1AEC"/>
    <w:rsid w:val="004B268C"/>
    <w:rsid w:val="004B2718"/>
    <w:rsid w:val="004B2757"/>
    <w:rsid w:val="004B2809"/>
    <w:rsid w:val="004B2BBC"/>
    <w:rsid w:val="004B2C20"/>
    <w:rsid w:val="004B2C39"/>
    <w:rsid w:val="004B2C78"/>
    <w:rsid w:val="004B3127"/>
    <w:rsid w:val="004B3597"/>
    <w:rsid w:val="004B369A"/>
    <w:rsid w:val="004B3924"/>
    <w:rsid w:val="004B3CB4"/>
    <w:rsid w:val="004B3DC1"/>
    <w:rsid w:val="004B408F"/>
    <w:rsid w:val="004B465A"/>
    <w:rsid w:val="004B4865"/>
    <w:rsid w:val="004B4EBD"/>
    <w:rsid w:val="004B5055"/>
    <w:rsid w:val="004B5707"/>
    <w:rsid w:val="004B598A"/>
    <w:rsid w:val="004B67B4"/>
    <w:rsid w:val="004B6AAC"/>
    <w:rsid w:val="004B73A2"/>
    <w:rsid w:val="004C0014"/>
    <w:rsid w:val="004C080B"/>
    <w:rsid w:val="004C0C18"/>
    <w:rsid w:val="004C0DB1"/>
    <w:rsid w:val="004C0E6A"/>
    <w:rsid w:val="004C0E76"/>
    <w:rsid w:val="004C1D5C"/>
    <w:rsid w:val="004C1F47"/>
    <w:rsid w:val="004C2136"/>
    <w:rsid w:val="004C2507"/>
    <w:rsid w:val="004C2680"/>
    <w:rsid w:val="004C2B9B"/>
    <w:rsid w:val="004C321C"/>
    <w:rsid w:val="004C33A3"/>
    <w:rsid w:val="004C33D0"/>
    <w:rsid w:val="004C3543"/>
    <w:rsid w:val="004C35DF"/>
    <w:rsid w:val="004C4909"/>
    <w:rsid w:val="004C4966"/>
    <w:rsid w:val="004C4BBE"/>
    <w:rsid w:val="004C50F7"/>
    <w:rsid w:val="004C5B5B"/>
    <w:rsid w:val="004C5CE1"/>
    <w:rsid w:val="004C5D60"/>
    <w:rsid w:val="004C5EE5"/>
    <w:rsid w:val="004C60CF"/>
    <w:rsid w:val="004C6123"/>
    <w:rsid w:val="004C61CF"/>
    <w:rsid w:val="004C65C2"/>
    <w:rsid w:val="004C671F"/>
    <w:rsid w:val="004C6B43"/>
    <w:rsid w:val="004C70C1"/>
    <w:rsid w:val="004C7169"/>
    <w:rsid w:val="004C748E"/>
    <w:rsid w:val="004C75A6"/>
    <w:rsid w:val="004D0071"/>
    <w:rsid w:val="004D01D7"/>
    <w:rsid w:val="004D093D"/>
    <w:rsid w:val="004D0D9C"/>
    <w:rsid w:val="004D1EF9"/>
    <w:rsid w:val="004D23B7"/>
    <w:rsid w:val="004D245A"/>
    <w:rsid w:val="004D2EC7"/>
    <w:rsid w:val="004D3604"/>
    <w:rsid w:val="004D384E"/>
    <w:rsid w:val="004D3B71"/>
    <w:rsid w:val="004D3D25"/>
    <w:rsid w:val="004D3D8F"/>
    <w:rsid w:val="004D44C0"/>
    <w:rsid w:val="004D5B78"/>
    <w:rsid w:val="004D5E21"/>
    <w:rsid w:val="004D6929"/>
    <w:rsid w:val="004D6F47"/>
    <w:rsid w:val="004D7362"/>
    <w:rsid w:val="004D7840"/>
    <w:rsid w:val="004D7B57"/>
    <w:rsid w:val="004E01CA"/>
    <w:rsid w:val="004E0561"/>
    <w:rsid w:val="004E0628"/>
    <w:rsid w:val="004E095C"/>
    <w:rsid w:val="004E0C75"/>
    <w:rsid w:val="004E0D27"/>
    <w:rsid w:val="004E0D5A"/>
    <w:rsid w:val="004E0EF0"/>
    <w:rsid w:val="004E1124"/>
    <w:rsid w:val="004E1926"/>
    <w:rsid w:val="004E199A"/>
    <w:rsid w:val="004E1A52"/>
    <w:rsid w:val="004E23AF"/>
    <w:rsid w:val="004E3203"/>
    <w:rsid w:val="004E3208"/>
    <w:rsid w:val="004E320D"/>
    <w:rsid w:val="004E38B5"/>
    <w:rsid w:val="004E38BB"/>
    <w:rsid w:val="004E3CE7"/>
    <w:rsid w:val="004E4856"/>
    <w:rsid w:val="004E488F"/>
    <w:rsid w:val="004E4903"/>
    <w:rsid w:val="004E4954"/>
    <w:rsid w:val="004E49D5"/>
    <w:rsid w:val="004E4B47"/>
    <w:rsid w:val="004E5224"/>
    <w:rsid w:val="004E52DE"/>
    <w:rsid w:val="004E5523"/>
    <w:rsid w:val="004E593F"/>
    <w:rsid w:val="004E5A19"/>
    <w:rsid w:val="004E5AFB"/>
    <w:rsid w:val="004E62C0"/>
    <w:rsid w:val="004E6DA5"/>
    <w:rsid w:val="004F0540"/>
    <w:rsid w:val="004F0B32"/>
    <w:rsid w:val="004F0CBF"/>
    <w:rsid w:val="004F112B"/>
    <w:rsid w:val="004F14BF"/>
    <w:rsid w:val="004F237B"/>
    <w:rsid w:val="004F3456"/>
    <w:rsid w:val="004F3631"/>
    <w:rsid w:val="004F3EBE"/>
    <w:rsid w:val="004F43D9"/>
    <w:rsid w:val="004F44BD"/>
    <w:rsid w:val="004F4E15"/>
    <w:rsid w:val="004F569A"/>
    <w:rsid w:val="004F59E1"/>
    <w:rsid w:val="004F5A57"/>
    <w:rsid w:val="004F5D9F"/>
    <w:rsid w:val="004F62F3"/>
    <w:rsid w:val="004F641F"/>
    <w:rsid w:val="004F657C"/>
    <w:rsid w:val="004F68D2"/>
    <w:rsid w:val="004F6B5E"/>
    <w:rsid w:val="004F6B88"/>
    <w:rsid w:val="004F6FAB"/>
    <w:rsid w:val="004F7353"/>
    <w:rsid w:val="004F7399"/>
    <w:rsid w:val="004F7485"/>
    <w:rsid w:val="004F7504"/>
    <w:rsid w:val="00500009"/>
    <w:rsid w:val="00500E15"/>
    <w:rsid w:val="00500F39"/>
    <w:rsid w:val="005010FE"/>
    <w:rsid w:val="005011DD"/>
    <w:rsid w:val="00501CD2"/>
    <w:rsid w:val="00502313"/>
    <w:rsid w:val="0050246B"/>
    <w:rsid w:val="0050262D"/>
    <w:rsid w:val="00502C7F"/>
    <w:rsid w:val="00503975"/>
    <w:rsid w:val="00503C8F"/>
    <w:rsid w:val="00503D64"/>
    <w:rsid w:val="00504012"/>
    <w:rsid w:val="005040D4"/>
    <w:rsid w:val="0050438D"/>
    <w:rsid w:val="0050461F"/>
    <w:rsid w:val="00504AE0"/>
    <w:rsid w:val="00504F0F"/>
    <w:rsid w:val="00504F23"/>
    <w:rsid w:val="00504F25"/>
    <w:rsid w:val="00504FF0"/>
    <w:rsid w:val="005053DB"/>
    <w:rsid w:val="00505C57"/>
    <w:rsid w:val="00505F42"/>
    <w:rsid w:val="005066DA"/>
    <w:rsid w:val="005067C1"/>
    <w:rsid w:val="0050699B"/>
    <w:rsid w:val="00506B08"/>
    <w:rsid w:val="00506C6E"/>
    <w:rsid w:val="00506E1E"/>
    <w:rsid w:val="00506F01"/>
    <w:rsid w:val="00507162"/>
    <w:rsid w:val="0050743A"/>
    <w:rsid w:val="00507AD7"/>
    <w:rsid w:val="00510096"/>
    <w:rsid w:val="0051026A"/>
    <w:rsid w:val="005103B1"/>
    <w:rsid w:val="005108C3"/>
    <w:rsid w:val="005112EF"/>
    <w:rsid w:val="0051130B"/>
    <w:rsid w:val="00511A82"/>
    <w:rsid w:val="00512973"/>
    <w:rsid w:val="00512C96"/>
    <w:rsid w:val="00512D97"/>
    <w:rsid w:val="005137B0"/>
    <w:rsid w:val="00513F6B"/>
    <w:rsid w:val="00514043"/>
    <w:rsid w:val="00514457"/>
    <w:rsid w:val="0051494E"/>
    <w:rsid w:val="00514ECC"/>
    <w:rsid w:val="00515027"/>
    <w:rsid w:val="005155CF"/>
    <w:rsid w:val="005159D4"/>
    <w:rsid w:val="005159DB"/>
    <w:rsid w:val="00515A72"/>
    <w:rsid w:val="00515E80"/>
    <w:rsid w:val="00515FC2"/>
    <w:rsid w:val="0051648E"/>
    <w:rsid w:val="005165E7"/>
    <w:rsid w:val="00516DC9"/>
    <w:rsid w:val="00517071"/>
    <w:rsid w:val="00517277"/>
    <w:rsid w:val="0051754C"/>
    <w:rsid w:val="00517C5F"/>
    <w:rsid w:val="00517E77"/>
    <w:rsid w:val="00517E8B"/>
    <w:rsid w:val="0052002B"/>
    <w:rsid w:val="00520097"/>
    <w:rsid w:val="00520B52"/>
    <w:rsid w:val="00520FD3"/>
    <w:rsid w:val="00521213"/>
    <w:rsid w:val="0052125A"/>
    <w:rsid w:val="00521AB3"/>
    <w:rsid w:val="00521C86"/>
    <w:rsid w:val="0052202E"/>
    <w:rsid w:val="00522186"/>
    <w:rsid w:val="005224D9"/>
    <w:rsid w:val="00522509"/>
    <w:rsid w:val="00522D5E"/>
    <w:rsid w:val="00522DF3"/>
    <w:rsid w:val="005232B0"/>
    <w:rsid w:val="00523571"/>
    <w:rsid w:val="00523D22"/>
    <w:rsid w:val="00523E65"/>
    <w:rsid w:val="00524454"/>
    <w:rsid w:val="00524F46"/>
    <w:rsid w:val="00524FF4"/>
    <w:rsid w:val="0052533D"/>
    <w:rsid w:val="00525403"/>
    <w:rsid w:val="005255F5"/>
    <w:rsid w:val="00525A80"/>
    <w:rsid w:val="0052662D"/>
    <w:rsid w:val="00526FD3"/>
    <w:rsid w:val="00527267"/>
    <w:rsid w:val="00527543"/>
    <w:rsid w:val="005278E3"/>
    <w:rsid w:val="00527A03"/>
    <w:rsid w:val="00527DF6"/>
    <w:rsid w:val="00527EA9"/>
    <w:rsid w:val="005302C7"/>
    <w:rsid w:val="005306E3"/>
    <w:rsid w:val="0053092E"/>
    <w:rsid w:val="00530B1B"/>
    <w:rsid w:val="00530E18"/>
    <w:rsid w:val="00530FCB"/>
    <w:rsid w:val="00531314"/>
    <w:rsid w:val="005316BB"/>
    <w:rsid w:val="0053177C"/>
    <w:rsid w:val="00531B20"/>
    <w:rsid w:val="00531B8D"/>
    <w:rsid w:val="00531CCB"/>
    <w:rsid w:val="00531D35"/>
    <w:rsid w:val="00531D74"/>
    <w:rsid w:val="00531D84"/>
    <w:rsid w:val="00531FC1"/>
    <w:rsid w:val="00532693"/>
    <w:rsid w:val="00532E70"/>
    <w:rsid w:val="00533801"/>
    <w:rsid w:val="00533893"/>
    <w:rsid w:val="00533B1A"/>
    <w:rsid w:val="00533E2D"/>
    <w:rsid w:val="00533E36"/>
    <w:rsid w:val="0053412D"/>
    <w:rsid w:val="00534376"/>
    <w:rsid w:val="00534540"/>
    <w:rsid w:val="00534966"/>
    <w:rsid w:val="00534A4B"/>
    <w:rsid w:val="00534A55"/>
    <w:rsid w:val="00535649"/>
    <w:rsid w:val="005356FC"/>
    <w:rsid w:val="00536363"/>
    <w:rsid w:val="0053720B"/>
    <w:rsid w:val="0053779E"/>
    <w:rsid w:val="005378E7"/>
    <w:rsid w:val="00537930"/>
    <w:rsid w:val="00537B2F"/>
    <w:rsid w:val="00537BEE"/>
    <w:rsid w:val="00537C96"/>
    <w:rsid w:val="00537EE1"/>
    <w:rsid w:val="00540220"/>
    <w:rsid w:val="0054083E"/>
    <w:rsid w:val="00540AC5"/>
    <w:rsid w:val="00540BDB"/>
    <w:rsid w:val="00540D6B"/>
    <w:rsid w:val="00540E11"/>
    <w:rsid w:val="00540E46"/>
    <w:rsid w:val="0054100B"/>
    <w:rsid w:val="005418B6"/>
    <w:rsid w:val="005418BE"/>
    <w:rsid w:val="00541F0B"/>
    <w:rsid w:val="005423A5"/>
    <w:rsid w:val="005426D8"/>
    <w:rsid w:val="00542B5D"/>
    <w:rsid w:val="00542F25"/>
    <w:rsid w:val="00543124"/>
    <w:rsid w:val="005431E1"/>
    <w:rsid w:val="00543549"/>
    <w:rsid w:val="00543F06"/>
    <w:rsid w:val="00544368"/>
    <w:rsid w:val="00544471"/>
    <w:rsid w:val="00544514"/>
    <w:rsid w:val="00544A4E"/>
    <w:rsid w:val="00544C3F"/>
    <w:rsid w:val="00545507"/>
    <w:rsid w:val="005455AC"/>
    <w:rsid w:val="00545636"/>
    <w:rsid w:val="00545A80"/>
    <w:rsid w:val="00545E9A"/>
    <w:rsid w:val="00545F39"/>
    <w:rsid w:val="0054647A"/>
    <w:rsid w:val="00546634"/>
    <w:rsid w:val="00546AA4"/>
    <w:rsid w:val="00546D48"/>
    <w:rsid w:val="00547327"/>
    <w:rsid w:val="005478B4"/>
    <w:rsid w:val="00547A3A"/>
    <w:rsid w:val="00547B23"/>
    <w:rsid w:val="00547CD3"/>
    <w:rsid w:val="0055067E"/>
    <w:rsid w:val="00550B79"/>
    <w:rsid w:val="00550E22"/>
    <w:rsid w:val="00550E6B"/>
    <w:rsid w:val="00551FBF"/>
    <w:rsid w:val="00552048"/>
    <w:rsid w:val="00552060"/>
    <w:rsid w:val="0055245D"/>
    <w:rsid w:val="00552742"/>
    <w:rsid w:val="00552DDE"/>
    <w:rsid w:val="00553194"/>
    <w:rsid w:val="0055371E"/>
    <w:rsid w:val="00553A5F"/>
    <w:rsid w:val="00553E8C"/>
    <w:rsid w:val="005541B0"/>
    <w:rsid w:val="0055441D"/>
    <w:rsid w:val="00555C23"/>
    <w:rsid w:val="00555F37"/>
    <w:rsid w:val="0055617B"/>
    <w:rsid w:val="00556255"/>
    <w:rsid w:val="00556AF8"/>
    <w:rsid w:val="00556B50"/>
    <w:rsid w:val="00556D13"/>
    <w:rsid w:val="00557038"/>
    <w:rsid w:val="00557210"/>
    <w:rsid w:val="00557743"/>
    <w:rsid w:val="00557855"/>
    <w:rsid w:val="00557942"/>
    <w:rsid w:val="005579E2"/>
    <w:rsid w:val="00560428"/>
    <w:rsid w:val="00560AAE"/>
    <w:rsid w:val="00560D88"/>
    <w:rsid w:val="00561B5A"/>
    <w:rsid w:val="00562609"/>
    <w:rsid w:val="0056289A"/>
    <w:rsid w:val="00562901"/>
    <w:rsid w:val="00562D4C"/>
    <w:rsid w:val="0056323D"/>
    <w:rsid w:val="00563504"/>
    <w:rsid w:val="0056367F"/>
    <w:rsid w:val="00563FDD"/>
    <w:rsid w:val="00564933"/>
    <w:rsid w:val="005649B0"/>
    <w:rsid w:val="00564AFB"/>
    <w:rsid w:val="00564E42"/>
    <w:rsid w:val="005654ED"/>
    <w:rsid w:val="005655F0"/>
    <w:rsid w:val="00565CDD"/>
    <w:rsid w:val="00565D6F"/>
    <w:rsid w:val="005660C6"/>
    <w:rsid w:val="005667B9"/>
    <w:rsid w:val="00566985"/>
    <w:rsid w:val="00566C23"/>
    <w:rsid w:val="00567466"/>
    <w:rsid w:val="0056769E"/>
    <w:rsid w:val="00567AF4"/>
    <w:rsid w:val="00567C13"/>
    <w:rsid w:val="00567C7D"/>
    <w:rsid w:val="0057040E"/>
    <w:rsid w:val="00570600"/>
    <w:rsid w:val="005709BF"/>
    <w:rsid w:val="00570A0F"/>
    <w:rsid w:val="00570FA6"/>
    <w:rsid w:val="005712D7"/>
    <w:rsid w:val="00571481"/>
    <w:rsid w:val="005714EE"/>
    <w:rsid w:val="005718C4"/>
    <w:rsid w:val="0057199A"/>
    <w:rsid w:val="00571CC7"/>
    <w:rsid w:val="00571FEB"/>
    <w:rsid w:val="0057204D"/>
    <w:rsid w:val="005722BA"/>
    <w:rsid w:val="00572503"/>
    <w:rsid w:val="005726C1"/>
    <w:rsid w:val="005730AB"/>
    <w:rsid w:val="005734F8"/>
    <w:rsid w:val="00573516"/>
    <w:rsid w:val="005735CF"/>
    <w:rsid w:val="0057363D"/>
    <w:rsid w:val="0057373C"/>
    <w:rsid w:val="00573A76"/>
    <w:rsid w:val="00573AAB"/>
    <w:rsid w:val="00573C97"/>
    <w:rsid w:val="00573CE8"/>
    <w:rsid w:val="00573DA2"/>
    <w:rsid w:val="00573E4E"/>
    <w:rsid w:val="00573F76"/>
    <w:rsid w:val="0057409B"/>
    <w:rsid w:val="00574314"/>
    <w:rsid w:val="00574725"/>
    <w:rsid w:val="00574A40"/>
    <w:rsid w:val="00575A21"/>
    <w:rsid w:val="00575BAF"/>
    <w:rsid w:val="00575C44"/>
    <w:rsid w:val="00575D8A"/>
    <w:rsid w:val="00575F1F"/>
    <w:rsid w:val="005760E4"/>
    <w:rsid w:val="0057611D"/>
    <w:rsid w:val="0057614C"/>
    <w:rsid w:val="005762B5"/>
    <w:rsid w:val="005769D2"/>
    <w:rsid w:val="00576C29"/>
    <w:rsid w:val="00576D95"/>
    <w:rsid w:val="00576E4E"/>
    <w:rsid w:val="00576ED4"/>
    <w:rsid w:val="005772C7"/>
    <w:rsid w:val="00577577"/>
    <w:rsid w:val="005775DB"/>
    <w:rsid w:val="00577609"/>
    <w:rsid w:val="0057766E"/>
    <w:rsid w:val="005776FB"/>
    <w:rsid w:val="005778AC"/>
    <w:rsid w:val="00577A78"/>
    <w:rsid w:val="00580411"/>
    <w:rsid w:val="00580417"/>
    <w:rsid w:val="0058091E"/>
    <w:rsid w:val="00580C9D"/>
    <w:rsid w:val="00580E32"/>
    <w:rsid w:val="005810D8"/>
    <w:rsid w:val="005815FA"/>
    <w:rsid w:val="005816FF"/>
    <w:rsid w:val="00581D7D"/>
    <w:rsid w:val="0058242B"/>
    <w:rsid w:val="005829A4"/>
    <w:rsid w:val="005831CE"/>
    <w:rsid w:val="005831E2"/>
    <w:rsid w:val="00583532"/>
    <w:rsid w:val="0058383F"/>
    <w:rsid w:val="00584494"/>
    <w:rsid w:val="00584985"/>
    <w:rsid w:val="00585122"/>
    <w:rsid w:val="005854A9"/>
    <w:rsid w:val="00585699"/>
    <w:rsid w:val="00585865"/>
    <w:rsid w:val="005858BA"/>
    <w:rsid w:val="00585981"/>
    <w:rsid w:val="00585CAD"/>
    <w:rsid w:val="00585D82"/>
    <w:rsid w:val="00585EF7"/>
    <w:rsid w:val="005861F2"/>
    <w:rsid w:val="005864D1"/>
    <w:rsid w:val="0058660E"/>
    <w:rsid w:val="00586CFE"/>
    <w:rsid w:val="005871B4"/>
    <w:rsid w:val="005877FF"/>
    <w:rsid w:val="005879A4"/>
    <w:rsid w:val="0059031C"/>
    <w:rsid w:val="00590660"/>
    <w:rsid w:val="0059066B"/>
    <w:rsid w:val="005909B7"/>
    <w:rsid w:val="00590AF2"/>
    <w:rsid w:val="00590BFF"/>
    <w:rsid w:val="00590D22"/>
    <w:rsid w:val="00590E8A"/>
    <w:rsid w:val="005910CB"/>
    <w:rsid w:val="00591349"/>
    <w:rsid w:val="005915B5"/>
    <w:rsid w:val="00591DA7"/>
    <w:rsid w:val="00591E35"/>
    <w:rsid w:val="00591E49"/>
    <w:rsid w:val="005921A2"/>
    <w:rsid w:val="00592371"/>
    <w:rsid w:val="005923F2"/>
    <w:rsid w:val="005926A0"/>
    <w:rsid w:val="00592AF5"/>
    <w:rsid w:val="00592D7B"/>
    <w:rsid w:val="005933BD"/>
    <w:rsid w:val="0059343B"/>
    <w:rsid w:val="00593B67"/>
    <w:rsid w:val="00593D5E"/>
    <w:rsid w:val="00593E12"/>
    <w:rsid w:val="00594368"/>
    <w:rsid w:val="00594448"/>
    <w:rsid w:val="00594743"/>
    <w:rsid w:val="005949AD"/>
    <w:rsid w:val="00594ADF"/>
    <w:rsid w:val="00594E20"/>
    <w:rsid w:val="00595755"/>
    <w:rsid w:val="005960A4"/>
    <w:rsid w:val="00596E2A"/>
    <w:rsid w:val="00596F6F"/>
    <w:rsid w:val="00597340"/>
    <w:rsid w:val="005978F3"/>
    <w:rsid w:val="005A0236"/>
    <w:rsid w:val="005A049A"/>
    <w:rsid w:val="005A0EA4"/>
    <w:rsid w:val="005A0EE6"/>
    <w:rsid w:val="005A1583"/>
    <w:rsid w:val="005A1F9D"/>
    <w:rsid w:val="005A2083"/>
    <w:rsid w:val="005A22F0"/>
    <w:rsid w:val="005A2DAB"/>
    <w:rsid w:val="005A3104"/>
    <w:rsid w:val="005A37A3"/>
    <w:rsid w:val="005A37E0"/>
    <w:rsid w:val="005A38D7"/>
    <w:rsid w:val="005A3BDA"/>
    <w:rsid w:val="005A3CCE"/>
    <w:rsid w:val="005A3DE5"/>
    <w:rsid w:val="005A4093"/>
    <w:rsid w:val="005A4510"/>
    <w:rsid w:val="005A47B3"/>
    <w:rsid w:val="005A5EEF"/>
    <w:rsid w:val="005A64EC"/>
    <w:rsid w:val="005A652E"/>
    <w:rsid w:val="005A6FD6"/>
    <w:rsid w:val="005A7512"/>
    <w:rsid w:val="005A767E"/>
    <w:rsid w:val="005A7B21"/>
    <w:rsid w:val="005A7C48"/>
    <w:rsid w:val="005A7D0F"/>
    <w:rsid w:val="005A7E2B"/>
    <w:rsid w:val="005B0554"/>
    <w:rsid w:val="005B061A"/>
    <w:rsid w:val="005B0C8F"/>
    <w:rsid w:val="005B0E00"/>
    <w:rsid w:val="005B154F"/>
    <w:rsid w:val="005B16B8"/>
    <w:rsid w:val="005B16DA"/>
    <w:rsid w:val="005B18C4"/>
    <w:rsid w:val="005B1CA9"/>
    <w:rsid w:val="005B1D21"/>
    <w:rsid w:val="005B231F"/>
    <w:rsid w:val="005B239B"/>
    <w:rsid w:val="005B2C3F"/>
    <w:rsid w:val="005B2D76"/>
    <w:rsid w:val="005B323B"/>
    <w:rsid w:val="005B34FF"/>
    <w:rsid w:val="005B39FC"/>
    <w:rsid w:val="005B41D4"/>
    <w:rsid w:val="005B4300"/>
    <w:rsid w:val="005B4329"/>
    <w:rsid w:val="005B4A35"/>
    <w:rsid w:val="005B4AA5"/>
    <w:rsid w:val="005B5219"/>
    <w:rsid w:val="005B59D2"/>
    <w:rsid w:val="005B5CB9"/>
    <w:rsid w:val="005B65DC"/>
    <w:rsid w:val="005B6E1C"/>
    <w:rsid w:val="005B7001"/>
    <w:rsid w:val="005B7197"/>
    <w:rsid w:val="005B7234"/>
    <w:rsid w:val="005B73AD"/>
    <w:rsid w:val="005B7428"/>
    <w:rsid w:val="005C058E"/>
    <w:rsid w:val="005C05FA"/>
    <w:rsid w:val="005C0752"/>
    <w:rsid w:val="005C0A4F"/>
    <w:rsid w:val="005C110E"/>
    <w:rsid w:val="005C1BBE"/>
    <w:rsid w:val="005C1EB1"/>
    <w:rsid w:val="005C1EF9"/>
    <w:rsid w:val="005C24BC"/>
    <w:rsid w:val="005C2966"/>
    <w:rsid w:val="005C2A28"/>
    <w:rsid w:val="005C2E4E"/>
    <w:rsid w:val="005C3209"/>
    <w:rsid w:val="005C35C8"/>
    <w:rsid w:val="005C37F9"/>
    <w:rsid w:val="005C3834"/>
    <w:rsid w:val="005C3E46"/>
    <w:rsid w:val="005C4230"/>
    <w:rsid w:val="005C429E"/>
    <w:rsid w:val="005C439C"/>
    <w:rsid w:val="005C4E9A"/>
    <w:rsid w:val="005C4EC4"/>
    <w:rsid w:val="005C5188"/>
    <w:rsid w:val="005C5248"/>
    <w:rsid w:val="005C5401"/>
    <w:rsid w:val="005C5516"/>
    <w:rsid w:val="005C56F0"/>
    <w:rsid w:val="005C595A"/>
    <w:rsid w:val="005C5AC6"/>
    <w:rsid w:val="005C5E51"/>
    <w:rsid w:val="005C654D"/>
    <w:rsid w:val="005C6792"/>
    <w:rsid w:val="005C68B8"/>
    <w:rsid w:val="005C6EF0"/>
    <w:rsid w:val="005C6F88"/>
    <w:rsid w:val="005C7284"/>
    <w:rsid w:val="005C7452"/>
    <w:rsid w:val="005C747F"/>
    <w:rsid w:val="005C7842"/>
    <w:rsid w:val="005C7B1D"/>
    <w:rsid w:val="005C7BAA"/>
    <w:rsid w:val="005D019B"/>
    <w:rsid w:val="005D0208"/>
    <w:rsid w:val="005D036E"/>
    <w:rsid w:val="005D084F"/>
    <w:rsid w:val="005D08B2"/>
    <w:rsid w:val="005D0E46"/>
    <w:rsid w:val="005D16D6"/>
    <w:rsid w:val="005D1719"/>
    <w:rsid w:val="005D1E42"/>
    <w:rsid w:val="005D257E"/>
    <w:rsid w:val="005D271E"/>
    <w:rsid w:val="005D2742"/>
    <w:rsid w:val="005D27C2"/>
    <w:rsid w:val="005D29FF"/>
    <w:rsid w:val="005D2A82"/>
    <w:rsid w:val="005D2AE2"/>
    <w:rsid w:val="005D2F3E"/>
    <w:rsid w:val="005D2FD4"/>
    <w:rsid w:val="005D30E0"/>
    <w:rsid w:val="005D3677"/>
    <w:rsid w:val="005D3A33"/>
    <w:rsid w:val="005D3D88"/>
    <w:rsid w:val="005D424D"/>
    <w:rsid w:val="005D48A5"/>
    <w:rsid w:val="005D4DD7"/>
    <w:rsid w:val="005D4F96"/>
    <w:rsid w:val="005D5159"/>
    <w:rsid w:val="005D558A"/>
    <w:rsid w:val="005D561F"/>
    <w:rsid w:val="005D56EA"/>
    <w:rsid w:val="005D61F7"/>
    <w:rsid w:val="005D64CA"/>
    <w:rsid w:val="005D6569"/>
    <w:rsid w:val="005D6985"/>
    <w:rsid w:val="005D6A85"/>
    <w:rsid w:val="005D7612"/>
    <w:rsid w:val="005D7805"/>
    <w:rsid w:val="005D785C"/>
    <w:rsid w:val="005D7DE4"/>
    <w:rsid w:val="005E04D0"/>
    <w:rsid w:val="005E0CD5"/>
    <w:rsid w:val="005E0D5B"/>
    <w:rsid w:val="005E12F2"/>
    <w:rsid w:val="005E17A5"/>
    <w:rsid w:val="005E19D8"/>
    <w:rsid w:val="005E2217"/>
    <w:rsid w:val="005E2229"/>
    <w:rsid w:val="005E2F78"/>
    <w:rsid w:val="005E35CD"/>
    <w:rsid w:val="005E388D"/>
    <w:rsid w:val="005E3982"/>
    <w:rsid w:val="005E3B78"/>
    <w:rsid w:val="005E3BCC"/>
    <w:rsid w:val="005E3F4F"/>
    <w:rsid w:val="005E41B3"/>
    <w:rsid w:val="005E4547"/>
    <w:rsid w:val="005E479D"/>
    <w:rsid w:val="005E4846"/>
    <w:rsid w:val="005E4CAB"/>
    <w:rsid w:val="005E52C2"/>
    <w:rsid w:val="005E52C5"/>
    <w:rsid w:val="005E5DF6"/>
    <w:rsid w:val="005E60EF"/>
    <w:rsid w:val="005E6CD0"/>
    <w:rsid w:val="005E6FBE"/>
    <w:rsid w:val="005E6FC6"/>
    <w:rsid w:val="005E759E"/>
    <w:rsid w:val="005E7759"/>
    <w:rsid w:val="005E776E"/>
    <w:rsid w:val="005E7E03"/>
    <w:rsid w:val="005F0459"/>
    <w:rsid w:val="005F04B8"/>
    <w:rsid w:val="005F0587"/>
    <w:rsid w:val="005F0879"/>
    <w:rsid w:val="005F0A6C"/>
    <w:rsid w:val="005F135D"/>
    <w:rsid w:val="005F14DF"/>
    <w:rsid w:val="005F1608"/>
    <w:rsid w:val="005F19E7"/>
    <w:rsid w:val="005F1E26"/>
    <w:rsid w:val="005F1EEA"/>
    <w:rsid w:val="005F27DF"/>
    <w:rsid w:val="005F355A"/>
    <w:rsid w:val="005F3FED"/>
    <w:rsid w:val="005F407B"/>
    <w:rsid w:val="005F477F"/>
    <w:rsid w:val="005F573B"/>
    <w:rsid w:val="005F573F"/>
    <w:rsid w:val="005F5C04"/>
    <w:rsid w:val="005F66F4"/>
    <w:rsid w:val="005F6B72"/>
    <w:rsid w:val="005F6C51"/>
    <w:rsid w:val="005F757D"/>
    <w:rsid w:val="005F76F9"/>
    <w:rsid w:val="005F7B57"/>
    <w:rsid w:val="006000CB"/>
    <w:rsid w:val="006004D4"/>
    <w:rsid w:val="006005B1"/>
    <w:rsid w:val="00600C3C"/>
    <w:rsid w:val="00600E4E"/>
    <w:rsid w:val="006013BF"/>
    <w:rsid w:val="00601405"/>
    <w:rsid w:val="0060178A"/>
    <w:rsid w:val="00601985"/>
    <w:rsid w:val="00602440"/>
    <w:rsid w:val="00602C42"/>
    <w:rsid w:val="00602CDC"/>
    <w:rsid w:val="00602F1C"/>
    <w:rsid w:val="00603E5B"/>
    <w:rsid w:val="0060439F"/>
    <w:rsid w:val="0060446B"/>
    <w:rsid w:val="006045D6"/>
    <w:rsid w:val="0060483F"/>
    <w:rsid w:val="00604A06"/>
    <w:rsid w:val="00604F32"/>
    <w:rsid w:val="00605E08"/>
    <w:rsid w:val="0060661A"/>
    <w:rsid w:val="00606936"/>
    <w:rsid w:val="00606C34"/>
    <w:rsid w:val="00606CE5"/>
    <w:rsid w:val="00606ECC"/>
    <w:rsid w:val="0060741B"/>
    <w:rsid w:val="00607694"/>
    <w:rsid w:val="00607CBF"/>
    <w:rsid w:val="00607E66"/>
    <w:rsid w:val="00607F87"/>
    <w:rsid w:val="0061038C"/>
    <w:rsid w:val="00610A0D"/>
    <w:rsid w:val="00611147"/>
    <w:rsid w:val="00611E87"/>
    <w:rsid w:val="00611FEA"/>
    <w:rsid w:val="006125EB"/>
    <w:rsid w:val="0061282C"/>
    <w:rsid w:val="0061291F"/>
    <w:rsid w:val="00613CA9"/>
    <w:rsid w:val="006142B0"/>
    <w:rsid w:val="006142ED"/>
    <w:rsid w:val="00614550"/>
    <w:rsid w:val="00614589"/>
    <w:rsid w:val="006146ED"/>
    <w:rsid w:val="00614A25"/>
    <w:rsid w:val="00614EC7"/>
    <w:rsid w:val="00615124"/>
    <w:rsid w:val="00615233"/>
    <w:rsid w:val="0061595D"/>
    <w:rsid w:val="00615CA2"/>
    <w:rsid w:val="00615F21"/>
    <w:rsid w:val="00615F8A"/>
    <w:rsid w:val="0061641D"/>
    <w:rsid w:val="006167D7"/>
    <w:rsid w:val="0061682B"/>
    <w:rsid w:val="00617075"/>
    <w:rsid w:val="00617158"/>
    <w:rsid w:val="006171BF"/>
    <w:rsid w:val="00617D97"/>
    <w:rsid w:val="00620AFD"/>
    <w:rsid w:val="00620B97"/>
    <w:rsid w:val="00620FB7"/>
    <w:rsid w:val="0062167B"/>
    <w:rsid w:val="00621B57"/>
    <w:rsid w:val="006229B9"/>
    <w:rsid w:val="00623110"/>
    <w:rsid w:val="0062312F"/>
    <w:rsid w:val="00623641"/>
    <w:rsid w:val="00623D3E"/>
    <w:rsid w:val="00623F13"/>
    <w:rsid w:val="00623F5D"/>
    <w:rsid w:val="00624125"/>
    <w:rsid w:val="00624625"/>
    <w:rsid w:val="006251CF"/>
    <w:rsid w:val="00625682"/>
    <w:rsid w:val="00625A06"/>
    <w:rsid w:val="00625ED7"/>
    <w:rsid w:val="006261E4"/>
    <w:rsid w:val="00626513"/>
    <w:rsid w:val="00626632"/>
    <w:rsid w:val="00626B2B"/>
    <w:rsid w:val="00626CBE"/>
    <w:rsid w:val="00627128"/>
    <w:rsid w:val="00627374"/>
    <w:rsid w:val="006273B4"/>
    <w:rsid w:val="00627555"/>
    <w:rsid w:val="00627C11"/>
    <w:rsid w:val="006300D8"/>
    <w:rsid w:val="006301C4"/>
    <w:rsid w:val="0063040D"/>
    <w:rsid w:val="0063050E"/>
    <w:rsid w:val="00630A05"/>
    <w:rsid w:val="00630CDC"/>
    <w:rsid w:val="00630E9E"/>
    <w:rsid w:val="00631670"/>
    <w:rsid w:val="006321BD"/>
    <w:rsid w:val="00632367"/>
    <w:rsid w:val="006326B8"/>
    <w:rsid w:val="006328BB"/>
    <w:rsid w:val="00633054"/>
    <w:rsid w:val="00633092"/>
    <w:rsid w:val="006330FD"/>
    <w:rsid w:val="00633B73"/>
    <w:rsid w:val="00633CA1"/>
    <w:rsid w:val="00633F33"/>
    <w:rsid w:val="0063458C"/>
    <w:rsid w:val="00634954"/>
    <w:rsid w:val="00634AEC"/>
    <w:rsid w:val="00634D6B"/>
    <w:rsid w:val="00634F20"/>
    <w:rsid w:val="006352D2"/>
    <w:rsid w:val="00635367"/>
    <w:rsid w:val="006358E9"/>
    <w:rsid w:val="0063599A"/>
    <w:rsid w:val="00635B61"/>
    <w:rsid w:val="00636083"/>
    <w:rsid w:val="006361D5"/>
    <w:rsid w:val="00636259"/>
    <w:rsid w:val="0063671A"/>
    <w:rsid w:val="00636974"/>
    <w:rsid w:val="00636AC9"/>
    <w:rsid w:val="00637137"/>
    <w:rsid w:val="00637277"/>
    <w:rsid w:val="00637484"/>
    <w:rsid w:val="00637886"/>
    <w:rsid w:val="00637D72"/>
    <w:rsid w:val="0064043C"/>
    <w:rsid w:val="006406FD"/>
    <w:rsid w:val="00640E51"/>
    <w:rsid w:val="00640E90"/>
    <w:rsid w:val="0064117F"/>
    <w:rsid w:val="00641996"/>
    <w:rsid w:val="00641A00"/>
    <w:rsid w:val="00641A28"/>
    <w:rsid w:val="00641B9E"/>
    <w:rsid w:val="00641CE7"/>
    <w:rsid w:val="0064216E"/>
    <w:rsid w:val="00643368"/>
    <w:rsid w:val="006434A0"/>
    <w:rsid w:val="0064384A"/>
    <w:rsid w:val="00644027"/>
    <w:rsid w:val="006440F4"/>
    <w:rsid w:val="006442FB"/>
    <w:rsid w:val="0064460A"/>
    <w:rsid w:val="0064473B"/>
    <w:rsid w:val="006448AE"/>
    <w:rsid w:val="006448FA"/>
    <w:rsid w:val="00644FAF"/>
    <w:rsid w:val="00645B61"/>
    <w:rsid w:val="00645D13"/>
    <w:rsid w:val="00645DB0"/>
    <w:rsid w:val="006462F3"/>
    <w:rsid w:val="0064632D"/>
    <w:rsid w:val="00646720"/>
    <w:rsid w:val="006468B8"/>
    <w:rsid w:val="00647BB7"/>
    <w:rsid w:val="00647FF8"/>
    <w:rsid w:val="006503D4"/>
    <w:rsid w:val="00650417"/>
    <w:rsid w:val="00650721"/>
    <w:rsid w:val="00650CD6"/>
    <w:rsid w:val="00650E19"/>
    <w:rsid w:val="00651113"/>
    <w:rsid w:val="00651313"/>
    <w:rsid w:val="00651358"/>
    <w:rsid w:val="00651429"/>
    <w:rsid w:val="006515B5"/>
    <w:rsid w:val="00651D3B"/>
    <w:rsid w:val="006520EB"/>
    <w:rsid w:val="0065223A"/>
    <w:rsid w:val="006523B3"/>
    <w:rsid w:val="00652682"/>
    <w:rsid w:val="00652AFE"/>
    <w:rsid w:val="00652CD1"/>
    <w:rsid w:val="00652DFD"/>
    <w:rsid w:val="00652EBB"/>
    <w:rsid w:val="006535C6"/>
    <w:rsid w:val="0065380C"/>
    <w:rsid w:val="006538AD"/>
    <w:rsid w:val="00653DAB"/>
    <w:rsid w:val="00653F12"/>
    <w:rsid w:val="00654139"/>
    <w:rsid w:val="0065439E"/>
    <w:rsid w:val="006543AA"/>
    <w:rsid w:val="00654453"/>
    <w:rsid w:val="0065464E"/>
    <w:rsid w:val="00654694"/>
    <w:rsid w:val="00654B04"/>
    <w:rsid w:val="00654B2E"/>
    <w:rsid w:val="00654C36"/>
    <w:rsid w:val="00654CBF"/>
    <w:rsid w:val="00654E80"/>
    <w:rsid w:val="00655071"/>
    <w:rsid w:val="00655622"/>
    <w:rsid w:val="00655878"/>
    <w:rsid w:val="00656534"/>
    <w:rsid w:val="00656620"/>
    <w:rsid w:val="00656685"/>
    <w:rsid w:val="006566F6"/>
    <w:rsid w:val="00656968"/>
    <w:rsid w:val="00656D28"/>
    <w:rsid w:val="0065731A"/>
    <w:rsid w:val="006576D1"/>
    <w:rsid w:val="00657AA6"/>
    <w:rsid w:val="00657B74"/>
    <w:rsid w:val="00657C3D"/>
    <w:rsid w:val="00657CAA"/>
    <w:rsid w:val="00660106"/>
    <w:rsid w:val="0066034B"/>
    <w:rsid w:val="0066035C"/>
    <w:rsid w:val="00660567"/>
    <w:rsid w:val="006607C9"/>
    <w:rsid w:val="0066099D"/>
    <w:rsid w:val="00660C4B"/>
    <w:rsid w:val="00660FF3"/>
    <w:rsid w:val="00661491"/>
    <w:rsid w:val="006617D3"/>
    <w:rsid w:val="00661B2D"/>
    <w:rsid w:val="00661E37"/>
    <w:rsid w:val="006620A2"/>
    <w:rsid w:val="006621B1"/>
    <w:rsid w:val="006624B1"/>
    <w:rsid w:val="00663233"/>
    <w:rsid w:val="00663EDE"/>
    <w:rsid w:val="00664530"/>
    <w:rsid w:val="00664A1E"/>
    <w:rsid w:val="00664AF2"/>
    <w:rsid w:val="0066537F"/>
    <w:rsid w:val="00665AD1"/>
    <w:rsid w:val="00665C4C"/>
    <w:rsid w:val="00665CA2"/>
    <w:rsid w:val="00665D9D"/>
    <w:rsid w:val="00665E8B"/>
    <w:rsid w:val="006665D4"/>
    <w:rsid w:val="00666C2B"/>
    <w:rsid w:val="006671A4"/>
    <w:rsid w:val="00667268"/>
    <w:rsid w:val="00667462"/>
    <w:rsid w:val="00667A3C"/>
    <w:rsid w:val="00667D34"/>
    <w:rsid w:val="00667FC8"/>
    <w:rsid w:val="006701C6"/>
    <w:rsid w:val="006702EB"/>
    <w:rsid w:val="00670615"/>
    <w:rsid w:val="00670F4C"/>
    <w:rsid w:val="00670F6E"/>
    <w:rsid w:val="00670FCD"/>
    <w:rsid w:val="00671113"/>
    <w:rsid w:val="00671627"/>
    <w:rsid w:val="0067165D"/>
    <w:rsid w:val="00671B0B"/>
    <w:rsid w:val="0067255C"/>
    <w:rsid w:val="0067268B"/>
    <w:rsid w:val="006728C6"/>
    <w:rsid w:val="00672C30"/>
    <w:rsid w:val="00672F2C"/>
    <w:rsid w:val="00673013"/>
    <w:rsid w:val="0067316E"/>
    <w:rsid w:val="006732C5"/>
    <w:rsid w:val="0067356D"/>
    <w:rsid w:val="006739C1"/>
    <w:rsid w:val="006739FB"/>
    <w:rsid w:val="00673B42"/>
    <w:rsid w:val="00674243"/>
    <w:rsid w:val="006745A8"/>
    <w:rsid w:val="006748C4"/>
    <w:rsid w:val="00674951"/>
    <w:rsid w:val="00674ABE"/>
    <w:rsid w:val="00674FCB"/>
    <w:rsid w:val="006751F9"/>
    <w:rsid w:val="00675803"/>
    <w:rsid w:val="00675AF2"/>
    <w:rsid w:val="006762DC"/>
    <w:rsid w:val="00676388"/>
    <w:rsid w:val="00676549"/>
    <w:rsid w:val="006765DC"/>
    <w:rsid w:val="0067667B"/>
    <w:rsid w:val="0067671D"/>
    <w:rsid w:val="00677371"/>
    <w:rsid w:val="0067739B"/>
    <w:rsid w:val="00677B56"/>
    <w:rsid w:val="00677D85"/>
    <w:rsid w:val="00677EAB"/>
    <w:rsid w:val="00677F9B"/>
    <w:rsid w:val="00680195"/>
    <w:rsid w:val="00680347"/>
    <w:rsid w:val="00680AB2"/>
    <w:rsid w:val="00680B7C"/>
    <w:rsid w:val="00680CA7"/>
    <w:rsid w:val="00680EB8"/>
    <w:rsid w:val="00681077"/>
    <w:rsid w:val="006810A9"/>
    <w:rsid w:val="00681173"/>
    <w:rsid w:val="0068148B"/>
    <w:rsid w:val="00681AC1"/>
    <w:rsid w:val="006822B6"/>
    <w:rsid w:val="00682930"/>
    <w:rsid w:val="00682BAC"/>
    <w:rsid w:val="00683238"/>
    <w:rsid w:val="006834E2"/>
    <w:rsid w:val="006835D3"/>
    <w:rsid w:val="0068388D"/>
    <w:rsid w:val="00683AA8"/>
    <w:rsid w:val="00683C3C"/>
    <w:rsid w:val="006840C3"/>
    <w:rsid w:val="00684241"/>
    <w:rsid w:val="0068451D"/>
    <w:rsid w:val="00684897"/>
    <w:rsid w:val="006848A0"/>
    <w:rsid w:val="00684D99"/>
    <w:rsid w:val="00685254"/>
    <w:rsid w:val="006856F9"/>
    <w:rsid w:val="00685A9B"/>
    <w:rsid w:val="00685B6B"/>
    <w:rsid w:val="00685BE3"/>
    <w:rsid w:val="00685EAF"/>
    <w:rsid w:val="00686262"/>
    <w:rsid w:val="006862EE"/>
    <w:rsid w:val="00686386"/>
    <w:rsid w:val="0068641F"/>
    <w:rsid w:val="0068656F"/>
    <w:rsid w:val="006867E6"/>
    <w:rsid w:val="006868B8"/>
    <w:rsid w:val="00686C58"/>
    <w:rsid w:val="00686F26"/>
    <w:rsid w:val="006873AE"/>
    <w:rsid w:val="006874BC"/>
    <w:rsid w:val="00687B34"/>
    <w:rsid w:val="00687B35"/>
    <w:rsid w:val="00687B86"/>
    <w:rsid w:val="00687D10"/>
    <w:rsid w:val="00687DB3"/>
    <w:rsid w:val="006902F6"/>
    <w:rsid w:val="0069092D"/>
    <w:rsid w:val="00690C26"/>
    <w:rsid w:val="00691764"/>
    <w:rsid w:val="00691A80"/>
    <w:rsid w:val="00691F08"/>
    <w:rsid w:val="006926B5"/>
    <w:rsid w:val="0069282C"/>
    <w:rsid w:val="00692AB0"/>
    <w:rsid w:val="00692B1E"/>
    <w:rsid w:val="006939FD"/>
    <w:rsid w:val="00693BCA"/>
    <w:rsid w:val="00693D81"/>
    <w:rsid w:val="00693EE4"/>
    <w:rsid w:val="00693F0D"/>
    <w:rsid w:val="00694B87"/>
    <w:rsid w:val="00694BCB"/>
    <w:rsid w:val="006951D3"/>
    <w:rsid w:val="00695873"/>
    <w:rsid w:val="00695947"/>
    <w:rsid w:val="00695978"/>
    <w:rsid w:val="00695D1F"/>
    <w:rsid w:val="00695E92"/>
    <w:rsid w:val="00695F28"/>
    <w:rsid w:val="00696273"/>
    <w:rsid w:val="0069631B"/>
    <w:rsid w:val="00696854"/>
    <w:rsid w:val="00696884"/>
    <w:rsid w:val="00696FCA"/>
    <w:rsid w:val="006971C5"/>
    <w:rsid w:val="00697CA7"/>
    <w:rsid w:val="00697DDF"/>
    <w:rsid w:val="00697F54"/>
    <w:rsid w:val="006A0155"/>
    <w:rsid w:val="006A0170"/>
    <w:rsid w:val="006A08C6"/>
    <w:rsid w:val="006A08D1"/>
    <w:rsid w:val="006A0CEB"/>
    <w:rsid w:val="006A177B"/>
    <w:rsid w:val="006A1836"/>
    <w:rsid w:val="006A2100"/>
    <w:rsid w:val="006A2558"/>
    <w:rsid w:val="006A2CB2"/>
    <w:rsid w:val="006A2F44"/>
    <w:rsid w:val="006A2FC9"/>
    <w:rsid w:val="006A357C"/>
    <w:rsid w:val="006A3620"/>
    <w:rsid w:val="006A3743"/>
    <w:rsid w:val="006A37CA"/>
    <w:rsid w:val="006A393A"/>
    <w:rsid w:val="006A3A25"/>
    <w:rsid w:val="006A3BB5"/>
    <w:rsid w:val="006A3CB5"/>
    <w:rsid w:val="006A45D4"/>
    <w:rsid w:val="006A486C"/>
    <w:rsid w:val="006A5878"/>
    <w:rsid w:val="006A5B48"/>
    <w:rsid w:val="006A6ED2"/>
    <w:rsid w:val="006A72F0"/>
    <w:rsid w:val="006A7473"/>
    <w:rsid w:val="006A7631"/>
    <w:rsid w:val="006A7689"/>
    <w:rsid w:val="006A779B"/>
    <w:rsid w:val="006A78F6"/>
    <w:rsid w:val="006A7C66"/>
    <w:rsid w:val="006B08BC"/>
    <w:rsid w:val="006B0A76"/>
    <w:rsid w:val="006B114B"/>
    <w:rsid w:val="006B154F"/>
    <w:rsid w:val="006B17F6"/>
    <w:rsid w:val="006B1B24"/>
    <w:rsid w:val="006B1C2D"/>
    <w:rsid w:val="006B1CB6"/>
    <w:rsid w:val="006B1DEB"/>
    <w:rsid w:val="006B2048"/>
    <w:rsid w:val="006B2477"/>
    <w:rsid w:val="006B2C72"/>
    <w:rsid w:val="006B2C9F"/>
    <w:rsid w:val="006B358C"/>
    <w:rsid w:val="006B36D2"/>
    <w:rsid w:val="006B3885"/>
    <w:rsid w:val="006B3A5E"/>
    <w:rsid w:val="006B3B4D"/>
    <w:rsid w:val="006B3DB8"/>
    <w:rsid w:val="006B3F4A"/>
    <w:rsid w:val="006B4322"/>
    <w:rsid w:val="006B432B"/>
    <w:rsid w:val="006B4C93"/>
    <w:rsid w:val="006B4D25"/>
    <w:rsid w:val="006B4EB2"/>
    <w:rsid w:val="006B52F7"/>
    <w:rsid w:val="006B55F1"/>
    <w:rsid w:val="006B5ADC"/>
    <w:rsid w:val="006B5E25"/>
    <w:rsid w:val="006B5F88"/>
    <w:rsid w:val="006B5FA0"/>
    <w:rsid w:val="006B60DB"/>
    <w:rsid w:val="006B6356"/>
    <w:rsid w:val="006B65E4"/>
    <w:rsid w:val="006B69CD"/>
    <w:rsid w:val="006B700A"/>
    <w:rsid w:val="006B7400"/>
    <w:rsid w:val="006B769B"/>
    <w:rsid w:val="006B776C"/>
    <w:rsid w:val="006B7876"/>
    <w:rsid w:val="006B7A48"/>
    <w:rsid w:val="006B7AD5"/>
    <w:rsid w:val="006B7B1C"/>
    <w:rsid w:val="006B7D8E"/>
    <w:rsid w:val="006B7F65"/>
    <w:rsid w:val="006C0561"/>
    <w:rsid w:val="006C0BC4"/>
    <w:rsid w:val="006C0D94"/>
    <w:rsid w:val="006C0F56"/>
    <w:rsid w:val="006C17B7"/>
    <w:rsid w:val="006C1874"/>
    <w:rsid w:val="006C18B0"/>
    <w:rsid w:val="006C1F86"/>
    <w:rsid w:val="006C21D8"/>
    <w:rsid w:val="006C2348"/>
    <w:rsid w:val="006C2A79"/>
    <w:rsid w:val="006C2C00"/>
    <w:rsid w:val="006C2CD1"/>
    <w:rsid w:val="006C350E"/>
    <w:rsid w:val="006C3A9A"/>
    <w:rsid w:val="006C3EF8"/>
    <w:rsid w:val="006C3F01"/>
    <w:rsid w:val="006C4203"/>
    <w:rsid w:val="006C498D"/>
    <w:rsid w:val="006C52C7"/>
    <w:rsid w:val="006C6101"/>
    <w:rsid w:val="006C6997"/>
    <w:rsid w:val="006C720B"/>
    <w:rsid w:val="006C7890"/>
    <w:rsid w:val="006C798E"/>
    <w:rsid w:val="006C7D4F"/>
    <w:rsid w:val="006D02F7"/>
    <w:rsid w:val="006D061C"/>
    <w:rsid w:val="006D09DF"/>
    <w:rsid w:val="006D0B0C"/>
    <w:rsid w:val="006D0DF1"/>
    <w:rsid w:val="006D0F9F"/>
    <w:rsid w:val="006D1650"/>
    <w:rsid w:val="006D18EC"/>
    <w:rsid w:val="006D1BD5"/>
    <w:rsid w:val="006D1E2E"/>
    <w:rsid w:val="006D1FF4"/>
    <w:rsid w:val="006D223D"/>
    <w:rsid w:val="006D2556"/>
    <w:rsid w:val="006D27AB"/>
    <w:rsid w:val="006D2B03"/>
    <w:rsid w:val="006D2FB2"/>
    <w:rsid w:val="006D3356"/>
    <w:rsid w:val="006D358E"/>
    <w:rsid w:val="006D3751"/>
    <w:rsid w:val="006D3918"/>
    <w:rsid w:val="006D3F53"/>
    <w:rsid w:val="006D462D"/>
    <w:rsid w:val="006D46F8"/>
    <w:rsid w:val="006D48E8"/>
    <w:rsid w:val="006D4A3C"/>
    <w:rsid w:val="006D4B06"/>
    <w:rsid w:val="006D4DAD"/>
    <w:rsid w:val="006D4EC5"/>
    <w:rsid w:val="006D4EEA"/>
    <w:rsid w:val="006D5047"/>
    <w:rsid w:val="006D50B8"/>
    <w:rsid w:val="006D51CD"/>
    <w:rsid w:val="006D5435"/>
    <w:rsid w:val="006D5585"/>
    <w:rsid w:val="006D55CE"/>
    <w:rsid w:val="006D588C"/>
    <w:rsid w:val="006D5A92"/>
    <w:rsid w:val="006D5F81"/>
    <w:rsid w:val="006D5FEF"/>
    <w:rsid w:val="006D6432"/>
    <w:rsid w:val="006D64CF"/>
    <w:rsid w:val="006D6F92"/>
    <w:rsid w:val="006D7072"/>
    <w:rsid w:val="006E00A4"/>
    <w:rsid w:val="006E0AF0"/>
    <w:rsid w:val="006E138B"/>
    <w:rsid w:val="006E18BC"/>
    <w:rsid w:val="006E1A48"/>
    <w:rsid w:val="006E1ADE"/>
    <w:rsid w:val="006E1BAE"/>
    <w:rsid w:val="006E202C"/>
    <w:rsid w:val="006E2064"/>
    <w:rsid w:val="006E2724"/>
    <w:rsid w:val="006E2A91"/>
    <w:rsid w:val="006E2C13"/>
    <w:rsid w:val="006E2DE8"/>
    <w:rsid w:val="006E324B"/>
    <w:rsid w:val="006E33B4"/>
    <w:rsid w:val="006E3502"/>
    <w:rsid w:val="006E3692"/>
    <w:rsid w:val="006E388B"/>
    <w:rsid w:val="006E396B"/>
    <w:rsid w:val="006E463D"/>
    <w:rsid w:val="006E4B7A"/>
    <w:rsid w:val="006E4EA6"/>
    <w:rsid w:val="006E52B4"/>
    <w:rsid w:val="006E540F"/>
    <w:rsid w:val="006E557C"/>
    <w:rsid w:val="006E56A7"/>
    <w:rsid w:val="006E58E1"/>
    <w:rsid w:val="006E5C52"/>
    <w:rsid w:val="006E5D1E"/>
    <w:rsid w:val="006E6541"/>
    <w:rsid w:val="006E68FC"/>
    <w:rsid w:val="006E6906"/>
    <w:rsid w:val="006E6979"/>
    <w:rsid w:val="006E70AD"/>
    <w:rsid w:val="006E7160"/>
    <w:rsid w:val="006E717D"/>
    <w:rsid w:val="006E77C3"/>
    <w:rsid w:val="006E7AAB"/>
    <w:rsid w:val="006E7B82"/>
    <w:rsid w:val="006E7F2A"/>
    <w:rsid w:val="006F0605"/>
    <w:rsid w:val="006F0726"/>
    <w:rsid w:val="006F0AB5"/>
    <w:rsid w:val="006F0B31"/>
    <w:rsid w:val="006F0DEF"/>
    <w:rsid w:val="006F10FD"/>
    <w:rsid w:val="006F15CD"/>
    <w:rsid w:val="006F2520"/>
    <w:rsid w:val="006F2807"/>
    <w:rsid w:val="006F2868"/>
    <w:rsid w:val="006F2B3E"/>
    <w:rsid w:val="006F2C0E"/>
    <w:rsid w:val="006F3152"/>
    <w:rsid w:val="006F331F"/>
    <w:rsid w:val="006F3A1E"/>
    <w:rsid w:val="006F4033"/>
    <w:rsid w:val="006F424B"/>
    <w:rsid w:val="006F436D"/>
    <w:rsid w:val="006F4801"/>
    <w:rsid w:val="006F490A"/>
    <w:rsid w:val="006F4915"/>
    <w:rsid w:val="006F4D17"/>
    <w:rsid w:val="006F4FA8"/>
    <w:rsid w:val="006F5CD3"/>
    <w:rsid w:val="006F667C"/>
    <w:rsid w:val="006F6CDA"/>
    <w:rsid w:val="006F6D0B"/>
    <w:rsid w:val="006F6DF0"/>
    <w:rsid w:val="006F6EB1"/>
    <w:rsid w:val="006F7331"/>
    <w:rsid w:val="006F74E6"/>
    <w:rsid w:val="006F7BE5"/>
    <w:rsid w:val="00700200"/>
    <w:rsid w:val="007004B7"/>
    <w:rsid w:val="00701019"/>
    <w:rsid w:val="00701085"/>
    <w:rsid w:val="0070163E"/>
    <w:rsid w:val="0070197C"/>
    <w:rsid w:val="00701AF2"/>
    <w:rsid w:val="00701B2B"/>
    <w:rsid w:val="00701DA5"/>
    <w:rsid w:val="00701E80"/>
    <w:rsid w:val="007020BE"/>
    <w:rsid w:val="007024AF"/>
    <w:rsid w:val="0070273A"/>
    <w:rsid w:val="00702951"/>
    <w:rsid w:val="00703175"/>
    <w:rsid w:val="007033EA"/>
    <w:rsid w:val="007037FF"/>
    <w:rsid w:val="007041AC"/>
    <w:rsid w:val="0070447E"/>
    <w:rsid w:val="007051DD"/>
    <w:rsid w:val="007052F4"/>
    <w:rsid w:val="0070541B"/>
    <w:rsid w:val="00705935"/>
    <w:rsid w:val="00705E96"/>
    <w:rsid w:val="0070616D"/>
    <w:rsid w:val="00706290"/>
    <w:rsid w:val="00706761"/>
    <w:rsid w:val="00706A07"/>
    <w:rsid w:val="0070726C"/>
    <w:rsid w:val="00707421"/>
    <w:rsid w:val="00707D09"/>
    <w:rsid w:val="00707E87"/>
    <w:rsid w:val="007107B0"/>
    <w:rsid w:val="0071080A"/>
    <w:rsid w:val="007108FC"/>
    <w:rsid w:val="00710E74"/>
    <w:rsid w:val="00710FD2"/>
    <w:rsid w:val="00711012"/>
    <w:rsid w:val="007116DB"/>
    <w:rsid w:val="00711BC6"/>
    <w:rsid w:val="00712044"/>
    <w:rsid w:val="00712725"/>
    <w:rsid w:val="00712A34"/>
    <w:rsid w:val="00713104"/>
    <w:rsid w:val="007133CA"/>
    <w:rsid w:val="007134A5"/>
    <w:rsid w:val="007136AE"/>
    <w:rsid w:val="00713DA3"/>
    <w:rsid w:val="00713F2A"/>
    <w:rsid w:val="00714385"/>
    <w:rsid w:val="007147CC"/>
    <w:rsid w:val="0071492C"/>
    <w:rsid w:val="00714945"/>
    <w:rsid w:val="007149D0"/>
    <w:rsid w:val="00714F2C"/>
    <w:rsid w:val="00715088"/>
    <w:rsid w:val="007152DC"/>
    <w:rsid w:val="00715504"/>
    <w:rsid w:val="00715A4C"/>
    <w:rsid w:val="00715E8F"/>
    <w:rsid w:val="0071628D"/>
    <w:rsid w:val="00716544"/>
    <w:rsid w:val="0071671D"/>
    <w:rsid w:val="00716959"/>
    <w:rsid w:val="00716E99"/>
    <w:rsid w:val="007172F7"/>
    <w:rsid w:val="007176CB"/>
    <w:rsid w:val="007203EC"/>
    <w:rsid w:val="007204C9"/>
    <w:rsid w:val="00720B80"/>
    <w:rsid w:val="00720CFE"/>
    <w:rsid w:val="00721108"/>
    <w:rsid w:val="007212CF"/>
    <w:rsid w:val="007213F3"/>
    <w:rsid w:val="00721F8F"/>
    <w:rsid w:val="00721FD3"/>
    <w:rsid w:val="00722424"/>
    <w:rsid w:val="00722959"/>
    <w:rsid w:val="007233E4"/>
    <w:rsid w:val="00723AD2"/>
    <w:rsid w:val="00723D57"/>
    <w:rsid w:val="0072425B"/>
    <w:rsid w:val="007244B5"/>
    <w:rsid w:val="0072477C"/>
    <w:rsid w:val="0072489C"/>
    <w:rsid w:val="00724AD9"/>
    <w:rsid w:val="00724D53"/>
    <w:rsid w:val="00724FE3"/>
    <w:rsid w:val="00725D26"/>
    <w:rsid w:val="00725F58"/>
    <w:rsid w:val="007260AA"/>
    <w:rsid w:val="00726BAC"/>
    <w:rsid w:val="00726BB7"/>
    <w:rsid w:val="0072729F"/>
    <w:rsid w:val="00727526"/>
    <w:rsid w:val="00727974"/>
    <w:rsid w:val="00730563"/>
    <w:rsid w:val="00730634"/>
    <w:rsid w:val="007319C7"/>
    <w:rsid w:val="00731C0D"/>
    <w:rsid w:val="00731DF3"/>
    <w:rsid w:val="00732199"/>
    <w:rsid w:val="007323C3"/>
    <w:rsid w:val="007325EF"/>
    <w:rsid w:val="00732692"/>
    <w:rsid w:val="00734CE4"/>
    <w:rsid w:val="00735DA2"/>
    <w:rsid w:val="007363BE"/>
    <w:rsid w:val="00736750"/>
    <w:rsid w:val="00736AA5"/>
    <w:rsid w:val="00736B47"/>
    <w:rsid w:val="00737158"/>
    <w:rsid w:val="00737B7B"/>
    <w:rsid w:val="00737BCE"/>
    <w:rsid w:val="00737DB8"/>
    <w:rsid w:val="0074059E"/>
    <w:rsid w:val="00740A1A"/>
    <w:rsid w:val="00740DD8"/>
    <w:rsid w:val="00740F41"/>
    <w:rsid w:val="007414CA"/>
    <w:rsid w:val="0074157A"/>
    <w:rsid w:val="00741CD4"/>
    <w:rsid w:val="00741F49"/>
    <w:rsid w:val="0074217F"/>
    <w:rsid w:val="007422AE"/>
    <w:rsid w:val="007428E1"/>
    <w:rsid w:val="00742D8C"/>
    <w:rsid w:val="00742FE2"/>
    <w:rsid w:val="0074368D"/>
    <w:rsid w:val="00743928"/>
    <w:rsid w:val="007439E6"/>
    <w:rsid w:val="00743A74"/>
    <w:rsid w:val="00743A92"/>
    <w:rsid w:val="00743C79"/>
    <w:rsid w:val="00743F41"/>
    <w:rsid w:val="00744435"/>
    <w:rsid w:val="007452D3"/>
    <w:rsid w:val="00745328"/>
    <w:rsid w:val="007454A4"/>
    <w:rsid w:val="00745653"/>
    <w:rsid w:val="007456B9"/>
    <w:rsid w:val="007456D9"/>
    <w:rsid w:val="00745CBC"/>
    <w:rsid w:val="00745CF0"/>
    <w:rsid w:val="00745F4C"/>
    <w:rsid w:val="00745FB3"/>
    <w:rsid w:val="00746C4B"/>
    <w:rsid w:val="00746F6A"/>
    <w:rsid w:val="0074703B"/>
    <w:rsid w:val="0074732B"/>
    <w:rsid w:val="0074735A"/>
    <w:rsid w:val="00747409"/>
    <w:rsid w:val="007474AE"/>
    <w:rsid w:val="0074780C"/>
    <w:rsid w:val="00747A3A"/>
    <w:rsid w:val="00747B42"/>
    <w:rsid w:val="00747D0D"/>
    <w:rsid w:val="0075011E"/>
    <w:rsid w:val="0075024F"/>
    <w:rsid w:val="007509D6"/>
    <w:rsid w:val="00750D41"/>
    <w:rsid w:val="007516D8"/>
    <w:rsid w:val="0075176A"/>
    <w:rsid w:val="007519F9"/>
    <w:rsid w:val="00751B0E"/>
    <w:rsid w:val="0075239B"/>
    <w:rsid w:val="00752E02"/>
    <w:rsid w:val="0075300A"/>
    <w:rsid w:val="007530AA"/>
    <w:rsid w:val="0075317F"/>
    <w:rsid w:val="007532D2"/>
    <w:rsid w:val="0075340F"/>
    <w:rsid w:val="00753BE3"/>
    <w:rsid w:val="00753D75"/>
    <w:rsid w:val="00754710"/>
    <w:rsid w:val="007548B6"/>
    <w:rsid w:val="00755C32"/>
    <w:rsid w:val="0075675F"/>
    <w:rsid w:val="00756D70"/>
    <w:rsid w:val="00756DA6"/>
    <w:rsid w:val="00756FE6"/>
    <w:rsid w:val="0075794D"/>
    <w:rsid w:val="0075796F"/>
    <w:rsid w:val="00757D56"/>
    <w:rsid w:val="007600BD"/>
    <w:rsid w:val="00760681"/>
    <w:rsid w:val="00760E21"/>
    <w:rsid w:val="00760F3C"/>
    <w:rsid w:val="00761176"/>
    <w:rsid w:val="00761443"/>
    <w:rsid w:val="00761B64"/>
    <w:rsid w:val="00761BC5"/>
    <w:rsid w:val="00761F5C"/>
    <w:rsid w:val="00761F99"/>
    <w:rsid w:val="00762752"/>
    <w:rsid w:val="00762777"/>
    <w:rsid w:val="00762E72"/>
    <w:rsid w:val="00762FA4"/>
    <w:rsid w:val="00763098"/>
    <w:rsid w:val="007630EC"/>
    <w:rsid w:val="00763335"/>
    <w:rsid w:val="00763444"/>
    <w:rsid w:val="007636E1"/>
    <w:rsid w:val="00763C24"/>
    <w:rsid w:val="00764441"/>
    <w:rsid w:val="007645A1"/>
    <w:rsid w:val="007649DA"/>
    <w:rsid w:val="00764B65"/>
    <w:rsid w:val="00764E88"/>
    <w:rsid w:val="0076515B"/>
    <w:rsid w:val="00765367"/>
    <w:rsid w:val="007653DA"/>
    <w:rsid w:val="00765430"/>
    <w:rsid w:val="00765C3F"/>
    <w:rsid w:val="00765CCC"/>
    <w:rsid w:val="00765EB3"/>
    <w:rsid w:val="00766736"/>
    <w:rsid w:val="0076687B"/>
    <w:rsid w:val="007669B4"/>
    <w:rsid w:val="00766C99"/>
    <w:rsid w:val="00766D92"/>
    <w:rsid w:val="00766EF1"/>
    <w:rsid w:val="00767B91"/>
    <w:rsid w:val="0077049F"/>
    <w:rsid w:val="007706F8"/>
    <w:rsid w:val="00770724"/>
    <w:rsid w:val="00771721"/>
    <w:rsid w:val="00771D53"/>
    <w:rsid w:val="007722E0"/>
    <w:rsid w:val="007727E5"/>
    <w:rsid w:val="00772895"/>
    <w:rsid w:val="00772B6D"/>
    <w:rsid w:val="00772C52"/>
    <w:rsid w:val="00772DFC"/>
    <w:rsid w:val="0077365B"/>
    <w:rsid w:val="00773865"/>
    <w:rsid w:val="0077402D"/>
    <w:rsid w:val="00774110"/>
    <w:rsid w:val="007741F4"/>
    <w:rsid w:val="007742F0"/>
    <w:rsid w:val="007743AE"/>
    <w:rsid w:val="00774CF5"/>
    <w:rsid w:val="007751A9"/>
    <w:rsid w:val="00775CB2"/>
    <w:rsid w:val="00776358"/>
    <w:rsid w:val="007768B0"/>
    <w:rsid w:val="00776B70"/>
    <w:rsid w:val="00776BAA"/>
    <w:rsid w:val="00776BFA"/>
    <w:rsid w:val="00776CD3"/>
    <w:rsid w:val="00776D51"/>
    <w:rsid w:val="00777083"/>
    <w:rsid w:val="007770D2"/>
    <w:rsid w:val="007773A0"/>
    <w:rsid w:val="0077766C"/>
    <w:rsid w:val="007777D9"/>
    <w:rsid w:val="00777858"/>
    <w:rsid w:val="00777891"/>
    <w:rsid w:val="00780174"/>
    <w:rsid w:val="00780717"/>
    <w:rsid w:val="0078081D"/>
    <w:rsid w:val="00780C68"/>
    <w:rsid w:val="00780D44"/>
    <w:rsid w:val="00781092"/>
    <w:rsid w:val="007814AA"/>
    <w:rsid w:val="00781564"/>
    <w:rsid w:val="00781712"/>
    <w:rsid w:val="007817B8"/>
    <w:rsid w:val="007817DB"/>
    <w:rsid w:val="00781C5D"/>
    <w:rsid w:val="00781EED"/>
    <w:rsid w:val="00782122"/>
    <w:rsid w:val="0078278A"/>
    <w:rsid w:val="0078312B"/>
    <w:rsid w:val="0078377A"/>
    <w:rsid w:val="007838D0"/>
    <w:rsid w:val="007842CC"/>
    <w:rsid w:val="007842D2"/>
    <w:rsid w:val="0078455C"/>
    <w:rsid w:val="0078490F"/>
    <w:rsid w:val="00784CAB"/>
    <w:rsid w:val="00784D8C"/>
    <w:rsid w:val="00784E00"/>
    <w:rsid w:val="00784E84"/>
    <w:rsid w:val="00785095"/>
    <w:rsid w:val="0078545F"/>
    <w:rsid w:val="007855BA"/>
    <w:rsid w:val="007858D7"/>
    <w:rsid w:val="00785C7C"/>
    <w:rsid w:val="00785E94"/>
    <w:rsid w:val="00786266"/>
    <w:rsid w:val="00786864"/>
    <w:rsid w:val="00786D82"/>
    <w:rsid w:val="00787121"/>
    <w:rsid w:val="00787371"/>
    <w:rsid w:val="00787446"/>
    <w:rsid w:val="00787762"/>
    <w:rsid w:val="00787CDE"/>
    <w:rsid w:val="00787EF4"/>
    <w:rsid w:val="00790096"/>
    <w:rsid w:val="007901A4"/>
    <w:rsid w:val="00790285"/>
    <w:rsid w:val="00790D10"/>
    <w:rsid w:val="00790EFC"/>
    <w:rsid w:val="007913AB"/>
    <w:rsid w:val="007919A1"/>
    <w:rsid w:val="00791BF9"/>
    <w:rsid w:val="00791D5D"/>
    <w:rsid w:val="00791F31"/>
    <w:rsid w:val="00792598"/>
    <w:rsid w:val="00792AD1"/>
    <w:rsid w:val="00792BD8"/>
    <w:rsid w:val="007933E8"/>
    <w:rsid w:val="007934EF"/>
    <w:rsid w:val="007943BA"/>
    <w:rsid w:val="007945EA"/>
    <w:rsid w:val="00794ACB"/>
    <w:rsid w:val="00794DA7"/>
    <w:rsid w:val="00795A64"/>
    <w:rsid w:val="00795B04"/>
    <w:rsid w:val="00795B06"/>
    <w:rsid w:val="00795C3E"/>
    <w:rsid w:val="00796118"/>
    <w:rsid w:val="00796729"/>
    <w:rsid w:val="00796772"/>
    <w:rsid w:val="00796A89"/>
    <w:rsid w:val="00796B58"/>
    <w:rsid w:val="00796DC7"/>
    <w:rsid w:val="00797766"/>
    <w:rsid w:val="00797800"/>
    <w:rsid w:val="00797B52"/>
    <w:rsid w:val="007A063E"/>
    <w:rsid w:val="007A0B67"/>
    <w:rsid w:val="007A0B8C"/>
    <w:rsid w:val="007A0C5B"/>
    <w:rsid w:val="007A114A"/>
    <w:rsid w:val="007A1552"/>
    <w:rsid w:val="007A1821"/>
    <w:rsid w:val="007A1848"/>
    <w:rsid w:val="007A234F"/>
    <w:rsid w:val="007A2556"/>
    <w:rsid w:val="007A2684"/>
    <w:rsid w:val="007A2CF9"/>
    <w:rsid w:val="007A2ED3"/>
    <w:rsid w:val="007A30CF"/>
    <w:rsid w:val="007A36B0"/>
    <w:rsid w:val="007A378C"/>
    <w:rsid w:val="007A37AA"/>
    <w:rsid w:val="007A4050"/>
    <w:rsid w:val="007A4868"/>
    <w:rsid w:val="007A4BCF"/>
    <w:rsid w:val="007A5523"/>
    <w:rsid w:val="007A595B"/>
    <w:rsid w:val="007A5B34"/>
    <w:rsid w:val="007A5E60"/>
    <w:rsid w:val="007A602D"/>
    <w:rsid w:val="007A64A5"/>
    <w:rsid w:val="007A6834"/>
    <w:rsid w:val="007A733D"/>
    <w:rsid w:val="007A7455"/>
    <w:rsid w:val="007A75EC"/>
    <w:rsid w:val="007A763A"/>
    <w:rsid w:val="007A774E"/>
    <w:rsid w:val="007A7C12"/>
    <w:rsid w:val="007A7C1E"/>
    <w:rsid w:val="007A7D95"/>
    <w:rsid w:val="007B0CA8"/>
    <w:rsid w:val="007B0E9B"/>
    <w:rsid w:val="007B0EE3"/>
    <w:rsid w:val="007B1069"/>
    <w:rsid w:val="007B1583"/>
    <w:rsid w:val="007B1CFA"/>
    <w:rsid w:val="007B1DB6"/>
    <w:rsid w:val="007B1F7F"/>
    <w:rsid w:val="007B205A"/>
    <w:rsid w:val="007B2514"/>
    <w:rsid w:val="007B27DC"/>
    <w:rsid w:val="007B2C25"/>
    <w:rsid w:val="007B2F69"/>
    <w:rsid w:val="007B32A2"/>
    <w:rsid w:val="007B3638"/>
    <w:rsid w:val="007B38C2"/>
    <w:rsid w:val="007B40B1"/>
    <w:rsid w:val="007B43B8"/>
    <w:rsid w:val="007B4597"/>
    <w:rsid w:val="007B4D3F"/>
    <w:rsid w:val="007B4E58"/>
    <w:rsid w:val="007B598F"/>
    <w:rsid w:val="007B5EEF"/>
    <w:rsid w:val="007B6141"/>
    <w:rsid w:val="007B6CDD"/>
    <w:rsid w:val="007B72C0"/>
    <w:rsid w:val="007B7642"/>
    <w:rsid w:val="007B78CF"/>
    <w:rsid w:val="007B7C60"/>
    <w:rsid w:val="007C0B5D"/>
    <w:rsid w:val="007C0F5E"/>
    <w:rsid w:val="007C1355"/>
    <w:rsid w:val="007C1452"/>
    <w:rsid w:val="007C162B"/>
    <w:rsid w:val="007C1B05"/>
    <w:rsid w:val="007C1DBF"/>
    <w:rsid w:val="007C1EE0"/>
    <w:rsid w:val="007C2072"/>
    <w:rsid w:val="007C26A8"/>
    <w:rsid w:val="007C290D"/>
    <w:rsid w:val="007C2C0A"/>
    <w:rsid w:val="007C2FC6"/>
    <w:rsid w:val="007C3484"/>
    <w:rsid w:val="007C35FC"/>
    <w:rsid w:val="007C38F2"/>
    <w:rsid w:val="007C3994"/>
    <w:rsid w:val="007C416B"/>
    <w:rsid w:val="007C43B5"/>
    <w:rsid w:val="007C4515"/>
    <w:rsid w:val="007C4696"/>
    <w:rsid w:val="007C4CCB"/>
    <w:rsid w:val="007C4CE5"/>
    <w:rsid w:val="007C4D0E"/>
    <w:rsid w:val="007C4D40"/>
    <w:rsid w:val="007C5262"/>
    <w:rsid w:val="007C5765"/>
    <w:rsid w:val="007C5C15"/>
    <w:rsid w:val="007C5CDB"/>
    <w:rsid w:val="007C5E7C"/>
    <w:rsid w:val="007C6010"/>
    <w:rsid w:val="007C60D5"/>
    <w:rsid w:val="007C62AF"/>
    <w:rsid w:val="007C6477"/>
    <w:rsid w:val="007C6C59"/>
    <w:rsid w:val="007C7662"/>
    <w:rsid w:val="007C7A93"/>
    <w:rsid w:val="007C7C4A"/>
    <w:rsid w:val="007D012A"/>
    <w:rsid w:val="007D029B"/>
    <w:rsid w:val="007D0C1F"/>
    <w:rsid w:val="007D0D91"/>
    <w:rsid w:val="007D14CC"/>
    <w:rsid w:val="007D150F"/>
    <w:rsid w:val="007D1D00"/>
    <w:rsid w:val="007D1D3A"/>
    <w:rsid w:val="007D2183"/>
    <w:rsid w:val="007D2475"/>
    <w:rsid w:val="007D24CA"/>
    <w:rsid w:val="007D28BE"/>
    <w:rsid w:val="007D2EC0"/>
    <w:rsid w:val="007D3349"/>
    <w:rsid w:val="007D3564"/>
    <w:rsid w:val="007D3A02"/>
    <w:rsid w:val="007D3AF2"/>
    <w:rsid w:val="007D3BCA"/>
    <w:rsid w:val="007D3D67"/>
    <w:rsid w:val="007D3EAD"/>
    <w:rsid w:val="007D438D"/>
    <w:rsid w:val="007D4916"/>
    <w:rsid w:val="007D4DB3"/>
    <w:rsid w:val="007D4EE1"/>
    <w:rsid w:val="007D4FD4"/>
    <w:rsid w:val="007D5169"/>
    <w:rsid w:val="007D53F4"/>
    <w:rsid w:val="007D5777"/>
    <w:rsid w:val="007D595D"/>
    <w:rsid w:val="007D5DF8"/>
    <w:rsid w:val="007D5F3A"/>
    <w:rsid w:val="007D649A"/>
    <w:rsid w:val="007D679A"/>
    <w:rsid w:val="007D766B"/>
    <w:rsid w:val="007D7CE3"/>
    <w:rsid w:val="007E004C"/>
    <w:rsid w:val="007E01DA"/>
    <w:rsid w:val="007E0990"/>
    <w:rsid w:val="007E0B9B"/>
    <w:rsid w:val="007E0D8B"/>
    <w:rsid w:val="007E156F"/>
    <w:rsid w:val="007E1AEA"/>
    <w:rsid w:val="007E1BBE"/>
    <w:rsid w:val="007E1C9C"/>
    <w:rsid w:val="007E1DC0"/>
    <w:rsid w:val="007E1FFB"/>
    <w:rsid w:val="007E2CF1"/>
    <w:rsid w:val="007E3157"/>
    <w:rsid w:val="007E33E7"/>
    <w:rsid w:val="007E3D81"/>
    <w:rsid w:val="007E3FF7"/>
    <w:rsid w:val="007E4727"/>
    <w:rsid w:val="007E4A44"/>
    <w:rsid w:val="007E4AA6"/>
    <w:rsid w:val="007E5274"/>
    <w:rsid w:val="007E65C6"/>
    <w:rsid w:val="007E684E"/>
    <w:rsid w:val="007E6C5A"/>
    <w:rsid w:val="007E6CBD"/>
    <w:rsid w:val="007E6D7F"/>
    <w:rsid w:val="007E6E3E"/>
    <w:rsid w:val="007E7112"/>
    <w:rsid w:val="007E71F4"/>
    <w:rsid w:val="007E74B3"/>
    <w:rsid w:val="007E7550"/>
    <w:rsid w:val="007E7F23"/>
    <w:rsid w:val="007F015E"/>
    <w:rsid w:val="007F045A"/>
    <w:rsid w:val="007F0991"/>
    <w:rsid w:val="007F0AE2"/>
    <w:rsid w:val="007F0C39"/>
    <w:rsid w:val="007F1229"/>
    <w:rsid w:val="007F1590"/>
    <w:rsid w:val="007F1665"/>
    <w:rsid w:val="007F19F7"/>
    <w:rsid w:val="007F1AEF"/>
    <w:rsid w:val="007F21EB"/>
    <w:rsid w:val="007F267F"/>
    <w:rsid w:val="007F37E3"/>
    <w:rsid w:val="007F3EE5"/>
    <w:rsid w:val="007F426C"/>
    <w:rsid w:val="007F4305"/>
    <w:rsid w:val="007F444F"/>
    <w:rsid w:val="007F44B5"/>
    <w:rsid w:val="007F4595"/>
    <w:rsid w:val="007F4A5A"/>
    <w:rsid w:val="007F4C87"/>
    <w:rsid w:val="007F55BA"/>
    <w:rsid w:val="007F5688"/>
    <w:rsid w:val="007F58EB"/>
    <w:rsid w:val="007F5EBF"/>
    <w:rsid w:val="007F6230"/>
    <w:rsid w:val="007F669B"/>
    <w:rsid w:val="007F700F"/>
    <w:rsid w:val="007F7077"/>
    <w:rsid w:val="007F7433"/>
    <w:rsid w:val="007F76EF"/>
    <w:rsid w:val="007F77C7"/>
    <w:rsid w:val="00800626"/>
    <w:rsid w:val="00800695"/>
    <w:rsid w:val="00800928"/>
    <w:rsid w:val="00800AEA"/>
    <w:rsid w:val="00800F8F"/>
    <w:rsid w:val="00801094"/>
    <w:rsid w:val="0080109E"/>
    <w:rsid w:val="008012F6"/>
    <w:rsid w:val="00801303"/>
    <w:rsid w:val="00801D8C"/>
    <w:rsid w:val="008026E9"/>
    <w:rsid w:val="008028C3"/>
    <w:rsid w:val="00802A95"/>
    <w:rsid w:val="00802BAA"/>
    <w:rsid w:val="00802E3A"/>
    <w:rsid w:val="008031FC"/>
    <w:rsid w:val="008032B2"/>
    <w:rsid w:val="008033DE"/>
    <w:rsid w:val="0080368D"/>
    <w:rsid w:val="00803956"/>
    <w:rsid w:val="00803BFF"/>
    <w:rsid w:val="0080433A"/>
    <w:rsid w:val="00804771"/>
    <w:rsid w:val="00804E29"/>
    <w:rsid w:val="0080509C"/>
    <w:rsid w:val="0080589C"/>
    <w:rsid w:val="00805BCA"/>
    <w:rsid w:val="008067ED"/>
    <w:rsid w:val="008069F5"/>
    <w:rsid w:val="00806B8D"/>
    <w:rsid w:val="00807298"/>
    <w:rsid w:val="00807BE3"/>
    <w:rsid w:val="00807D6D"/>
    <w:rsid w:val="00807FA1"/>
    <w:rsid w:val="00810D8F"/>
    <w:rsid w:val="00810D97"/>
    <w:rsid w:val="0081144C"/>
    <w:rsid w:val="00811460"/>
    <w:rsid w:val="008118D1"/>
    <w:rsid w:val="0081250F"/>
    <w:rsid w:val="00812AEA"/>
    <w:rsid w:val="00812BC4"/>
    <w:rsid w:val="008131FC"/>
    <w:rsid w:val="008131FF"/>
    <w:rsid w:val="0081331B"/>
    <w:rsid w:val="00813ACF"/>
    <w:rsid w:val="00813AF9"/>
    <w:rsid w:val="00813D64"/>
    <w:rsid w:val="00813E4C"/>
    <w:rsid w:val="008144F8"/>
    <w:rsid w:val="00814C26"/>
    <w:rsid w:val="00815169"/>
    <w:rsid w:val="008151C4"/>
    <w:rsid w:val="0081532B"/>
    <w:rsid w:val="0081598A"/>
    <w:rsid w:val="008159D6"/>
    <w:rsid w:val="008160E0"/>
    <w:rsid w:val="00816A16"/>
    <w:rsid w:val="00816D2D"/>
    <w:rsid w:val="00816EE3"/>
    <w:rsid w:val="00817192"/>
    <w:rsid w:val="00817280"/>
    <w:rsid w:val="0081791C"/>
    <w:rsid w:val="00817E57"/>
    <w:rsid w:val="00820007"/>
    <w:rsid w:val="00820511"/>
    <w:rsid w:val="008209D8"/>
    <w:rsid w:val="00820A69"/>
    <w:rsid w:val="00820C5F"/>
    <w:rsid w:val="00820C95"/>
    <w:rsid w:val="0082109E"/>
    <w:rsid w:val="0082175A"/>
    <w:rsid w:val="0082215B"/>
    <w:rsid w:val="00822417"/>
    <w:rsid w:val="00822FFA"/>
    <w:rsid w:val="008230FA"/>
    <w:rsid w:val="0082340C"/>
    <w:rsid w:val="0082361E"/>
    <w:rsid w:val="0082367C"/>
    <w:rsid w:val="00823683"/>
    <w:rsid w:val="00823705"/>
    <w:rsid w:val="00823C34"/>
    <w:rsid w:val="00823CF8"/>
    <w:rsid w:val="0082434D"/>
    <w:rsid w:val="0082475B"/>
    <w:rsid w:val="00825786"/>
    <w:rsid w:val="008257E3"/>
    <w:rsid w:val="0082592A"/>
    <w:rsid w:val="00826010"/>
    <w:rsid w:val="0082622F"/>
    <w:rsid w:val="00826352"/>
    <w:rsid w:val="00826388"/>
    <w:rsid w:val="00826A0C"/>
    <w:rsid w:val="00827088"/>
    <w:rsid w:val="00827209"/>
    <w:rsid w:val="008273A0"/>
    <w:rsid w:val="0082771A"/>
    <w:rsid w:val="00827B23"/>
    <w:rsid w:val="008306B2"/>
    <w:rsid w:val="0083079D"/>
    <w:rsid w:val="008307D4"/>
    <w:rsid w:val="00830F93"/>
    <w:rsid w:val="00831352"/>
    <w:rsid w:val="00831905"/>
    <w:rsid w:val="00831909"/>
    <w:rsid w:val="00831D3A"/>
    <w:rsid w:val="008328AB"/>
    <w:rsid w:val="00833143"/>
    <w:rsid w:val="00833A7E"/>
    <w:rsid w:val="0083417B"/>
    <w:rsid w:val="008341E8"/>
    <w:rsid w:val="0083424D"/>
    <w:rsid w:val="00834F46"/>
    <w:rsid w:val="0083516A"/>
    <w:rsid w:val="008352A2"/>
    <w:rsid w:val="00835545"/>
    <w:rsid w:val="008359BB"/>
    <w:rsid w:val="00835C88"/>
    <w:rsid w:val="00835EF2"/>
    <w:rsid w:val="008365AB"/>
    <w:rsid w:val="00840612"/>
    <w:rsid w:val="008417BC"/>
    <w:rsid w:val="00841ACB"/>
    <w:rsid w:val="00841AF4"/>
    <w:rsid w:val="00841B73"/>
    <w:rsid w:val="00842B05"/>
    <w:rsid w:val="008430E4"/>
    <w:rsid w:val="0084333D"/>
    <w:rsid w:val="008433CB"/>
    <w:rsid w:val="00843604"/>
    <w:rsid w:val="008439D3"/>
    <w:rsid w:val="00843CEF"/>
    <w:rsid w:val="00843FE9"/>
    <w:rsid w:val="0084429E"/>
    <w:rsid w:val="008449C7"/>
    <w:rsid w:val="00844A63"/>
    <w:rsid w:val="00844B81"/>
    <w:rsid w:val="008451E5"/>
    <w:rsid w:val="00845971"/>
    <w:rsid w:val="00845B84"/>
    <w:rsid w:val="008464CE"/>
    <w:rsid w:val="00846A4E"/>
    <w:rsid w:val="00846A90"/>
    <w:rsid w:val="00846E0A"/>
    <w:rsid w:val="00847033"/>
    <w:rsid w:val="00847404"/>
    <w:rsid w:val="00847446"/>
    <w:rsid w:val="00847FB6"/>
    <w:rsid w:val="0085039A"/>
    <w:rsid w:val="00850648"/>
    <w:rsid w:val="00850780"/>
    <w:rsid w:val="008509F6"/>
    <w:rsid w:val="00850E9E"/>
    <w:rsid w:val="008515C0"/>
    <w:rsid w:val="0085177A"/>
    <w:rsid w:val="00851F04"/>
    <w:rsid w:val="00852011"/>
    <w:rsid w:val="008520D2"/>
    <w:rsid w:val="00852106"/>
    <w:rsid w:val="0085221B"/>
    <w:rsid w:val="008525E3"/>
    <w:rsid w:val="00852C50"/>
    <w:rsid w:val="00852DB7"/>
    <w:rsid w:val="00852FB8"/>
    <w:rsid w:val="0085303C"/>
    <w:rsid w:val="0085365B"/>
    <w:rsid w:val="0085403A"/>
    <w:rsid w:val="008542CA"/>
    <w:rsid w:val="00854408"/>
    <w:rsid w:val="0085442B"/>
    <w:rsid w:val="00854465"/>
    <w:rsid w:val="00854C47"/>
    <w:rsid w:val="00854E13"/>
    <w:rsid w:val="00854E6D"/>
    <w:rsid w:val="00855107"/>
    <w:rsid w:val="00855ACD"/>
    <w:rsid w:val="00856870"/>
    <w:rsid w:val="008568B3"/>
    <w:rsid w:val="00856951"/>
    <w:rsid w:val="00856C90"/>
    <w:rsid w:val="00856E91"/>
    <w:rsid w:val="00856F70"/>
    <w:rsid w:val="00856FAD"/>
    <w:rsid w:val="0085743B"/>
    <w:rsid w:val="008577D5"/>
    <w:rsid w:val="008577DA"/>
    <w:rsid w:val="00857817"/>
    <w:rsid w:val="00857D44"/>
    <w:rsid w:val="00860031"/>
    <w:rsid w:val="008601C4"/>
    <w:rsid w:val="00860224"/>
    <w:rsid w:val="008605FA"/>
    <w:rsid w:val="00860A59"/>
    <w:rsid w:val="00860E30"/>
    <w:rsid w:val="00860E3D"/>
    <w:rsid w:val="00861BE3"/>
    <w:rsid w:val="008621DA"/>
    <w:rsid w:val="008626D3"/>
    <w:rsid w:val="00862A60"/>
    <w:rsid w:val="00862BFD"/>
    <w:rsid w:val="00862FFC"/>
    <w:rsid w:val="008630E8"/>
    <w:rsid w:val="0086323A"/>
    <w:rsid w:val="008634B1"/>
    <w:rsid w:val="008635A1"/>
    <w:rsid w:val="008636DD"/>
    <w:rsid w:val="00863BAF"/>
    <w:rsid w:val="008642DD"/>
    <w:rsid w:val="00864555"/>
    <w:rsid w:val="008650C2"/>
    <w:rsid w:val="00865442"/>
    <w:rsid w:val="00865722"/>
    <w:rsid w:val="008657AC"/>
    <w:rsid w:val="008659EE"/>
    <w:rsid w:val="00866068"/>
    <w:rsid w:val="008660E9"/>
    <w:rsid w:val="0086615B"/>
    <w:rsid w:val="00866649"/>
    <w:rsid w:val="0086715A"/>
    <w:rsid w:val="00867325"/>
    <w:rsid w:val="00867627"/>
    <w:rsid w:val="00867F7E"/>
    <w:rsid w:val="00870E5F"/>
    <w:rsid w:val="00870FEB"/>
    <w:rsid w:val="00871233"/>
    <w:rsid w:val="0087152F"/>
    <w:rsid w:val="0087155B"/>
    <w:rsid w:val="008721E5"/>
    <w:rsid w:val="008722D4"/>
    <w:rsid w:val="00872742"/>
    <w:rsid w:val="008728FE"/>
    <w:rsid w:val="00872BAF"/>
    <w:rsid w:val="00872BB0"/>
    <w:rsid w:val="00872E09"/>
    <w:rsid w:val="00873341"/>
    <w:rsid w:val="008733DA"/>
    <w:rsid w:val="00873E1D"/>
    <w:rsid w:val="00873FA6"/>
    <w:rsid w:val="00874E4C"/>
    <w:rsid w:val="00874E6C"/>
    <w:rsid w:val="008751F3"/>
    <w:rsid w:val="00875ECC"/>
    <w:rsid w:val="008761FC"/>
    <w:rsid w:val="008765E2"/>
    <w:rsid w:val="00876635"/>
    <w:rsid w:val="0087683B"/>
    <w:rsid w:val="00876873"/>
    <w:rsid w:val="00876CD8"/>
    <w:rsid w:val="00877183"/>
    <w:rsid w:val="008777DA"/>
    <w:rsid w:val="00877E2A"/>
    <w:rsid w:val="00877EB4"/>
    <w:rsid w:val="0088006F"/>
    <w:rsid w:val="0088033B"/>
    <w:rsid w:val="008810A1"/>
    <w:rsid w:val="0088119A"/>
    <w:rsid w:val="008814EA"/>
    <w:rsid w:val="00881551"/>
    <w:rsid w:val="008816EE"/>
    <w:rsid w:val="0088182D"/>
    <w:rsid w:val="00882049"/>
    <w:rsid w:val="00882D5C"/>
    <w:rsid w:val="00882E44"/>
    <w:rsid w:val="00883021"/>
    <w:rsid w:val="0088379A"/>
    <w:rsid w:val="00884BEA"/>
    <w:rsid w:val="00884D60"/>
    <w:rsid w:val="00884D96"/>
    <w:rsid w:val="00884E47"/>
    <w:rsid w:val="00885097"/>
    <w:rsid w:val="00885EEB"/>
    <w:rsid w:val="00886042"/>
    <w:rsid w:val="0088609A"/>
    <w:rsid w:val="00886428"/>
    <w:rsid w:val="00887020"/>
    <w:rsid w:val="00887495"/>
    <w:rsid w:val="0088782C"/>
    <w:rsid w:val="00887AA6"/>
    <w:rsid w:val="00887F4E"/>
    <w:rsid w:val="00890505"/>
    <w:rsid w:val="00890F0F"/>
    <w:rsid w:val="0089101F"/>
    <w:rsid w:val="00891047"/>
    <w:rsid w:val="008911B9"/>
    <w:rsid w:val="00891A85"/>
    <w:rsid w:val="00891AF6"/>
    <w:rsid w:val="00891CC1"/>
    <w:rsid w:val="00891D42"/>
    <w:rsid w:val="008922E2"/>
    <w:rsid w:val="0089247A"/>
    <w:rsid w:val="00892707"/>
    <w:rsid w:val="00892821"/>
    <w:rsid w:val="00892AD0"/>
    <w:rsid w:val="00892B94"/>
    <w:rsid w:val="00892C78"/>
    <w:rsid w:val="0089304E"/>
    <w:rsid w:val="008931AB"/>
    <w:rsid w:val="0089321A"/>
    <w:rsid w:val="008942F0"/>
    <w:rsid w:val="008943AB"/>
    <w:rsid w:val="0089457D"/>
    <w:rsid w:val="008948FD"/>
    <w:rsid w:val="00894BB4"/>
    <w:rsid w:val="00894EA8"/>
    <w:rsid w:val="008951FE"/>
    <w:rsid w:val="008954C1"/>
    <w:rsid w:val="008958B1"/>
    <w:rsid w:val="00895B13"/>
    <w:rsid w:val="00895CF7"/>
    <w:rsid w:val="0089618C"/>
    <w:rsid w:val="008965BA"/>
    <w:rsid w:val="00896E69"/>
    <w:rsid w:val="00897099"/>
    <w:rsid w:val="0089767C"/>
    <w:rsid w:val="00897A8E"/>
    <w:rsid w:val="00897DD2"/>
    <w:rsid w:val="008A040C"/>
    <w:rsid w:val="008A0EF4"/>
    <w:rsid w:val="008A117B"/>
    <w:rsid w:val="008A1CC6"/>
    <w:rsid w:val="008A212B"/>
    <w:rsid w:val="008A2377"/>
    <w:rsid w:val="008A297C"/>
    <w:rsid w:val="008A2DB8"/>
    <w:rsid w:val="008A347D"/>
    <w:rsid w:val="008A37F1"/>
    <w:rsid w:val="008A3B06"/>
    <w:rsid w:val="008A3D38"/>
    <w:rsid w:val="008A4238"/>
    <w:rsid w:val="008A4242"/>
    <w:rsid w:val="008A43EF"/>
    <w:rsid w:val="008A4791"/>
    <w:rsid w:val="008A4890"/>
    <w:rsid w:val="008A4F20"/>
    <w:rsid w:val="008A5A2B"/>
    <w:rsid w:val="008A61C7"/>
    <w:rsid w:val="008A6490"/>
    <w:rsid w:val="008A687F"/>
    <w:rsid w:val="008A692C"/>
    <w:rsid w:val="008A6CA6"/>
    <w:rsid w:val="008A6FEC"/>
    <w:rsid w:val="008A70E1"/>
    <w:rsid w:val="008A7366"/>
    <w:rsid w:val="008A7408"/>
    <w:rsid w:val="008A7A18"/>
    <w:rsid w:val="008A7B61"/>
    <w:rsid w:val="008B00D5"/>
    <w:rsid w:val="008B0178"/>
    <w:rsid w:val="008B03A2"/>
    <w:rsid w:val="008B05F7"/>
    <w:rsid w:val="008B0B53"/>
    <w:rsid w:val="008B124F"/>
    <w:rsid w:val="008B14F2"/>
    <w:rsid w:val="008B165C"/>
    <w:rsid w:val="008B17B8"/>
    <w:rsid w:val="008B1B9A"/>
    <w:rsid w:val="008B1BA8"/>
    <w:rsid w:val="008B1C66"/>
    <w:rsid w:val="008B1D4B"/>
    <w:rsid w:val="008B1E51"/>
    <w:rsid w:val="008B1FB6"/>
    <w:rsid w:val="008B288A"/>
    <w:rsid w:val="008B2A3D"/>
    <w:rsid w:val="008B2E6A"/>
    <w:rsid w:val="008B31A5"/>
    <w:rsid w:val="008B3299"/>
    <w:rsid w:val="008B35D5"/>
    <w:rsid w:val="008B3896"/>
    <w:rsid w:val="008B3C48"/>
    <w:rsid w:val="008B3D93"/>
    <w:rsid w:val="008B3F53"/>
    <w:rsid w:val="008B42BB"/>
    <w:rsid w:val="008B5117"/>
    <w:rsid w:val="008B5313"/>
    <w:rsid w:val="008B549C"/>
    <w:rsid w:val="008B54C3"/>
    <w:rsid w:val="008B5629"/>
    <w:rsid w:val="008B5EA5"/>
    <w:rsid w:val="008B5F30"/>
    <w:rsid w:val="008B61C4"/>
    <w:rsid w:val="008B64ED"/>
    <w:rsid w:val="008B6605"/>
    <w:rsid w:val="008B66F4"/>
    <w:rsid w:val="008B6BD4"/>
    <w:rsid w:val="008B7818"/>
    <w:rsid w:val="008B79BA"/>
    <w:rsid w:val="008B7B84"/>
    <w:rsid w:val="008B7C1F"/>
    <w:rsid w:val="008C0469"/>
    <w:rsid w:val="008C0AA1"/>
    <w:rsid w:val="008C0C4D"/>
    <w:rsid w:val="008C0D8E"/>
    <w:rsid w:val="008C0F7D"/>
    <w:rsid w:val="008C1517"/>
    <w:rsid w:val="008C1881"/>
    <w:rsid w:val="008C20ED"/>
    <w:rsid w:val="008C213C"/>
    <w:rsid w:val="008C2308"/>
    <w:rsid w:val="008C2716"/>
    <w:rsid w:val="008C2E96"/>
    <w:rsid w:val="008C3295"/>
    <w:rsid w:val="008C36C1"/>
    <w:rsid w:val="008C3824"/>
    <w:rsid w:val="008C38B5"/>
    <w:rsid w:val="008C3B0C"/>
    <w:rsid w:val="008C3CBD"/>
    <w:rsid w:val="008C3D25"/>
    <w:rsid w:val="008C400D"/>
    <w:rsid w:val="008C430C"/>
    <w:rsid w:val="008C497B"/>
    <w:rsid w:val="008C4C44"/>
    <w:rsid w:val="008C512F"/>
    <w:rsid w:val="008C5366"/>
    <w:rsid w:val="008C6046"/>
    <w:rsid w:val="008C6220"/>
    <w:rsid w:val="008C6A01"/>
    <w:rsid w:val="008C6A46"/>
    <w:rsid w:val="008C734D"/>
    <w:rsid w:val="008C75CF"/>
    <w:rsid w:val="008C7FAC"/>
    <w:rsid w:val="008D078A"/>
    <w:rsid w:val="008D08BC"/>
    <w:rsid w:val="008D0DCC"/>
    <w:rsid w:val="008D120C"/>
    <w:rsid w:val="008D17BA"/>
    <w:rsid w:val="008D18E5"/>
    <w:rsid w:val="008D2273"/>
    <w:rsid w:val="008D22D6"/>
    <w:rsid w:val="008D2321"/>
    <w:rsid w:val="008D2BEF"/>
    <w:rsid w:val="008D2D73"/>
    <w:rsid w:val="008D3BA6"/>
    <w:rsid w:val="008D3D33"/>
    <w:rsid w:val="008D45AD"/>
    <w:rsid w:val="008D45C7"/>
    <w:rsid w:val="008D4934"/>
    <w:rsid w:val="008D49FB"/>
    <w:rsid w:val="008D4B91"/>
    <w:rsid w:val="008D4C19"/>
    <w:rsid w:val="008D565A"/>
    <w:rsid w:val="008D657F"/>
    <w:rsid w:val="008D6A10"/>
    <w:rsid w:val="008D6E42"/>
    <w:rsid w:val="008D7039"/>
    <w:rsid w:val="008D70C4"/>
    <w:rsid w:val="008D7378"/>
    <w:rsid w:val="008D7680"/>
    <w:rsid w:val="008D770C"/>
    <w:rsid w:val="008E00F3"/>
    <w:rsid w:val="008E04CB"/>
    <w:rsid w:val="008E06A7"/>
    <w:rsid w:val="008E0BC1"/>
    <w:rsid w:val="008E1435"/>
    <w:rsid w:val="008E1439"/>
    <w:rsid w:val="008E1712"/>
    <w:rsid w:val="008E1839"/>
    <w:rsid w:val="008E1854"/>
    <w:rsid w:val="008E1B4D"/>
    <w:rsid w:val="008E1F9C"/>
    <w:rsid w:val="008E2793"/>
    <w:rsid w:val="008E2A64"/>
    <w:rsid w:val="008E2C9C"/>
    <w:rsid w:val="008E2D29"/>
    <w:rsid w:val="008E2E83"/>
    <w:rsid w:val="008E2E99"/>
    <w:rsid w:val="008E2FFB"/>
    <w:rsid w:val="008E31D4"/>
    <w:rsid w:val="008E3287"/>
    <w:rsid w:val="008E32C7"/>
    <w:rsid w:val="008E33E0"/>
    <w:rsid w:val="008E36D4"/>
    <w:rsid w:val="008E37A8"/>
    <w:rsid w:val="008E3850"/>
    <w:rsid w:val="008E38ED"/>
    <w:rsid w:val="008E3FFB"/>
    <w:rsid w:val="008E40CB"/>
    <w:rsid w:val="008E43D5"/>
    <w:rsid w:val="008E44E1"/>
    <w:rsid w:val="008E47A8"/>
    <w:rsid w:val="008E4F50"/>
    <w:rsid w:val="008E5041"/>
    <w:rsid w:val="008E51EE"/>
    <w:rsid w:val="008E5C0C"/>
    <w:rsid w:val="008E6A21"/>
    <w:rsid w:val="008E6A75"/>
    <w:rsid w:val="008E6EF8"/>
    <w:rsid w:val="008E708C"/>
    <w:rsid w:val="008E7223"/>
    <w:rsid w:val="008E72BF"/>
    <w:rsid w:val="008E72D8"/>
    <w:rsid w:val="008E7305"/>
    <w:rsid w:val="008E771E"/>
    <w:rsid w:val="008E7974"/>
    <w:rsid w:val="008F1167"/>
    <w:rsid w:val="008F1312"/>
    <w:rsid w:val="008F1345"/>
    <w:rsid w:val="008F19AF"/>
    <w:rsid w:val="008F1AA4"/>
    <w:rsid w:val="008F1EFB"/>
    <w:rsid w:val="008F21BE"/>
    <w:rsid w:val="008F2975"/>
    <w:rsid w:val="008F297D"/>
    <w:rsid w:val="008F2C8C"/>
    <w:rsid w:val="008F2D74"/>
    <w:rsid w:val="008F2F4D"/>
    <w:rsid w:val="008F3114"/>
    <w:rsid w:val="008F312B"/>
    <w:rsid w:val="008F314D"/>
    <w:rsid w:val="008F3250"/>
    <w:rsid w:val="008F39A6"/>
    <w:rsid w:val="008F3E03"/>
    <w:rsid w:val="008F441A"/>
    <w:rsid w:val="008F4629"/>
    <w:rsid w:val="008F481F"/>
    <w:rsid w:val="008F4C9A"/>
    <w:rsid w:val="008F4F6D"/>
    <w:rsid w:val="008F5093"/>
    <w:rsid w:val="008F579E"/>
    <w:rsid w:val="008F5947"/>
    <w:rsid w:val="008F60FC"/>
    <w:rsid w:val="008F614D"/>
    <w:rsid w:val="008F6453"/>
    <w:rsid w:val="008F6B19"/>
    <w:rsid w:val="008F6C85"/>
    <w:rsid w:val="008F76E9"/>
    <w:rsid w:val="008F7EDF"/>
    <w:rsid w:val="00900019"/>
    <w:rsid w:val="0090022A"/>
    <w:rsid w:val="009007BA"/>
    <w:rsid w:val="00900EF4"/>
    <w:rsid w:val="009016B3"/>
    <w:rsid w:val="0090189A"/>
    <w:rsid w:val="0090236A"/>
    <w:rsid w:val="00902EB2"/>
    <w:rsid w:val="00902EB8"/>
    <w:rsid w:val="009030B6"/>
    <w:rsid w:val="0090368B"/>
    <w:rsid w:val="009037C2"/>
    <w:rsid w:val="009037E1"/>
    <w:rsid w:val="00903E13"/>
    <w:rsid w:val="009043A3"/>
    <w:rsid w:val="00904787"/>
    <w:rsid w:val="009047DE"/>
    <w:rsid w:val="00904B4A"/>
    <w:rsid w:val="00904CE7"/>
    <w:rsid w:val="00904D34"/>
    <w:rsid w:val="00904D67"/>
    <w:rsid w:val="00904D6F"/>
    <w:rsid w:val="00904E5A"/>
    <w:rsid w:val="00905239"/>
    <w:rsid w:val="0090579A"/>
    <w:rsid w:val="009061BF"/>
    <w:rsid w:val="00906291"/>
    <w:rsid w:val="0090632B"/>
    <w:rsid w:val="009063CA"/>
    <w:rsid w:val="00906680"/>
    <w:rsid w:val="00906F32"/>
    <w:rsid w:val="00907254"/>
    <w:rsid w:val="009074F6"/>
    <w:rsid w:val="0090752F"/>
    <w:rsid w:val="009076AF"/>
    <w:rsid w:val="009077CC"/>
    <w:rsid w:val="009079F6"/>
    <w:rsid w:val="009079FA"/>
    <w:rsid w:val="009105C0"/>
    <w:rsid w:val="00910A8D"/>
    <w:rsid w:val="009112D5"/>
    <w:rsid w:val="00911E3A"/>
    <w:rsid w:val="0091212A"/>
    <w:rsid w:val="00912BA6"/>
    <w:rsid w:val="00912D09"/>
    <w:rsid w:val="00913739"/>
    <w:rsid w:val="009139C3"/>
    <w:rsid w:val="00913D0C"/>
    <w:rsid w:val="00913FFB"/>
    <w:rsid w:val="00914082"/>
    <w:rsid w:val="00914874"/>
    <w:rsid w:val="009149D2"/>
    <w:rsid w:val="00914CC1"/>
    <w:rsid w:val="00914D49"/>
    <w:rsid w:val="00914E76"/>
    <w:rsid w:val="00915214"/>
    <w:rsid w:val="00915398"/>
    <w:rsid w:val="009154AD"/>
    <w:rsid w:val="00915666"/>
    <w:rsid w:val="00915675"/>
    <w:rsid w:val="00915699"/>
    <w:rsid w:val="009159F2"/>
    <w:rsid w:val="00915B49"/>
    <w:rsid w:val="00915BB4"/>
    <w:rsid w:val="00915C28"/>
    <w:rsid w:val="00915EB0"/>
    <w:rsid w:val="0091611E"/>
    <w:rsid w:val="00916155"/>
    <w:rsid w:val="0091620C"/>
    <w:rsid w:val="00916569"/>
    <w:rsid w:val="00916741"/>
    <w:rsid w:val="009169C7"/>
    <w:rsid w:val="00916AC4"/>
    <w:rsid w:val="00916BED"/>
    <w:rsid w:val="00917A8E"/>
    <w:rsid w:val="00917F79"/>
    <w:rsid w:val="00920655"/>
    <w:rsid w:val="009212E1"/>
    <w:rsid w:val="009217A6"/>
    <w:rsid w:val="00921BD7"/>
    <w:rsid w:val="00921BF4"/>
    <w:rsid w:val="0092211C"/>
    <w:rsid w:val="009222EF"/>
    <w:rsid w:val="00922486"/>
    <w:rsid w:val="00922CD5"/>
    <w:rsid w:val="00922CE4"/>
    <w:rsid w:val="00922D18"/>
    <w:rsid w:val="00922DC7"/>
    <w:rsid w:val="0092373D"/>
    <w:rsid w:val="009238DF"/>
    <w:rsid w:val="00923C15"/>
    <w:rsid w:val="00923D94"/>
    <w:rsid w:val="009242A4"/>
    <w:rsid w:val="009244BF"/>
    <w:rsid w:val="009246ED"/>
    <w:rsid w:val="00924E12"/>
    <w:rsid w:val="0092528D"/>
    <w:rsid w:val="0092553A"/>
    <w:rsid w:val="0092567C"/>
    <w:rsid w:val="00925748"/>
    <w:rsid w:val="00925AF9"/>
    <w:rsid w:val="00925D2E"/>
    <w:rsid w:val="00925D30"/>
    <w:rsid w:val="00925E01"/>
    <w:rsid w:val="009263B6"/>
    <w:rsid w:val="0092655B"/>
    <w:rsid w:val="009269DC"/>
    <w:rsid w:val="00926A40"/>
    <w:rsid w:val="009274A8"/>
    <w:rsid w:val="00927DAE"/>
    <w:rsid w:val="00927DD8"/>
    <w:rsid w:val="00930057"/>
    <w:rsid w:val="0093046B"/>
    <w:rsid w:val="009309C7"/>
    <w:rsid w:val="00930DA4"/>
    <w:rsid w:val="00930DE6"/>
    <w:rsid w:val="00931278"/>
    <w:rsid w:val="0093152B"/>
    <w:rsid w:val="009317F5"/>
    <w:rsid w:val="009318E3"/>
    <w:rsid w:val="00931CBE"/>
    <w:rsid w:val="00932230"/>
    <w:rsid w:val="00932B71"/>
    <w:rsid w:val="00932F34"/>
    <w:rsid w:val="009330DD"/>
    <w:rsid w:val="009337DD"/>
    <w:rsid w:val="009337F5"/>
    <w:rsid w:val="009337FA"/>
    <w:rsid w:val="0093402D"/>
    <w:rsid w:val="00934846"/>
    <w:rsid w:val="009349F4"/>
    <w:rsid w:val="00934BD4"/>
    <w:rsid w:val="00934CAC"/>
    <w:rsid w:val="00935CEC"/>
    <w:rsid w:val="0093606D"/>
    <w:rsid w:val="009364A9"/>
    <w:rsid w:val="009366F9"/>
    <w:rsid w:val="00936A2C"/>
    <w:rsid w:val="00936C53"/>
    <w:rsid w:val="00937361"/>
    <w:rsid w:val="00940748"/>
    <w:rsid w:val="00940A6E"/>
    <w:rsid w:val="00940CC3"/>
    <w:rsid w:val="00941296"/>
    <w:rsid w:val="00941664"/>
    <w:rsid w:val="0094191E"/>
    <w:rsid w:val="00941946"/>
    <w:rsid w:val="00941C00"/>
    <w:rsid w:val="00941D13"/>
    <w:rsid w:val="00941D9A"/>
    <w:rsid w:val="0094212C"/>
    <w:rsid w:val="00942470"/>
    <w:rsid w:val="00942C38"/>
    <w:rsid w:val="00942FE7"/>
    <w:rsid w:val="00942FEE"/>
    <w:rsid w:val="0094338C"/>
    <w:rsid w:val="009434E2"/>
    <w:rsid w:val="00943641"/>
    <w:rsid w:val="00943BFA"/>
    <w:rsid w:val="0094460D"/>
    <w:rsid w:val="009447D2"/>
    <w:rsid w:val="00944CA9"/>
    <w:rsid w:val="00945306"/>
    <w:rsid w:val="0094537D"/>
    <w:rsid w:val="00945B1D"/>
    <w:rsid w:val="00945B20"/>
    <w:rsid w:val="0094632A"/>
    <w:rsid w:val="0094651C"/>
    <w:rsid w:val="009465CB"/>
    <w:rsid w:val="009465D2"/>
    <w:rsid w:val="00946B87"/>
    <w:rsid w:val="00946E99"/>
    <w:rsid w:val="009470EA"/>
    <w:rsid w:val="0094724A"/>
    <w:rsid w:val="00947420"/>
    <w:rsid w:val="009476FD"/>
    <w:rsid w:val="009478C7"/>
    <w:rsid w:val="00947A19"/>
    <w:rsid w:val="00947B06"/>
    <w:rsid w:val="009502CF"/>
    <w:rsid w:val="0095099D"/>
    <w:rsid w:val="00950CED"/>
    <w:rsid w:val="00950CEF"/>
    <w:rsid w:val="00951128"/>
    <w:rsid w:val="0095121C"/>
    <w:rsid w:val="00951337"/>
    <w:rsid w:val="0095142F"/>
    <w:rsid w:val="00951A76"/>
    <w:rsid w:val="00951BE6"/>
    <w:rsid w:val="00952461"/>
    <w:rsid w:val="00952809"/>
    <w:rsid w:val="00952E62"/>
    <w:rsid w:val="0095307C"/>
    <w:rsid w:val="0095434F"/>
    <w:rsid w:val="009545BF"/>
    <w:rsid w:val="00954C4E"/>
    <w:rsid w:val="00954C96"/>
    <w:rsid w:val="00955C0D"/>
    <w:rsid w:val="0095600B"/>
    <w:rsid w:val="00956019"/>
    <w:rsid w:val="00956927"/>
    <w:rsid w:val="00956CAF"/>
    <w:rsid w:val="00957168"/>
    <w:rsid w:val="009574C4"/>
    <w:rsid w:val="009576FE"/>
    <w:rsid w:val="00957A28"/>
    <w:rsid w:val="00957E12"/>
    <w:rsid w:val="0096001B"/>
    <w:rsid w:val="009600BC"/>
    <w:rsid w:val="0096025F"/>
    <w:rsid w:val="009602F1"/>
    <w:rsid w:val="0096040C"/>
    <w:rsid w:val="00960591"/>
    <w:rsid w:val="009607E3"/>
    <w:rsid w:val="009608B1"/>
    <w:rsid w:val="00960964"/>
    <w:rsid w:val="00960C4E"/>
    <w:rsid w:val="00960D9C"/>
    <w:rsid w:val="009615F0"/>
    <w:rsid w:val="0096228D"/>
    <w:rsid w:val="009622A2"/>
    <w:rsid w:val="00962451"/>
    <w:rsid w:val="00962497"/>
    <w:rsid w:val="009632FC"/>
    <w:rsid w:val="009637DE"/>
    <w:rsid w:val="00963974"/>
    <w:rsid w:val="00963B81"/>
    <w:rsid w:val="00963D68"/>
    <w:rsid w:val="00963DEB"/>
    <w:rsid w:val="00963F53"/>
    <w:rsid w:val="00964686"/>
    <w:rsid w:val="009646A3"/>
    <w:rsid w:val="00964968"/>
    <w:rsid w:val="00964C28"/>
    <w:rsid w:val="009651A4"/>
    <w:rsid w:val="009651AF"/>
    <w:rsid w:val="00966158"/>
    <w:rsid w:val="00966164"/>
    <w:rsid w:val="00966BC7"/>
    <w:rsid w:val="00967073"/>
    <w:rsid w:val="009672FA"/>
    <w:rsid w:val="00967386"/>
    <w:rsid w:val="0096765C"/>
    <w:rsid w:val="009677CB"/>
    <w:rsid w:val="00967AEE"/>
    <w:rsid w:val="00967B3F"/>
    <w:rsid w:val="00967C2B"/>
    <w:rsid w:val="009707DA"/>
    <w:rsid w:val="009709A4"/>
    <w:rsid w:val="009709AB"/>
    <w:rsid w:val="0097144A"/>
    <w:rsid w:val="009717FF"/>
    <w:rsid w:val="00972098"/>
    <w:rsid w:val="00972156"/>
    <w:rsid w:val="009721C1"/>
    <w:rsid w:val="0097229F"/>
    <w:rsid w:val="009727E2"/>
    <w:rsid w:val="009731F2"/>
    <w:rsid w:val="00973332"/>
    <w:rsid w:val="0097343B"/>
    <w:rsid w:val="009736CA"/>
    <w:rsid w:val="00973A99"/>
    <w:rsid w:val="009741F3"/>
    <w:rsid w:val="00974332"/>
    <w:rsid w:val="0097448F"/>
    <w:rsid w:val="009745B2"/>
    <w:rsid w:val="009749B8"/>
    <w:rsid w:val="00974CB6"/>
    <w:rsid w:val="00975069"/>
    <w:rsid w:val="00975501"/>
    <w:rsid w:val="00975C96"/>
    <w:rsid w:val="00975E3A"/>
    <w:rsid w:val="00976098"/>
    <w:rsid w:val="00976181"/>
    <w:rsid w:val="0097624D"/>
    <w:rsid w:val="00976BCB"/>
    <w:rsid w:val="00976CE1"/>
    <w:rsid w:val="00976EE9"/>
    <w:rsid w:val="00976F48"/>
    <w:rsid w:val="00977393"/>
    <w:rsid w:val="00977A4E"/>
    <w:rsid w:val="0098074A"/>
    <w:rsid w:val="0098092F"/>
    <w:rsid w:val="009809B8"/>
    <w:rsid w:val="00980C92"/>
    <w:rsid w:val="00981529"/>
    <w:rsid w:val="009815F2"/>
    <w:rsid w:val="0098176B"/>
    <w:rsid w:val="00981D7E"/>
    <w:rsid w:val="00981D84"/>
    <w:rsid w:val="00981FCF"/>
    <w:rsid w:val="00982CBF"/>
    <w:rsid w:val="00982FB0"/>
    <w:rsid w:val="00983162"/>
    <w:rsid w:val="009833A9"/>
    <w:rsid w:val="00983DEA"/>
    <w:rsid w:val="00984269"/>
    <w:rsid w:val="00984E33"/>
    <w:rsid w:val="00985035"/>
    <w:rsid w:val="0098555F"/>
    <w:rsid w:val="009855E9"/>
    <w:rsid w:val="0098598B"/>
    <w:rsid w:val="0098599E"/>
    <w:rsid w:val="00985B0B"/>
    <w:rsid w:val="00985B97"/>
    <w:rsid w:val="00985F4E"/>
    <w:rsid w:val="00986645"/>
    <w:rsid w:val="00986C82"/>
    <w:rsid w:val="00986EA7"/>
    <w:rsid w:val="00986F4D"/>
    <w:rsid w:val="00987619"/>
    <w:rsid w:val="00987B75"/>
    <w:rsid w:val="00987C30"/>
    <w:rsid w:val="009905A9"/>
    <w:rsid w:val="0099084C"/>
    <w:rsid w:val="00990A56"/>
    <w:rsid w:val="009912FA"/>
    <w:rsid w:val="00991BA6"/>
    <w:rsid w:val="00991BC4"/>
    <w:rsid w:val="0099204F"/>
    <w:rsid w:val="009921C6"/>
    <w:rsid w:val="00992913"/>
    <w:rsid w:val="00992DD5"/>
    <w:rsid w:val="00992FED"/>
    <w:rsid w:val="00993891"/>
    <w:rsid w:val="00993923"/>
    <w:rsid w:val="009939E0"/>
    <w:rsid w:val="00994045"/>
    <w:rsid w:val="0099442F"/>
    <w:rsid w:val="0099463C"/>
    <w:rsid w:val="009947E0"/>
    <w:rsid w:val="00994B0B"/>
    <w:rsid w:val="00994BF8"/>
    <w:rsid w:val="00994E67"/>
    <w:rsid w:val="00995F89"/>
    <w:rsid w:val="00996780"/>
    <w:rsid w:val="009969D4"/>
    <w:rsid w:val="00996AA9"/>
    <w:rsid w:val="00996EE1"/>
    <w:rsid w:val="009975AB"/>
    <w:rsid w:val="0099777B"/>
    <w:rsid w:val="00997940"/>
    <w:rsid w:val="00997F7A"/>
    <w:rsid w:val="009A03FF"/>
    <w:rsid w:val="009A055A"/>
    <w:rsid w:val="009A0C87"/>
    <w:rsid w:val="009A0F76"/>
    <w:rsid w:val="009A146E"/>
    <w:rsid w:val="009A193D"/>
    <w:rsid w:val="009A2068"/>
    <w:rsid w:val="009A20A0"/>
    <w:rsid w:val="009A20C3"/>
    <w:rsid w:val="009A232B"/>
    <w:rsid w:val="009A2580"/>
    <w:rsid w:val="009A2E39"/>
    <w:rsid w:val="009A2E71"/>
    <w:rsid w:val="009A313C"/>
    <w:rsid w:val="009A321D"/>
    <w:rsid w:val="009A334A"/>
    <w:rsid w:val="009A37F9"/>
    <w:rsid w:val="009A4BD8"/>
    <w:rsid w:val="009A4D80"/>
    <w:rsid w:val="009A4DE2"/>
    <w:rsid w:val="009A4FCE"/>
    <w:rsid w:val="009A5101"/>
    <w:rsid w:val="009A5175"/>
    <w:rsid w:val="009A5304"/>
    <w:rsid w:val="009A5426"/>
    <w:rsid w:val="009A55B6"/>
    <w:rsid w:val="009A5609"/>
    <w:rsid w:val="009A5B9F"/>
    <w:rsid w:val="009A5F1C"/>
    <w:rsid w:val="009A6521"/>
    <w:rsid w:val="009A6A3F"/>
    <w:rsid w:val="009A6C3C"/>
    <w:rsid w:val="009A6D3C"/>
    <w:rsid w:val="009A6FEF"/>
    <w:rsid w:val="009A744F"/>
    <w:rsid w:val="009A793F"/>
    <w:rsid w:val="009A79BD"/>
    <w:rsid w:val="009A7A8B"/>
    <w:rsid w:val="009A7B25"/>
    <w:rsid w:val="009A7F61"/>
    <w:rsid w:val="009B03C8"/>
    <w:rsid w:val="009B06EF"/>
    <w:rsid w:val="009B09AB"/>
    <w:rsid w:val="009B09C6"/>
    <w:rsid w:val="009B0B25"/>
    <w:rsid w:val="009B0DCB"/>
    <w:rsid w:val="009B1140"/>
    <w:rsid w:val="009B13C0"/>
    <w:rsid w:val="009B1431"/>
    <w:rsid w:val="009B1540"/>
    <w:rsid w:val="009B16AE"/>
    <w:rsid w:val="009B19BF"/>
    <w:rsid w:val="009B1AE6"/>
    <w:rsid w:val="009B1B00"/>
    <w:rsid w:val="009B23E7"/>
    <w:rsid w:val="009B27E7"/>
    <w:rsid w:val="009B2A44"/>
    <w:rsid w:val="009B31D9"/>
    <w:rsid w:val="009B33E1"/>
    <w:rsid w:val="009B3931"/>
    <w:rsid w:val="009B3A7B"/>
    <w:rsid w:val="009B3AEC"/>
    <w:rsid w:val="009B3BDF"/>
    <w:rsid w:val="009B3D69"/>
    <w:rsid w:val="009B4AEE"/>
    <w:rsid w:val="009B4F59"/>
    <w:rsid w:val="009B4FF6"/>
    <w:rsid w:val="009B52E5"/>
    <w:rsid w:val="009B5662"/>
    <w:rsid w:val="009B5D44"/>
    <w:rsid w:val="009B639F"/>
    <w:rsid w:val="009B64A0"/>
    <w:rsid w:val="009B65C3"/>
    <w:rsid w:val="009B68CE"/>
    <w:rsid w:val="009B6C24"/>
    <w:rsid w:val="009B6FFC"/>
    <w:rsid w:val="009B72B4"/>
    <w:rsid w:val="009B7492"/>
    <w:rsid w:val="009B784B"/>
    <w:rsid w:val="009C03BD"/>
    <w:rsid w:val="009C0467"/>
    <w:rsid w:val="009C0663"/>
    <w:rsid w:val="009C0A3A"/>
    <w:rsid w:val="009C1784"/>
    <w:rsid w:val="009C19C2"/>
    <w:rsid w:val="009C1B98"/>
    <w:rsid w:val="009C1CA5"/>
    <w:rsid w:val="009C1E06"/>
    <w:rsid w:val="009C220B"/>
    <w:rsid w:val="009C2261"/>
    <w:rsid w:val="009C2C98"/>
    <w:rsid w:val="009C2D23"/>
    <w:rsid w:val="009C2F1C"/>
    <w:rsid w:val="009C2F96"/>
    <w:rsid w:val="009C310E"/>
    <w:rsid w:val="009C3515"/>
    <w:rsid w:val="009C352D"/>
    <w:rsid w:val="009C3879"/>
    <w:rsid w:val="009C397F"/>
    <w:rsid w:val="009C3AAE"/>
    <w:rsid w:val="009C3D11"/>
    <w:rsid w:val="009C3D9B"/>
    <w:rsid w:val="009C3DEF"/>
    <w:rsid w:val="009C3E8A"/>
    <w:rsid w:val="009C42C0"/>
    <w:rsid w:val="009C4FE7"/>
    <w:rsid w:val="009C56A9"/>
    <w:rsid w:val="009C60BA"/>
    <w:rsid w:val="009C616F"/>
    <w:rsid w:val="009C627E"/>
    <w:rsid w:val="009C62E1"/>
    <w:rsid w:val="009C64B0"/>
    <w:rsid w:val="009C64D4"/>
    <w:rsid w:val="009C6707"/>
    <w:rsid w:val="009C6A5D"/>
    <w:rsid w:val="009C6C17"/>
    <w:rsid w:val="009C6CD0"/>
    <w:rsid w:val="009C6D5E"/>
    <w:rsid w:val="009C7936"/>
    <w:rsid w:val="009C7BB9"/>
    <w:rsid w:val="009D0075"/>
    <w:rsid w:val="009D0397"/>
    <w:rsid w:val="009D03AC"/>
    <w:rsid w:val="009D0575"/>
    <w:rsid w:val="009D0608"/>
    <w:rsid w:val="009D0649"/>
    <w:rsid w:val="009D0812"/>
    <w:rsid w:val="009D09C4"/>
    <w:rsid w:val="009D0B72"/>
    <w:rsid w:val="009D0D37"/>
    <w:rsid w:val="009D10A1"/>
    <w:rsid w:val="009D1111"/>
    <w:rsid w:val="009D214F"/>
    <w:rsid w:val="009D227A"/>
    <w:rsid w:val="009D2587"/>
    <w:rsid w:val="009D26A0"/>
    <w:rsid w:val="009D281A"/>
    <w:rsid w:val="009D2BD7"/>
    <w:rsid w:val="009D2D4E"/>
    <w:rsid w:val="009D3214"/>
    <w:rsid w:val="009D32E0"/>
    <w:rsid w:val="009D348B"/>
    <w:rsid w:val="009D3B38"/>
    <w:rsid w:val="009D3E5A"/>
    <w:rsid w:val="009D3F3B"/>
    <w:rsid w:val="009D41B8"/>
    <w:rsid w:val="009D41D4"/>
    <w:rsid w:val="009D4343"/>
    <w:rsid w:val="009D45E1"/>
    <w:rsid w:val="009D4600"/>
    <w:rsid w:val="009D46C5"/>
    <w:rsid w:val="009D493B"/>
    <w:rsid w:val="009D4B0F"/>
    <w:rsid w:val="009D4E87"/>
    <w:rsid w:val="009D4E8B"/>
    <w:rsid w:val="009D4EBB"/>
    <w:rsid w:val="009D5389"/>
    <w:rsid w:val="009D58D8"/>
    <w:rsid w:val="009D5941"/>
    <w:rsid w:val="009D5C93"/>
    <w:rsid w:val="009D5D99"/>
    <w:rsid w:val="009D6283"/>
    <w:rsid w:val="009D66A5"/>
    <w:rsid w:val="009D66D9"/>
    <w:rsid w:val="009D6924"/>
    <w:rsid w:val="009D6B18"/>
    <w:rsid w:val="009D76A2"/>
    <w:rsid w:val="009E00F9"/>
    <w:rsid w:val="009E03D8"/>
    <w:rsid w:val="009E04BC"/>
    <w:rsid w:val="009E066B"/>
    <w:rsid w:val="009E06AB"/>
    <w:rsid w:val="009E0A06"/>
    <w:rsid w:val="009E0AE0"/>
    <w:rsid w:val="009E0B82"/>
    <w:rsid w:val="009E1ABE"/>
    <w:rsid w:val="009E1FDA"/>
    <w:rsid w:val="009E1FF5"/>
    <w:rsid w:val="009E23F0"/>
    <w:rsid w:val="009E2638"/>
    <w:rsid w:val="009E335A"/>
    <w:rsid w:val="009E34FD"/>
    <w:rsid w:val="009E356D"/>
    <w:rsid w:val="009E385E"/>
    <w:rsid w:val="009E391D"/>
    <w:rsid w:val="009E3D5D"/>
    <w:rsid w:val="009E3EDD"/>
    <w:rsid w:val="009E3F9D"/>
    <w:rsid w:val="009E4290"/>
    <w:rsid w:val="009E46D7"/>
    <w:rsid w:val="009E48EE"/>
    <w:rsid w:val="009E4CCC"/>
    <w:rsid w:val="009E4DDD"/>
    <w:rsid w:val="009E4F70"/>
    <w:rsid w:val="009E5266"/>
    <w:rsid w:val="009E596C"/>
    <w:rsid w:val="009E5AC2"/>
    <w:rsid w:val="009E62F1"/>
    <w:rsid w:val="009E7292"/>
    <w:rsid w:val="009E73E8"/>
    <w:rsid w:val="009E7805"/>
    <w:rsid w:val="009E7AC9"/>
    <w:rsid w:val="009E7E20"/>
    <w:rsid w:val="009E7F43"/>
    <w:rsid w:val="009F096C"/>
    <w:rsid w:val="009F0B92"/>
    <w:rsid w:val="009F1965"/>
    <w:rsid w:val="009F20F8"/>
    <w:rsid w:val="009F237D"/>
    <w:rsid w:val="009F26A7"/>
    <w:rsid w:val="009F2705"/>
    <w:rsid w:val="009F2750"/>
    <w:rsid w:val="009F3430"/>
    <w:rsid w:val="009F352F"/>
    <w:rsid w:val="009F3618"/>
    <w:rsid w:val="009F40B3"/>
    <w:rsid w:val="009F40DF"/>
    <w:rsid w:val="009F41CD"/>
    <w:rsid w:val="009F5EC4"/>
    <w:rsid w:val="009F61CF"/>
    <w:rsid w:val="009F6401"/>
    <w:rsid w:val="009F6F26"/>
    <w:rsid w:val="009F769E"/>
    <w:rsid w:val="009F776D"/>
    <w:rsid w:val="009F7B51"/>
    <w:rsid w:val="009F7C90"/>
    <w:rsid w:val="009F7EB8"/>
    <w:rsid w:val="00A00189"/>
    <w:rsid w:val="00A00544"/>
    <w:rsid w:val="00A009A1"/>
    <w:rsid w:val="00A00B78"/>
    <w:rsid w:val="00A00F18"/>
    <w:rsid w:val="00A014C7"/>
    <w:rsid w:val="00A0192B"/>
    <w:rsid w:val="00A01A5B"/>
    <w:rsid w:val="00A01A66"/>
    <w:rsid w:val="00A01E21"/>
    <w:rsid w:val="00A0214E"/>
    <w:rsid w:val="00A02506"/>
    <w:rsid w:val="00A036AB"/>
    <w:rsid w:val="00A037E9"/>
    <w:rsid w:val="00A0396A"/>
    <w:rsid w:val="00A04102"/>
    <w:rsid w:val="00A04150"/>
    <w:rsid w:val="00A04198"/>
    <w:rsid w:val="00A04465"/>
    <w:rsid w:val="00A044E8"/>
    <w:rsid w:val="00A04A0F"/>
    <w:rsid w:val="00A04F59"/>
    <w:rsid w:val="00A05545"/>
    <w:rsid w:val="00A05835"/>
    <w:rsid w:val="00A058BE"/>
    <w:rsid w:val="00A05A4F"/>
    <w:rsid w:val="00A05B3E"/>
    <w:rsid w:val="00A05B7F"/>
    <w:rsid w:val="00A0678B"/>
    <w:rsid w:val="00A0683D"/>
    <w:rsid w:val="00A06C23"/>
    <w:rsid w:val="00A06CA8"/>
    <w:rsid w:val="00A075DB"/>
    <w:rsid w:val="00A0762A"/>
    <w:rsid w:val="00A076E3"/>
    <w:rsid w:val="00A0779E"/>
    <w:rsid w:val="00A07AF7"/>
    <w:rsid w:val="00A07B8A"/>
    <w:rsid w:val="00A07C03"/>
    <w:rsid w:val="00A101F4"/>
    <w:rsid w:val="00A10370"/>
    <w:rsid w:val="00A103BA"/>
    <w:rsid w:val="00A106C8"/>
    <w:rsid w:val="00A10948"/>
    <w:rsid w:val="00A10EA2"/>
    <w:rsid w:val="00A11145"/>
    <w:rsid w:val="00A11246"/>
    <w:rsid w:val="00A1164C"/>
    <w:rsid w:val="00A11A60"/>
    <w:rsid w:val="00A11B01"/>
    <w:rsid w:val="00A1227A"/>
    <w:rsid w:val="00A12AE7"/>
    <w:rsid w:val="00A12CA4"/>
    <w:rsid w:val="00A13380"/>
    <w:rsid w:val="00A13B92"/>
    <w:rsid w:val="00A13CB8"/>
    <w:rsid w:val="00A13D02"/>
    <w:rsid w:val="00A13D1C"/>
    <w:rsid w:val="00A14350"/>
    <w:rsid w:val="00A143B5"/>
    <w:rsid w:val="00A14426"/>
    <w:rsid w:val="00A14458"/>
    <w:rsid w:val="00A15599"/>
    <w:rsid w:val="00A15804"/>
    <w:rsid w:val="00A15BA9"/>
    <w:rsid w:val="00A15D50"/>
    <w:rsid w:val="00A15D9F"/>
    <w:rsid w:val="00A16002"/>
    <w:rsid w:val="00A1698A"/>
    <w:rsid w:val="00A16D4C"/>
    <w:rsid w:val="00A16E72"/>
    <w:rsid w:val="00A16E95"/>
    <w:rsid w:val="00A17133"/>
    <w:rsid w:val="00A17153"/>
    <w:rsid w:val="00A1776C"/>
    <w:rsid w:val="00A20329"/>
    <w:rsid w:val="00A20399"/>
    <w:rsid w:val="00A2052F"/>
    <w:rsid w:val="00A20555"/>
    <w:rsid w:val="00A20620"/>
    <w:rsid w:val="00A20945"/>
    <w:rsid w:val="00A2100B"/>
    <w:rsid w:val="00A21078"/>
    <w:rsid w:val="00A21125"/>
    <w:rsid w:val="00A21275"/>
    <w:rsid w:val="00A21578"/>
    <w:rsid w:val="00A21723"/>
    <w:rsid w:val="00A21E37"/>
    <w:rsid w:val="00A230B7"/>
    <w:rsid w:val="00A23297"/>
    <w:rsid w:val="00A238A4"/>
    <w:rsid w:val="00A23B13"/>
    <w:rsid w:val="00A23E8D"/>
    <w:rsid w:val="00A23E99"/>
    <w:rsid w:val="00A241AC"/>
    <w:rsid w:val="00A2458B"/>
    <w:rsid w:val="00A24733"/>
    <w:rsid w:val="00A24D6C"/>
    <w:rsid w:val="00A25078"/>
    <w:rsid w:val="00A2522A"/>
    <w:rsid w:val="00A25515"/>
    <w:rsid w:val="00A25975"/>
    <w:rsid w:val="00A25AFA"/>
    <w:rsid w:val="00A26005"/>
    <w:rsid w:val="00A26341"/>
    <w:rsid w:val="00A26544"/>
    <w:rsid w:val="00A2666E"/>
    <w:rsid w:val="00A26734"/>
    <w:rsid w:val="00A26791"/>
    <w:rsid w:val="00A26A56"/>
    <w:rsid w:val="00A26A67"/>
    <w:rsid w:val="00A26EB8"/>
    <w:rsid w:val="00A26EEA"/>
    <w:rsid w:val="00A27379"/>
    <w:rsid w:val="00A276A4"/>
    <w:rsid w:val="00A27A1D"/>
    <w:rsid w:val="00A27B78"/>
    <w:rsid w:val="00A30332"/>
    <w:rsid w:val="00A304A7"/>
    <w:rsid w:val="00A30825"/>
    <w:rsid w:val="00A308CD"/>
    <w:rsid w:val="00A30E9B"/>
    <w:rsid w:val="00A3122E"/>
    <w:rsid w:val="00A312FB"/>
    <w:rsid w:val="00A3217C"/>
    <w:rsid w:val="00A32875"/>
    <w:rsid w:val="00A32B88"/>
    <w:rsid w:val="00A33803"/>
    <w:rsid w:val="00A33867"/>
    <w:rsid w:val="00A33B6D"/>
    <w:rsid w:val="00A342CD"/>
    <w:rsid w:val="00A343D8"/>
    <w:rsid w:val="00A34BC0"/>
    <w:rsid w:val="00A34BC1"/>
    <w:rsid w:val="00A35B71"/>
    <w:rsid w:val="00A35E8D"/>
    <w:rsid w:val="00A361DC"/>
    <w:rsid w:val="00A36539"/>
    <w:rsid w:val="00A368F6"/>
    <w:rsid w:val="00A36C14"/>
    <w:rsid w:val="00A378CA"/>
    <w:rsid w:val="00A37AB2"/>
    <w:rsid w:val="00A4001E"/>
    <w:rsid w:val="00A40020"/>
    <w:rsid w:val="00A40661"/>
    <w:rsid w:val="00A407AE"/>
    <w:rsid w:val="00A4084B"/>
    <w:rsid w:val="00A40D36"/>
    <w:rsid w:val="00A41851"/>
    <w:rsid w:val="00A41896"/>
    <w:rsid w:val="00A41E9B"/>
    <w:rsid w:val="00A41F67"/>
    <w:rsid w:val="00A42157"/>
    <w:rsid w:val="00A4289D"/>
    <w:rsid w:val="00A42947"/>
    <w:rsid w:val="00A42D8B"/>
    <w:rsid w:val="00A42ECD"/>
    <w:rsid w:val="00A4353C"/>
    <w:rsid w:val="00A4372C"/>
    <w:rsid w:val="00A439CE"/>
    <w:rsid w:val="00A44115"/>
    <w:rsid w:val="00A446D1"/>
    <w:rsid w:val="00A44A0A"/>
    <w:rsid w:val="00A4548C"/>
    <w:rsid w:val="00A456EF"/>
    <w:rsid w:val="00A45D8E"/>
    <w:rsid w:val="00A462F4"/>
    <w:rsid w:val="00A46687"/>
    <w:rsid w:val="00A467EB"/>
    <w:rsid w:val="00A47889"/>
    <w:rsid w:val="00A478CD"/>
    <w:rsid w:val="00A47C5D"/>
    <w:rsid w:val="00A47D8A"/>
    <w:rsid w:val="00A501A3"/>
    <w:rsid w:val="00A503D9"/>
    <w:rsid w:val="00A5064D"/>
    <w:rsid w:val="00A5094F"/>
    <w:rsid w:val="00A50B93"/>
    <w:rsid w:val="00A50CC1"/>
    <w:rsid w:val="00A50EF6"/>
    <w:rsid w:val="00A5147E"/>
    <w:rsid w:val="00A515E1"/>
    <w:rsid w:val="00A518CC"/>
    <w:rsid w:val="00A52236"/>
    <w:rsid w:val="00A52399"/>
    <w:rsid w:val="00A52783"/>
    <w:rsid w:val="00A528BC"/>
    <w:rsid w:val="00A52C22"/>
    <w:rsid w:val="00A531DE"/>
    <w:rsid w:val="00A53478"/>
    <w:rsid w:val="00A5363D"/>
    <w:rsid w:val="00A538D8"/>
    <w:rsid w:val="00A53A4A"/>
    <w:rsid w:val="00A53B3E"/>
    <w:rsid w:val="00A53EA0"/>
    <w:rsid w:val="00A54302"/>
    <w:rsid w:val="00A543E1"/>
    <w:rsid w:val="00A54715"/>
    <w:rsid w:val="00A5483B"/>
    <w:rsid w:val="00A54D85"/>
    <w:rsid w:val="00A554FE"/>
    <w:rsid w:val="00A555A8"/>
    <w:rsid w:val="00A555B8"/>
    <w:rsid w:val="00A55808"/>
    <w:rsid w:val="00A55AD1"/>
    <w:rsid w:val="00A55DCE"/>
    <w:rsid w:val="00A5613B"/>
    <w:rsid w:val="00A56506"/>
    <w:rsid w:val="00A56D6C"/>
    <w:rsid w:val="00A5715E"/>
    <w:rsid w:val="00A57273"/>
    <w:rsid w:val="00A573A2"/>
    <w:rsid w:val="00A5785D"/>
    <w:rsid w:val="00A57B36"/>
    <w:rsid w:val="00A57FAD"/>
    <w:rsid w:val="00A606B9"/>
    <w:rsid w:val="00A607E7"/>
    <w:rsid w:val="00A60E96"/>
    <w:rsid w:val="00A61636"/>
    <w:rsid w:val="00A618FF"/>
    <w:rsid w:val="00A61AB2"/>
    <w:rsid w:val="00A61C8C"/>
    <w:rsid w:val="00A61DED"/>
    <w:rsid w:val="00A62002"/>
    <w:rsid w:val="00A6315E"/>
    <w:rsid w:val="00A632A7"/>
    <w:rsid w:val="00A63360"/>
    <w:rsid w:val="00A633BA"/>
    <w:rsid w:val="00A636BC"/>
    <w:rsid w:val="00A63842"/>
    <w:rsid w:val="00A63849"/>
    <w:rsid w:val="00A63BA7"/>
    <w:rsid w:val="00A63C04"/>
    <w:rsid w:val="00A640E1"/>
    <w:rsid w:val="00A641B2"/>
    <w:rsid w:val="00A64530"/>
    <w:rsid w:val="00A64DA3"/>
    <w:rsid w:val="00A64F14"/>
    <w:rsid w:val="00A64FF6"/>
    <w:rsid w:val="00A65095"/>
    <w:rsid w:val="00A65A29"/>
    <w:rsid w:val="00A65A67"/>
    <w:rsid w:val="00A65CDA"/>
    <w:rsid w:val="00A65D87"/>
    <w:rsid w:val="00A664A9"/>
    <w:rsid w:val="00A669D8"/>
    <w:rsid w:val="00A66B2C"/>
    <w:rsid w:val="00A67402"/>
    <w:rsid w:val="00A6767D"/>
    <w:rsid w:val="00A67B0F"/>
    <w:rsid w:val="00A67DE9"/>
    <w:rsid w:val="00A70516"/>
    <w:rsid w:val="00A707B9"/>
    <w:rsid w:val="00A7126C"/>
    <w:rsid w:val="00A719E1"/>
    <w:rsid w:val="00A71A0E"/>
    <w:rsid w:val="00A71A94"/>
    <w:rsid w:val="00A71FC6"/>
    <w:rsid w:val="00A726D1"/>
    <w:rsid w:val="00A7297E"/>
    <w:rsid w:val="00A7322D"/>
    <w:rsid w:val="00A737C3"/>
    <w:rsid w:val="00A73879"/>
    <w:rsid w:val="00A73AE2"/>
    <w:rsid w:val="00A73EE7"/>
    <w:rsid w:val="00A73F1B"/>
    <w:rsid w:val="00A74039"/>
    <w:rsid w:val="00A74095"/>
    <w:rsid w:val="00A74181"/>
    <w:rsid w:val="00A7430F"/>
    <w:rsid w:val="00A7437E"/>
    <w:rsid w:val="00A7444D"/>
    <w:rsid w:val="00A74FD1"/>
    <w:rsid w:val="00A751EA"/>
    <w:rsid w:val="00A754B5"/>
    <w:rsid w:val="00A756AE"/>
    <w:rsid w:val="00A75818"/>
    <w:rsid w:val="00A75C3A"/>
    <w:rsid w:val="00A75EFE"/>
    <w:rsid w:val="00A7602B"/>
    <w:rsid w:val="00A767DA"/>
    <w:rsid w:val="00A768FA"/>
    <w:rsid w:val="00A76EE3"/>
    <w:rsid w:val="00A76FF8"/>
    <w:rsid w:val="00A772C0"/>
    <w:rsid w:val="00A802A0"/>
    <w:rsid w:val="00A802FE"/>
    <w:rsid w:val="00A803BD"/>
    <w:rsid w:val="00A80C1E"/>
    <w:rsid w:val="00A80E6A"/>
    <w:rsid w:val="00A8102A"/>
    <w:rsid w:val="00A8126F"/>
    <w:rsid w:val="00A81A1C"/>
    <w:rsid w:val="00A8275E"/>
    <w:rsid w:val="00A8294B"/>
    <w:rsid w:val="00A832FA"/>
    <w:rsid w:val="00A8361D"/>
    <w:rsid w:val="00A83FE0"/>
    <w:rsid w:val="00A84142"/>
    <w:rsid w:val="00A84289"/>
    <w:rsid w:val="00A84599"/>
    <w:rsid w:val="00A84A4B"/>
    <w:rsid w:val="00A84FD6"/>
    <w:rsid w:val="00A84FF0"/>
    <w:rsid w:val="00A8514A"/>
    <w:rsid w:val="00A85F9A"/>
    <w:rsid w:val="00A86394"/>
    <w:rsid w:val="00A865B8"/>
    <w:rsid w:val="00A86735"/>
    <w:rsid w:val="00A86811"/>
    <w:rsid w:val="00A86849"/>
    <w:rsid w:val="00A86DA1"/>
    <w:rsid w:val="00A86DCD"/>
    <w:rsid w:val="00A8712F"/>
    <w:rsid w:val="00A87177"/>
    <w:rsid w:val="00A871B7"/>
    <w:rsid w:val="00A8795B"/>
    <w:rsid w:val="00A879E0"/>
    <w:rsid w:val="00A87A1C"/>
    <w:rsid w:val="00A87D00"/>
    <w:rsid w:val="00A9068F"/>
    <w:rsid w:val="00A90980"/>
    <w:rsid w:val="00A90E0E"/>
    <w:rsid w:val="00A90EC9"/>
    <w:rsid w:val="00A91933"/>
    <w:rsid w:val="00A91AF6"/>
    <w:rsid w:val="00A91B70"/>
    <w:rsid w:val="00A91B96"/>
    <w:rsid w:val="00A91C3D"/>
    <w:rsid w:val="00A91F2C"/>
    <w:rsid w:val="00A91F34"/>
    <w:rsid w:val="00A924AA"/>
    <w:rsid w:val="00A92648"/>
    <w:rsid w:val="00A92686"/>
    <w:rsid w:val="00A92AB9"/>
    <w:rsid w:val="00A92B05"/>
    <w:rsid w:val="00A92E7E"/>
    <w:rsid w:val="00A92EDD"/>
    <w:rsid w:val="00A93764"/>
    <w:rsid w:val="00A93A8A"/>
    <w:rsid w:val="00A93C9F"/>
    <w:rsid w:val="00A93F55"/>
    <w:rsid w:val="00A94B1F"/>
    <w:rsid w:val="00A95744"/>
    <w:rsid w:val="00A95999"/>
    <w:rsid w:val="00A95A12"/>
    <w:rsid w:val="00A95A9E"/>
    <w:rsid w:val="00A95ABE"/>
    <w:rsid w:val="00A95E3A"/>
    <w:rsid w:val="00A960C2"/>
    <w:rsid w:val="00A960E1"/>
    <w:rsid w:val="00A9690B"/>
    <w:rsid w:val="00A96F92"/>
    <w:rsid w:val="00A96FC3"/>
    <w:rsid w:val="00A97328"/>
    <w:rsid w:val="00A9739C"/>
    <w:rsid w:val="00A97431"/>
    <w:rsid w:val="00A975E3"/>
    <w:rsid w:val="00A97D0B"/>
    <w:rsid w:val="00AA03AC"/>
    <w:rsid w:val="00AA03D1"/>
    <w:rsid w:val="00AA0C1B"/>
    <w:rsid w:val="00AA1015"/>
    <w:rsid w:val="00AA1300"/>
    <w:rsid w:val="00AA1498"/>
    <w:rsid w:val="00AA1FC1"/>
    <w:rsid w:val="00AA2B20"/>
    <w:rsid w:val="00AA2B80"/>
    <w:rsid w:val="00AA2FEE"/>
    <w:rsid w:val="00AA3806"/>
    <w:rsid w:val="00AA3D10"/>
    <w:rsid w:val="00AA40E4"/>
    <w:rsid w:val="00AA42FE"/>
    <w:rsid w:val="00AA442D"/>
    <w:rsid w:val="00AA45E2"/>
    <w:rsid w:val="00AA489F"/>
    <w:rsid w:val="00AA4961"/>
    <w:rsid w:val="00AA496B"/>
    <w:rsid w:val="00AA4DDB"/>
    <w:rsid w:val="00AA4E27"/>
    <w:rsid w:val="00AA58FC"/>
    <w:rsid w:val="00AA5BC4"/>
    <w:rsid w:val="00AA6847"/>
    <w:rsid w:val="00AA69CF"/>
    <w:rsid w:val="00AA6B51"/>
    <w:rsid w:val="00AA6C97"/>
    <w:rsid w:val="00AA7617"/>
    <w:rsid w:val="00AA7996"/>
    <w:rsid w:val="00AA7C0E"/>
    <w:rsid w:val="00AB0A95"/>
    <w:rsid w:val="00AB110A"/>
    <w:rsid w:val="00AB175E"/>
    <w:rsid w:val="00AB1E0C"/>
    <w:rsid w:val="00AB2147"/>
    <w:rsid w:val="00AB2643"/>
    <w:rsid w:val="00AB2722"/>
    <w:rsid w:val="00AB272F"/>
    <w:rsid w:val="00AB29A8"/>
    <w:rsid w:val="00AB2C31"/>
    <w:rsid w:val="00AB3715"/>
    <w:rsid w:val="00AB3DC0"/>
    <w:rsid w:val="00AB49E3"/>
    <w:rsid w:val="00AB4B9A"/>
    <w:rsid w:val="00AB4C4B"/>
    <w:rsid w:val="00AB5180"/>
    <w:rsid w:val="00AB5B3D"/>
    <w:rsid w:val="00AB5DA3"/>
    <w:rsid w:val="00AB5F2A"/>
    <w:rsid w:val="00AB644E"/>
    <w:rsid w:val="00AB6CE3"/>
    <w:rsid w:val="00AB730B"/>
    <w:rsid w:val="00AB756D"/>
    <w:rsid w:val="00AB7B5A"/>
    <w:rsid w:val="00AB7DEA"/>
    <w:rsid w:val="00AB7F9C"/>
    <w:rsid w:val="00AC02DC"/>
    <w:rsid w:val="00AC14AE"/>
    <w:rsid w:val="00AC1B7C"/>
    <w:rsid w:val="00AC1CE8"/>
    <w:rsid w:val="00AC1F25"/>
    <w:rsid w:val="00AC222B"/>
    <w:rsid w:val="00AC2BD7"/>
    <w:rsid w:val="00AC3185"/>
    <w:rsid w:val="00AC3D2A"/>
    <w:rsid w:val="00AC3F2D"/>
    <w:rsid w:val="00AC4882"/>
    <w:rsid w:val="00AC4895"/>
    <w:rsid w:val="00AC4DA9"/>
    <w:rsid w:val="00AC50F3"/>
    <w:rsid w:val="00AC54FD"/>
    <w:rsid w:val="00AC556E"/>
    <w:rsid w:val="00AC5575"/>
    <w:rsid w:val="00AC56C2"/>
    <w:rsid w:val="00AC5A4A"/>
    <w:rsid w:val="00AC5E55"/>
    <w:rsid w:val="00AC63A6"/>
    <w:rsid w:val="00AC66BA"/>
    <w:rsid w:val="00AC6A5E"/>
    <w:rsid w:val="00AC6B62"/>
    <w:rsid w:val="00AC6D14"/>
    <w:rsid w:val="00AC77E3"/>
    <w:rsid w:val="00AC7986"/>
    <w:rsid w:val="00AD0087"/>
    <w:rsid w:val="00AD044A"/>
    <w:rsid w:val="00AD095F"/>
    <w:rsid w:val="00AD0D33"/>
    <w:rsid w:val="00AD0F4D"/>
    <w:rsid w:val="00AD0FCF"/>
    <w:rsid w:val="00AD157D"/>
    <w:rsid w:val="00AD15D9"/>
    <w:rsid w:val="00AD16A7"/>
    <w:rsid w:val="00AD18CC"/>
    <w:rsid w:val="00AD1F31"/>
    <w:rsid w:val="00AD2145"/>
    <w:rsid w:val="00AD2261"/>
    <w:rsid w:val="00AD2D99"/>
    <w:rsid w:val="00AD2DEB"/>
    <w:rsid w:val="00AD3205"/>
    <w:rsid w:val="00AD3335"/>
    <w:rsid w:val="00AD39EC"/>
    <w:rsid w:val="00AD3D21"/>
    <w:rsid w:val="00AD3E18"/>
    <w:rsid w:val="00AD4172"/>
    <w:rsid w:val="00AD4201"/>
    <w:rsid w:val="00AD52EE"/>
    <w:rsid w:val="00AD52F1"/>
    <w:rsid w:val="00AD5A0E"/>
    <w:rsid w:val="00AD5CCF"/>
    <w:rsid w:val="00AD5F2D"/>
    <w:rsid w:val="00AD6F41"/>
    <w:rsid w:val="00AD72E3"/>
    <w:rsid w:val="00AD72FA"/>
    <w:rsid w:val="00AD730A"/>
    <w:rsid w:val="00AD7AB5"/>
    <w:rsid w:val="00AD7D25"/>
    <w:rsid w:val="00AD7F7A"/>
    <w:rsid w:val="00AE00A6"/>
    <w:rsid w:val="00AE0272"/>
    <w:rsid w:val="00AE0278"/>
    <w:rsid w:val="00AE0340"/>
    <w:rsid w:val="00AE05A7"/>
    <w:rsid w:val="00AE082B"/>
    <w:rsid w:val="00AE08AF"/>
    <w:rsid w:val="00AE0A22"/>
    <w:rsid w:val="00AE0DD4"/>
    <w:rsid w:val="00AE1030"/>
    <w:rsid w:val="00AE10B1"/>
    <w:rsid w:val="00AE19FE"/>
    <w:rsid w:val="00AE225D"/>
    <w:rsid w:val="00AE2ACE"/>
    <w:rsid w:val="00AE374A"/>
    <w:rsid w:val="00AE3DA0"/>
    <w:rsid w:val="00AE41BF"/>
    <w:rsid w:val="00AE43D4"/>
    <w:rsid w:val="00AE44F9"/>
    <w:rsid w:val="00AE45D2"/>
    <w:rsid w:val="00AE4644"/>
    <w:rsid w:val="00AE482A"/>
    <w:rsid w:val="00AE4BA5"/>
    <w:rsid w:val="00AE4DFA"/>
    <w:rsid w:val="00AE511F"/>
    <w:rsid w:val="00AE55E6"/>
    <w:rsid w:val="00AE5925"/>
    <w:rsid w:val="00AE5DF8"/>
    <w:rsid w:val="00AE60B1"/>
    <w:rsid w:val="00AE623A"/>
    <w:rsid w:val="00AE67F6"/>
    <w:rsid w:val="00AE68EA"/>
    <w:rsid w:val="00AE6AFB"/>
    <w:rsid w:val="00AE6DAC"/>
    <w:rsid w:val="00AE700A"/>
    <w:rsid w:val="00AE76D5"/>
    <w:rsid w:val="00AE7F1D"/>
    <w:rsid w:val="00AF034C"/>
    <w:rsid w:val="00AF0CE1"/>
    <w:rsid w:val="00AF0F51"/>
    <w:rsid w:val="00AF1118"/>
    <w:rsid w:val="00AF11B2"/>
    <w:rsid w:val="00AF150E"/>
    <w:rsid w:val="00AF177E"/>
    <w:rsid w:val="00AF19C9"/>
    <w:rsid w:val="00AF1A25"/>
    <w:rsid w:val="00AF1A4E"/>
    <w:rsid w:val="00AF1B94"/>
    <w:rsid w:val="00AF1D5F"/>
    <w:rsid w:val="00AF1F0D"/>
    <w:rsid w:val="00AF2288"/>
    <w:rsid w:val="00AF24D5"/>
    <w:rsid w:val="00AF2A84"/>
    <w:rsid w:val="00AF2B8A"/>
    <w:rsid w:val="00AF2D56"/>
    <w:rsid w:val="00AF2FC1"/>
    <w:rsid w:val="00AF3058"/>
    <w:rsid w:val="00AF33B3"/>
    <w:rsid w:val="00AF33C3"/>
    <w:rsid w:val="00AF3581"/>
    <w:rsid w:val="00AF3B81"/>
    <w:rsid w:val="00AF3BD8"/>
    <w:rsid w:val="00AF40D1"/>
    <w:rsid w:val="00AF41FF"/>
    <w:rsid w:val="00AF4935"/>
    <w:rsid w:val="00AF4B08"/>
    <w:rsid w:val="00AF4C97"/>
    <w:rsid w:val="00AF4EBD"/>
    <w:rsid w:val="00AF5BBF"/>
    <w:rsid w:val="00AF5F44"/>
    <w:rsid w:val="00AF6099"/>
    <w:rsid w:val="00AF62E9"/>
    <w:rsid w:val="00AF65AC"/>
    <w:rsid w:val="00AF688A"/>
    <w:rsid w:val="00AF6940"/>
    <w:rsid w:val="00AF6A42"/>
    <w:rsid w:val="00AF6A5F"/>
    <w:rsid w:val="00AF6D42"/>
    <w:rsid w:val="00AF7159"/>
    <w:rsid w:val="00AF755A"/>
    <w:rsid w:val="00AF78BD"/>
    <w:rsid w:val="00AF78EA"/>
    <w:rsid w:val="00B0034D"/>
    <w:rsid w:val="00B0057A"/>
    <w:rsid w:val="00B0068E"/>
    <w:rsid w:val="00B00A23"/>
    <w:rsid w:val="00B00CF9"/>
    <w:rsid w:val="00B00E53"/>
    <w:rsid w:val="00B011BA"/>
    <w:rsid w:val="00B01609"/>
    <w:rsid w:val="00B016CC"/>
    <w:rsid w:val="00B01708"/>
    <w:rsid w:val="00B0190F"/>
    <w:rsid w:val="00B01B9F"/>
    <w:rsid w:val="00B0251D"/>
    <w:rsid w:val="00B02F39"/>
    <w:rsid w:val="00B03895"/>
    <w:rsid w:val="00B03C53"/>
    <w:rsid w:val="00B0429F"/>
    <w:rsid w:val="00B04784"/>
    <w:rsid w:val="00B04E4F"/>
    <w:rsid w:val="00B04EB3"/>
    <w:rsid w:val="00B04F4C"/>
    <w:rsid w:val="00B05182"/>
    <w:rsid w:val="00B05283"/>
    <w:rsid w:val="00B05769"/>
    <w:rsid w:val="00B05F78"/>
    <w:rsid w:val="00B0609C"/>
    <w:rsid w:val="00B06204"/>
    <w:rsid w:val="00B06291"/>
    <w:rsid w:val="00B06359"/>
    <w:rsid w:val="00B06515"/>
    <w:rsid w:val="00B06966"/>
    <w:rsid w:val="00B06F16"/>
    <w:rsid w:val="00B074C9"/>
    <w:rsid w:val="00B07C39"/>
    <w:rsid w:val="00B10074"/>
    <w:rsid w:val="00B102E1"/>
    <w:rsid w:val="00B1035B"/>
    <w:rsid w:val="00B10A65"/>
    <w:rsid w:val="00B10D25"/>
    <w:rsid w:val="00B116D2"/>
    <w:rsid w:val="00B11821"/>
    <w:rsid w:val="00B11C22"/>
    <w:rsid w:val="00B11D8C"/>
    <w:rsid w:val="00B129D1"/>
    <w:rsid w:val="00B12E75"/>
    <w:rsid w:val="00B136D9"/>
    <w:rsid w:val="00B14321"/>
    <w:rsid w:val="00B14CF7"/>
    <w:rsid w:val="00B14D0B"/>
    <w:rsid w:val="00B1510F"/>
    <w:rsid w:val="00B15348"/>
    <w:rsid w:val="00B15599"/>
    <w:rsid w:val="00B155D0"/>
    <w:rsid w:val="00B1560D"/>
    <w:rsid w:val="00B1568F"/>
    <w:rsid w:val="00B1599D"/>
    <w:rsid w:val="00B15A1E"/>
    <w:rsid w:val="00B15B81"/>
    <w:rsid w:val="00B165EC"/>
    <w:rsid w:val="00B16972"/>
    <w:rsid w:val="00B16A1A"/>
    <w:rsid w:val="00B16ECA"/>
    <w:rsid w:val="00B172BA"/>
    <w:rsid w:val="00B17E18"/>
    <w:rsid w:val="00B20D9C"/>
    <w:rsid w:val="00B20E3E"/>
    <w:rsid w:val="00B2147A"/>
    <w:rsid w:val="00B21846"/>
    <w:rsid w:val="00B219C6"/>
    <w:rsid w:val="00B21B9D"/>
    <w:rsid w:val="00B21D05"/>
    <w:rsid w:val="00B22008"/>
    <w:rsid w:val="00B225B0"/>
    <w:rsid w:val="00B225E3"/>
    <w:rsid w:val="00B22716"/>
    <w:rsid w:val="00B227EE"/>
    <w:rsid w:val="00B22D98"/>
    <w:rsid w:val="00B2328A"/>
    <w:rsid w:val="00B232AC"/>
    <w:rsid w:val="00B23306"/>
    <w:rsid w:val="00B23438"/>
    <w:rsid w:val="00B2386D"/>
    <w:rsid w:val="00B23C06"/>
    <w:rsid w:val="00B2417B"/>
    <w:rsid w:val="00B2420E"/>
    <w:rsid w:val="00B2508D"/>
    <w:rsid w:val="00B25760"/>
    <w:rsid w:val="00B25771"/>
    <w:rsid w:val="00B25881"/>
    <w:rsid w:val="00B2599D"/>
    <w:rsid w:val="00B26024"/>
    <w:rsid w:val="00B2608C"/>
    <w:rsid w:val="00B26446"/>
    <w:rsid w:val="00B26505"/>
    <w:rsid w:val="00B26A83"/>
    <w:rsid w:val="00B26DAB"/>
    <w:rsid w:val="00B272A5"/>
    <w:rsid w:val="00B2739A"/>
    <w:rsid w:val="00B278E1"/>
    <w:rsid w:val="00B27B60"/>
    <w:rsid w:val="00B30174"/>
    <w:rsid w:val="00B3040C"/>
    <w:rsid w:val="00B306BB"/>
    <w:rsid w:val="00B30704"/>
    <w:rsid w:val="00B308A3"/>
    <w:rsid w:val="00B30DBA"/>
    <w:rsid w:val="00B31410"/>
    <w:rsid w:val="00B314CD"/>
    <w:rsid w:val="00B318EE"/>
    <w:rsid w:val="00B31A2E"/>
    <w:rsid w:val="00B31C10"/>
    <w:rsid w:val="00B31C9C"/>
    <w:rsid w:val="00B31DC9"/>
    <w:rsid w:val="00B31E7D"/>
    <w:rsid w:val="00B3241A"/>
    <w:rsid w:val="00B3299B"/>
    <w:rsid w:val="00B32A49"/>
    <w:rsid w:val="00B32B35"/>
    <w:rsid w:val="00B32B53"/>
    <w:rsid w:val="00B32B8A"/>
    <w:rsid w:val="00B3331A"/>
    <w:rsid w:val="00B33B67"/>
    <w:rsid w:val="00B33B6B"/>
    <w:rsid w:val="00B33FAB"/>
    <w:rsid w:val="00B33FF0"/>
    <w:rsid w:val="00B3406F"/>
    <w:rsid w:val="00B34220"/>
    <w:rsid w:val="00B347F5"/>
    <w:rsid w:val="00B3489F"/>
    <w:rsid w:val="00B34B07"/>
    <w:rsid w:val="00B34D90"/>
    <w:rsid w:val="00B34DA3"/>
    <w:rsid w:val="00B353AC"/>
    <w:rsid w:val="00B35B6F"/>
    <w:rsid w:val="00B35FDD"/>
    <w:rsid w:val="00B36537"/>
    <w:rsid w:val="00B3688D"/>
    <w:rsid w:val="00B368F6"/>
    <w:rsid w:val="00B36A96"/>
    <w:rsid w:val="00B36CF0"/>
    <w:rsid w:val="00B36DAD"/>
    <w:rsid w:val="00B37014"/>
    <w:rsid w:val="00B371D8"/>
    <w:rsid w:val="00B37493"/>
    <w:rsid w:val="00B37979"/>
    <w:rsid w:val="00B4008B"/>
    <w:rsid w:val="00B4065C"/>
    <w:rsid w:val="00B40789"/>
    <w:rsid w:val="00B40D6E"/>
    <w:rsid w:val="00B40DBD"/>
    <w:rsid w:val="00B4145F"/>
    <w:rsid w:val="00B418C0"/>
    <w:rsid w:val="00B422EB"/>
    <w:rsid w:val="00B424CA"/>
    <w:rsid w:val="00B42578"/>
    <w:rsid w:val="00B42872"/>
    <w:rsid w:val="00B43550"/>
    <w:rsid w:val="00B4373E"/>
    <w:rsid w:val="00B43786"/>
    <w:rsid w:val="00B43AEC"/>
    <w:rsid w:val="00B43B80"/>
    <w:rsid w:val="00B43DD3"/>
    <w:rsid w:val="00B43F4B"/>
    <w:rsid w:val="00B43FEB"/>
    <w:rsid w:val="00B4423C"/>
    <w:rsid w:val="00B44312"/>
    <w:rsid w:val="00B44760"/>
    <w:rsid w:val="00B4480C"/>
    <w:rsid w:val="00B44A60"/>
    <w:rsid w:val="00B44C02"/>
    <w:rsid w:val="00B44FCF"/>
    <w:rsid w:val="00B45204"/>
    <w:rsid w:val="00B45580"/>
    <w:rsid w:val="00B456DB"/>
    <w:rsid w:val="00B4581B"/>
    <w:rsid w:val="00B45ED6"/>
    <w:rsid w:val="00B46264"/>
    <w:rsid w:val="00B46297"/>
    <w:rsid w:val="00B466BD"/>
    <w:rsid w:val="00B468FD"/>
    <w:rsid w:val="00B46938"/>
    <w:rsid w:val="00B4694F"/>
    <w:rsid w:val="00B46D83"/>
    <w:rsid w:val="00B471E3"/>
    <w:rsid w:val="00B477D4"/>
    <w:rsid w:val="00B47BDC"/>
    <w:rsid w:val="00B50277"/>
    <w:rsid w:val="00B503DC"/>
    <w:rsid w:val="00B5051C"/>
    <w:rsid w:val="00B50A67"/>
    <w:rsid w:val="00B50F41"/>
    <w:rsid w:val="00B51900"/>
    <w:rsid w:val="00B51B87"/>
    <w:rsid w:val="00B51F08"/>
    <w:rsid w:val="00B52025"/>
    <w:rsid w:val="00B520C3"/>
    <w:rsid w:val="00B521DF"/>
    <w:rsid w:val="00B522BA"/>
    <w:rsid w:val="00B52739"/>
    <w:rsid w:val="00B52CAB"/>
    <w:rsid w:val="00B53139"/>
    <w:rsid w:val="00B537FF"/>
    <w:rsid w:val="00B53E36"/>
    <w:rsid w:val="00B5511D"/>
    <w:rsid w:val="00B5544F"/>
    <w:rsid w:val="00B56991"/>
    <w:rsid w:val="00B56A2D"/>
    <w:rsid w:val="00B56BA5"/>
    <w:rsid w:val="00B56BB3"/>
    <w:rsid w:val="00B57B5E"/>
    <w:rsid w:val="00B6087B"/>
    <w:rsid w:val="00B60B1D"/>
    <w:rsid w:val="00B60ED1"/>
    <w:rsid w:val="00B60F67"/>
    <w:rsid w:val="00B61525"/>
    <w:rsid w:val="00B61662"/>
    <w:rsid w:val="00B61CBB"/>
    <w:rsid w:val="00B625AF"/>
    <w:rsid w:val="00B636F8"/>
    <w:rsid w:val="00B63C22"/>
    <w:rsid w:val="00B6433F"/>
    <w:rsid w:val="00B64CAC"/>
    <w:rsid w:val="00B65F36"/>
    <w:rsid w:val="00B6614C"/>
    <w:rsid w:val="00B6631D"/>
    <w:rsid w:val="00B669DD"/>
    <w:rsid w:val="00B679D2"/>
    <w:rsid w:val="00B67A87"/>
    <w:rsid w:val="00B67AEE"/>
    <w:rsid w:val="00B67B49"/>
    <w:rsid w:val="00B67FD6"/>
    <w:rsid w:val="00B701BF"/>
    <w:rsid w:val="00B70BAF"/>
    <w:rsid w:val="00B70E4A"/>
    <w:rsid w:val="00B70F72"/>
    <w:rsid w:val="00B722CD"/>
    <w:rsid w:val="00B72321"/>
    <w:rsid w:val="00B724F6"/>
    <w:rsid w:val="00B7298C"/>
    <w:rsid w:val="00B72BA8"/>
    <w:rsid w:val="00B72DA4"/>
    <w:rsid w:val="00B72EFD"/>
    <w:rsid w:val="00B7303C"/>
    <w:rsid w:val="00B73663"/>
    <w:rsid w:val="00B73AC0"/>
    <w:rsid w:val="00B73CDA"/>
    <w:rsid w:val="00B741F9"/>
    <w:rsid w:val="00B742AC"/>
    <w:rsid w:val="00B74373"/>
    <w:rsid w:val="00B743CF"/>
    <w:rsid w:val="00B74447"/>
    <w:rsid w:val="00B75C3F"/>
    <w:rsid w:val="00B75CE8"/>
    <w:rsid w:val="00B75CED"/>
    <w:rsid w:val="00B76892"/>
    <w:rsid w:val="00B768B7"/>
    <w:rsid w:val="00B769B8"/>
    <w:rsid w:val="00B76B33"/>
    <w:rsid w:val="00B76CCE"/>
    <w:rsid w:val="00B7725A"/>
    <w:rsid w:val="00B77978"/>
    <w:rsid w:val="00B77A8B"/>
    <w:rsid w:val="00B802BC"/>
    <w:rsid w:val="00B80C6E"/>
    <w:rsid w:val="00B8100B"/>
    <w:rsid w:val="00B81370"/>
    <w:rsid w:val="00B83323"/>
    <w:rsid w:val="00B8332D"/>
    <w:rsid w:val="00B8351C"/>
    <w:rsid w:val="00B83BCD"/>
    <w:rsid w:val="00B83CE6"/>
    <w:rsid w:val="00B83FD3"/>
    <w:rsid w:val="00B84219"/>
    <w:rsid w:val="00B842D2"/>
    <w:rsid w:val="00B84A2B"/>
    <w:rsid w:val="00B84CE3"/>
    <w:rsid w:val="00B84D08"/>
    <w:rsid w:val="00B855CA"/>
    <w:rsid w:val="00B855DE"/>
    <w:rsid w:val="00B855FD"/>
    <w:rsid w:val="00B85621"/>
    <w:rsid w:val="00B85BC6"/>
    <w:rsid w:val="00B85F41"/>
    <w:rsid w:val="00B85F5E"/>
    <w:rsid w:val="00B8681C"/>
    <w:rsid w:val="00B86C51"/>
    <w:rsid w:val="00B86FD4"/>
    <w:rsid w:val="00B87EC0"/>
    <w:rsid w:val="00B906C4"/>
    <w:rsid w:val="00B9070C"/>
    <w:rsid w:val="00B90849"/>
    <w:rsid w:val="00B90AE5"/>
    <w:rsid w:val="00B90D85"/>
    <w:rsid w:val="00B91004"/>
    <w:rsid w:val="00B9109F"/>
    <w:rsid w:val="00B914B9"/>
    <w:rsid w:val="00B914E2"/>
    <w:rsid w:val="00B9172A"/>
    <w:rsid w:val="00B91853"/>
    <w:rsid w:val="00B91C1E"/>
    <w:rsid w:val="00B91EEC"/>
    <w:rsid w:val="00B91F44"/>
    <w:rsid w:val="00B922E8"/>
    <w:rsid w:val="00B92872"/>
    <w:rsid w:val="00B92BFA"/>
    <w:rsid w:val="00B92E0E"/>
    <w:rsid w:val="00B931BC"/>
    <w:rsid w:val="00B933D4"/>
    <w:rsid w:val="00B93695"/>
    <w:rsid w:val="00B938D3"/>
    <w:rsid w:val="00B9394E"/>
    <w:rsid w:val="00B93AA4"/>
    <w:rsid w:val="00B9484C"/>
    <w:rsid w:val="00B94C13"/>
    <w:rsid w:val="00B94D43"/>
    <w:rsid w:val="00B94D78"/>
    <w:rsid w:val="00B94EE1"/>
    <w:rsid w:val="00B95537"/>
    <w:rsid w:val="00B95C17"/>
    <w:rsid w:val="00B95F6E"/>
    <w:rsid w:val="00B960CF"/>
    <w:rsid w:val="00B96924"/>
    <w:rsid w:val="00B96BF7"/>
    <w:rsid w:val="00B96E8C"/>
    <w:rsid w:val="00B97752"/>
    <w:rsid w:val="00B97EBA"/>
    <w:rsid w:val="00BA03F2"/>
    <w:rsid w:val="00BA04AF"/>
    <w:rsid w:val="00BA0D82"/>
    <w:rsid w:val="00BA13F9"/>
    <w:rsid w:val="00BA1708"/>
    <w:rsid w:val="00BA1B5A"/>
    <w:rsid w:val="00BA1F93"/>
    <w:rsid w:val="00BA20B6"/>
    <w:rsid w:val="00BA21D0"/>
    <w:rsid w:val="00BA23A9"/>
    <w:rsid w:val="00BA2944"/>
    <w:rsid w:val="00BA2ADA"/>
    <w:rsid w:val="00BA3042"/>
    <w:rsid w:val="00BA31FC"/>
    <w:rsid w:val="00BA3644"/>
    <w:rsid w:val="00BA38B6"/>
    <w:rsid w:val="00BA3CA8"/>
    <w:rsid w:val="00BA3CCB"/>
    <w:rsid w:val="00BA3DE6"/>
    <w:rsid w:val="00BA3FED"/>
    <w:rsid w:val="00BA418F"/>
    <w:rsid w:val="00BA45D3"/>
    <w:rsid w:val="00BA4754"/>
    <w:rsid w:val="00BA488B"/>
    <w:rsid w:val="00BA499E"/>
    <w:rsid w:val="00BA49DF"/>
    <w:rsid w:val="00BA6511"/>
    <w:rsid w:val="00BA6603"/>
    <w:rsid w:val="00BA6BB7"/>
    <w:rsid w:val="00BA6C62"/>
    <w:rsid w:val="00BA6DA4"/>
    <w:rsid w:val="00BA72CD"/>
    <w:rsid w:val="00BA73BC"/>
    <w:rsid w:val="00BA744C"/>
    <w:rsid w:val="00BA7884"/>
    <w:rsid w:val="00BA7950"/>
    <w:rsid w:val="00BA7C5B"/>
    <w:rsid w:val="00BB05DA"/>
    <w:rsid w:val="00BB0605"/>
    <w:rsid w:val="00BB0A3F"/>
    <w:rsid w:val="00BB0AB1"/>
    <w:rsid w:val="00BB0BAA"/>
    <w:rsid w:val="00BB0C9F"/>
    <w:rsid w:val="00BB1C8F"/>
    <w:rsid w:val="00BB1FFD"/>
    <w:rsid w:val="00BB21A5"/>
    <w:rsid w:val="00BB25BF"/>
    <w:rsid w:val="00BB26A4"/>
    <w:rsid w:val="00BB2AB9"/>
    <w:rsid w:val="00BB2D47"/>
    <w:rsid w:val="00BB381A"/>
    <w:rsid w:val="00BB3C16"/>
    <w:rsid w:val="00BB3C33"/>
    <w:rsid w:val="00BB3E60"/>
    <w:rsid w:val="00BB3E6C"/>
    <w:rsid w:val="00BB3EDB"/>
    <w:rsid w:val="00BB40E5"/>
    <w:rsid w:val="00BB4477"/>
    <w:rsid w:val="00BB5A6E"/>
    <w:rsid w:val="00BB5CFF"/>
    <w:rsid w:val="00BB5FE0"/>
    <w:rsid w:val="00BB6320"/>
    <w:rsid w:val="00BB65B1"/>
    <w:rsid w:val="00BB685A"/>
    <w:rsid w:val="00BB6ADC"/>
    <w:rsid w:val="00BB6D01"/>
    <w:rsid w:val="00BB7B7D"/>
    <w:rsid w:val="00BC0032"/>
    <w:rsid w:val="00BC029F"/>
    <w:rsid w:val="00BC03C0"/>
    <w:rsid w:val="00BC0441"/>
    <w:rsid w:val="00BC07C8"/>
    <w:rsid w:val="00BC0966"/>
    <w:rsid w:val="00BC0C37"/>
    <w:rsid w:val="00BC0E00"/>
    <w:rsid w:val="00BC10FE"/>
    <w:rsid w:val="00BC12A5"/>
    <w:rsid w:val="00BC1FAE"/>
    <w:rsid w:val="00BC2285"/>
    <w:rsid w:val="00BC22CD"/>
    <w:rsid w:val="00BC2FD0"/>
    <w:rsid w:val="00BC316A"/>
    <w:rsid w:val="00BC35D7"/>
    <w:rsid w:val="00BC3685"/>
    <w:rsid w:val="00BC368C"/>
    <w:rsid w:val="00BC379E"/>
    <w:rsid w:val="00BC3EEF"/>
    <w:rsid w:val="00BC4150"/>
    <w:rsid w:val="00BC41E3"/>
    <w:rsid w:val="00BC41FE"/>
    <w:rsid w:val="00BC4637"/>
    <w:rsid w:val="00BC4C3E"/>
    <w:rsid w:val="00BC4F95"/>
    <w:rsid w:val="00BC52BF"/>
    <w:rsid w:val="00BC5373"/>
    <w:rsid w:val="00BC5826"/>
    <w:rsid w:val="00BC5892"/>
    <w:rsid w:val="00BC5E55"/>
    <w:rsid w:val="00BC6344"/>
    <w:rsid w:val="00BC6A5B"/>
    <w:rsid w:val="00BC6E9F"/>
    <w:rsid w:val="00BC776D"/>
    <w:rsid w:val="00BC7912"/>
    <w:rsid w:val="00BC7948"/>
    <w:rsid w:val="00BC7B5C"/>
    <w:rsid w:val="00BC7C47"/>
    <w:rsid w:val="00BD041B"/>
    <w:rsid w:val="00BD0603"/>
    <w:rsid w:val="00BD06A6"/>
    <w:rsid w:val="00BD0CC1"/>
    <w:rsid w:val="00BD13CB"/>
    <w:rsid w:val="00BD17FC"/>
    <w:rsid w:val="00BD18A0"/>
    <w:rsid w:val="00BD198B"/>
    <w:rsid w:val="00BD1B97"/>
    <w:rsid w:val="00BD2975"/>
    <w:rsid w:val="00BD33BF"/>
    <w:rsid w:val="00BD359C"/>
    <w:rsid w:val="00BD392A"/>
    <w:rsid w:val="00BD3935"/>
    <w:rsid w:val="00BD40B9"/>
    <w:rsid w:val="00BD4213"/>
    <w:rsid w:val="00BD4504"/>
    <w:rsid w:val="00BD4842"/>
    <w:rsid w:val="00BD4CF7"/>
    <w:rsid w:val="00BD4F71"/>
    <w:rsid w:val="00BD54A1"/>
    <w:rsid w:val="00BD588B"/>
    <w:rsid w:val="00BD5A3B"/>
    <w:rsid w:val="00BD608E"/>
    <w:rsid w:val="00BD60B4"/>
    <w:rsid w:val="00BD619F"/>
    <w:rsid w:val="00BD648E"/>
    <w:rsid w:val="00BD6653"/>
    <w:rsid w:val="00BD68A1"/>
    <w:rsid w:val="00BD6A31"/>
    <w:rsid w:val="00BD6BF9"/>
    <w:rsid w:val="00BD7066"/>
    <w:rsid w:val="00BD7203"/>
    <w:rsid w:val="00BD754C"/>
    <w:rsid w:val="00BE0624"/>
    <w:rsid w:val="00BE0842"/>
    <w:rsid w:val="00BE0960"/>
    <w:rsid w:val="00BE0BCE"/>
    <w:rsid w:val="00BE1237"/>
    <w:rsid w:val="00BE13DA"/>
    <w:rsid w:val="00BE1E9E"/>
    <w:rsid w:val="00BE1EEF"/>
    <w:rsid w:val="00BE2014"/>
    <w:rsid w:val="00BE20A2"/>
    <w:rsid w:val="00BE23B1"/>
    <w:rsid w:val="00BE24D2"/>
    <w:rsid w:val="00BE2545"/>
    <w:rsid w:val="00BE28A0"/>
    <w:rsid w:val="00BE28B7"/>
    <w:rsid w:val="00BE3141"/>
    <w:rsid w:val="00BE3178"/>
    <w:rsid w:val="00BE3248"/>
    <w:rsid w:val="00BE3C28"/>
    <w:rsid w:val="00BE3CA6"/>
    <w:rsid w:val="00BE3CFE"/>
    <w:rsid w:val="00BE3FED"/>
    <w:rsid w:val="00BE40CD"/>
    <w:rsid w:val="00BE4789"/>
    <w:rsid w:val="00BE488D"/>
    <w:rsid w:val="00BE49C0"/>
    <w:rsid w:val="00BE5153"/>
    <w:rsid w:val="00BE5A56"/>
    <w:rsid w:val="00BE5A7E"/>
    <w:rsid w:val="00BE5B5D"/>
    <w:rsid w:val="00BE660B"/>
    <w:rsid w:val="00BE67B3"/>
    <w:rsid w:val="00BE6AA3"/>
    <w:rsid w:val="00BE75E1"/>
    <w:rsid w:val="00BE7A25"/>
    <w:rsid w:val="00BF02AE"/>
    <w:rsid w:val="00BF03AA"/>
    <w:rsid w:val="00BF04CB"/>
    <w:rsid w:val="00BF07CF"/>
    <w:rsid w:val="00BF086E"/>
    <w:rsid w:val="00BF098E"/>
    <w:rsid w:val="00BF0E46"/>
    <w:rsid w:val="00BF1575"/>
    <w:rsid w:val="00BF19DD"/>
    <w:rsid w:val="00BF20C3"/>
    <w:rsid w:val="00BF3127"/>
    <w:rsid w:val="00BF391A"/>
    <w:rsid w:val="00BF3D50"/>
    <w:rsid w:val="00BF429C"/>
    <w:rsid w:val="00BF4830"/>
    <w:rsid w:val="00BF4A22"/>
    <w:rsid w:val="00BF4A3C"/>
    <w:rsid w:val="00BF5009"/>
    <w:rsid w:val="00BF50FA"/>
    <w:rsid w:val="00BF5A07"/>
    <w:rsid w:val="00BF5C64"/>
    <w:rsid w:val="00BF64CD"/>
    <w:rsid w:val="00BF65A8"/>
    <w:rsid w:val="00BF666E"/>
    <w:rsid w:val="00BF6A54"/>
    <w:rsid w:val="00BF6C8D"/>
    <w:rsid w:val="00BF6E88"/>
    <w:rsid w:val="00BF7034"/>
    <w:rsid w:val="00BF7442"/>
    <w:rsid w:val="00BF7A41"/>
    <w:rsid w:val="00BF7B29"/>
    <w:rsid w:val="00C002D9"/>
    <w:rsid w:val="00C00443"/>
    <w:rsid w:val="00C00861"/>
    <w:rsid w:val="00C01479"/>
    <w:rsid w:val="00C017AF"/>
    <w:rsid w:val="00C0188A"/>
    <w:rsid w:val="00C019FF"/>
    <w:rsid w:val="00C0214F"/>
    <w:rsid w:val="00C022CD"/>
    <w:rsid w:val="00C02476"/>
    <w:rsid w:val="00C024A0"/>
    <w:rsid w:val="00C02669"/>
    <w:rsid w:val="00C03062"/>
    <w:rsid w:val="00C0344A"/>
    <w:rsid w:val="00C03786"/>
    <w:rsid w:val="00C03BE2"/>
    <w:rsid w:val="00C04031"/>
    <w:rsid w:val="00C0412B"/>
    <w:rsid w:val="00C04191"/>
    <w:rsid w:val="00C04380"/>
    <w:rsid w:val="00C04738"/>
    <w:rsid w:val="00C04D3A"/>
    <w:rsid w:val="00C04EE4"/>
    <w:rsid w:val="00C0512C"/>
    <w:rsid w:val="00C05502"/>
    <w:rsid w:val="00C05F34"/>
    <w:rsid w:val="00C071B0"/>
    <w:rsid w:val="00C071F3"/>
    <w:rsid w:val="00C075F9"/>
    <w:rsid w:val="00C077C5"/>
    <w:rsid w:val="00C0792D"/>
    <w:rsid w:val="00C07A6A"/>
    <w:rsid w:val="00C07F69"/>
    <w:rsid w:val="00C105FC"/>
    <w:rsid w:val="00C10884"/>
    <w:rsid w:val="00C11034"/>
    <w:rsid w:val="00C110AC"/>
    <w:rsid w:val="00C11549"/>
    <w:rsid w:val="00C116CE"/>
    <w:rsid w:val="00C11BD1"/>
    <w:rsid w:val="00C11F36"/>
    <w:rsid w:val="00C123F3"/>
    <w:rsid w:val="00C1254D"/>
    <w:rsid w:val="00C125F2"/>
    <w:rsid w:val="00C1339A"/>
    <w:rsid w:val="00C13696"/>
    <w:rsid w:val="00C14EA0"/>
    <w:rsid w:val="00C155AF"/>
    <w:rsid w:val="00C15677"/>
    <w:rsid w:val="00C15950"/>
    <w:rsid w:val="00C15C6E"/>
    <w:rsid w:val="00C15E24"/>
    <w:rsid w:val="00C16178"/>
    <w:rsid w:val="00C16230"/>
    <w:rsid w:val="00C172DB"/>
    <w:rsid w:val="00C1793C"/>
    <w:rsid w:val="00C200EA"/>
    <w:rsid w:val="00C20BA1"/>
    <w:rsid w:val="00C20C32"/>
    <w:rsid w:val="00C214F3"/>
    <w:rsid w:val="00C21754"/>
    <w:rsid w:val="00C2211F"/>
    <w:rsid w:val="00C22240"/>
    <w:rsid w:val="00C22281"/>
    <w:rsid w:val="00C22812"/>
    <w:rsid w:val="00C22896"/>
    <w:rsid w:val="00C22AEF"/>
    <w:rsid w:val="00C23108"/>
    <w:rsid w:val="00C23124"/>
    <w:rsid w:val="00C235AD"/>
    <w:rsid w:val="00C23873"/>
    <w:rsid w:val="00C23B57"/>
    <w:rsid w:val="00C242EF"/>
    <w:rsid w:val="00C24956"/>
    <w:rsid w:val="00C24FFA"/>
    <w:rsid w:val="00C255AA"/>
    <w:rsid w:val="00C25632"/>
    <w:rsid w:val="00C257E4"/>
    <w:rsid w:val="00C258B9"/>
    <w:rsid w:val="00C26103"/>
    <w:rsid w:val="00C26725"/>
    <w:rsid w:val="00C30605"/>
    <w:rsid w:val="00C30B7B"/>
    <w:rsid w:val="00C31216"/>
    <w:rsid w:val="00C312E6"/>
    <w:rsid w:val="00C3160A"/>
    <w:rsid w:val="00C31AE9"/>
    <w:rsid w:val="00C31E2D"/>
    <w:rsid w:val="00C32528"/>
    <w:rsid w:val="00C32748"/>
    <w:rsid w:val="00C32B83"/>
    <w:rsid w:val="00C32DD9"/>
    <w:rsid w:val="00C33272"/>
    <w:rsid w:val="00C33A4D"/>
    <w:rsid w:val="00C34205"/>
    <w:rsid w:val="00C3421D"/>
    <w:rsid w:val="00C34C19"/>
    <w:rsid w:val="00C34C57"/>
    <w:rsid w:val="00C353E5"/>
    <w:rsid w:val="00C354DA"/>
    <w:rsid w:val="00C355C5"/>
    <w:rsid w:val="00C36268"/>
    <w:rsid w:val="00C363ED"/>
    <w:rsid w:val="00C3645C"/>
    <w:rsid w:val="00C368A1"/>
    <w:rsid w:val="00C37C3D"/>
    <w:rsid w:val="00C37F0F"/>
    <w:rsid w:val="00C37F12"/>
    <w:rsid w:val="00C4004A"/>
    <w:rsid w:val="00C400AD"/>
    <w:rsid w:val="00C406D9"/>
    <w:rsid w:val="00C409A0"/>
    <w:rsid w:val="00C40B79"/>
    <w:rsid w:val="00C40E00"/>
    <w:rsid w:val="00C410BC"/>
    <w:rsid w:val="00C41C91"/>
    <w:rsid w:val="00C41DED"/>
    <w:rsid w:val="00C42320"/>
    <w:rsid w:val="00C435DD"/>
    <w:rsid w:val="00C43DE2"/>
    <w:rsid w:val="00C4460E"/>
    <w:rsid w:val="00C44657"/>
    <w:rsid w:val="00C44E23"/>
    <w:rsid w:val="00C452A2"/>
    <w:rsid w:val="00C459D1"/>
    <w:rsid w:val="00C45FD6"/>
    <w:rsid w:val="00C46160"/>
    <w:rsid w:val="00C46E87"/>
    <w:rsid w:val="00C46EB3"/>
    <w:rsid w:val="00C46FF9"/>
    <w:rsid w:val="00C47B59"/>
    <w:rsid w:val="00C47B88"/>
    <w:rsid w:val="00C47E27"/>
    <w:rsid w:val="00C50098"/>
    <w:rsid w:val="00C50260"/>
    <w:rsid w:val="00C506E3"/>
    <w:rsid w:val="00C50957"/>
    <w:rsid w:val="00C50E1C"/>
    <w:rsid w:val="00C511BD"/>
    <w:rsid w:val="00C5139E"/>
    <w:rsid w:val="00C52419"/>
    <w:rsid w:val="00C52A18"/>
    <w:rsid w:val="00C52CA5"/>
    <w:rsid w:val="00C52DED"/>
    <w:rsid w:val="00C5315B"/>
    <w:rsid w:val="00C5356D"/>
    <w:rsid w:val="00C53E3A"/>
    <w:rsid w:val="00C549A1"/>
    <w:rsid w:val="00C54CCA"/>
    <w:rsid w:val="00C54DF7"/>
    <w:rsid w:val="00C55289"/>
    <w:rsid w:val="00C5575E"/>
    <w:rsid w:val="00C55A04"/>
    <w:rsid w:val="00C55E6D"/>
    <w:rsid w:val="00C5633C"/>
    <w:rsid w:val="00C567EE"/>
    <w:rsid w:val="00C56ACD"/>
    <w:rsid w:val="00C56C56"/>
    <w:rsid w:val="00C56D06"/>
    <w:rsid w:val="00C56D10"/>
    <w:rsid w:val="00C56E43"/>
    <w:rsid w:val="00C5707A"/>
    <w:rsid w:val="00C5726F"/>
    <w:rsid w:val="00C57575"/>
    <w:rsid w:val="00C57811"/>
    <w:rsid w:val="00C579CD"/>
    <w:rsid w:val="00C579E7"/>
    <w:rsid w:val="00C579F3"/>
    <w:rsid w:val="00C57FFE"/>
    <w:rsid w:val="00C602BA"/>
    <w:rsid w:val="00C602F7"/>
    <w:rsid w:val="00C61230"/>
    <w:rsid w:val="00C612EA"/>
    <w:rsid w:val="00C615DF"/>
    <w:rsid w:val="00C61602"/>
    <w:rsid w:val="00C61667"/>
    <w:rsid w:val="00C619BB"/>
    <w:rsid w:val="00C621F4"/>
    <w:rsid w:val="00C625B6"/>
    <w:rsid w:val="00C62A30"/>
    <w:rsid w:val="00C62B66"/>
    <w:rsid w:val="00C631A1"/>
    <w:rsid w:val="00C63A6C"/>
    <w:rsid w:val="00C63C23"/>
    <w:rsid w:val="00C63D29"/>
    <w:rsid w:val="00C641E8"/>
    <w:rsid w:val="00C6423B"/>
    <w:rsid w:val="00C64414"/>
    <w:rsid w:val="00C645F5"/>
    <w:rsid w:val="00C6464D"/>
    <w:rsid w:val="00C647EE"/>
    <w:rsid w:val="00C6482F"/>
    <w:rsid w:val="00C64ACB"/>
    <w:rsid w:val="00C65588"/>
    <w:rsid w:val="00C656D6"/>
    <w:rsid w:val="00C65786"/>
    <w:rsid w:val="00C65D68"/>
    <w:rsid w:val="00C65E08"/>
    <w:rsid w:val="00C65E65"/>
    <w:rsid w:val="00C6643D"/>
    <w:rsid w:val="00C66727"/>
    <w:rsid w:val="00C6687A"/>
    <w:rsid w:val="00C67227"/>
    <w:rsid w:val="00C678D1"/>
    <w:rsid w:val="00C679E5"/>
    <w:rsid w:val="00C701BE"/>
    <w:rsid w:val="00C70698"/>
    <w:rsid w:val="00C71096"/>
    <w:rsid w:val="00C719DE"/>
    <w:rsid w:val="00C72AE2"/>
    <w:rsid w:val="00C73107"/>
    <w:rsid w:val="00C73222"/>
    <w:rsid w:val="00C7331F"/>
    <w:rsid w:val="00C734D7"/>
    <w:rsid w:val="00C736DB"/>
    <w:rsid w:val="00C73C88"/>
    <w:rsid w:val="00C73DFE"/>
    <w:rsid w:val="00C743E9"/>
    <w:rsid w:val="00C74F6F"/>
    <w:rsid w:val="00C75335"/>
    <w:rsid w:val="00C75A36"/>
    <w:rsid w:val="00C76027"/>
    <w:rsid w:val="00C76388"/>
    <w:rsid w:val="00C7690D"/>
    <w:rsid w:val="00C7695D"/>
    <w:rsid w:val="00C770CC"/>
    <w:rsid w:val="00C77170"/>
    <w:rsid w:val="00C7764F"/>
    <w:rsid w:val="00C77B00"/>
    <w:rsid w:val="00C77F86"/>
    <w:rsid w:val="00C80360"/>
    <w:rsid w:val="00C80838"/>
    <w:rsid w:val="00C81718"/>
    <w:rsid w:val="00C818F1"/>
    <w:rsid w:val="00C81947"/>
    <w:rsid w:val="00C81A82"/>
    <w:rsid w:val="00C827F1"/>
    <w:rsid w:val="00C82EEE"/>
    <w:rsid w:val="00C82F9F"/>
    <w:rsid w:val="00C831C5"/>
    <w:rsid w:val="00C83410"/>
    <w:rsid w:val="00C835C8"/>
    <w:rsid w:val="00C8372B"/>
    <w:rsid w:val="00C83BA4"/>
    <w:rsid w:val="00C83BD4"/>
    <w:rsid w:val="00C83D02"/>
    <w:rsid w:val="00C83FE3"/>
    <w:rsid w:val="00C841B1"/>
    <w:rsid w:val="00C8429D"/>
    <w:rsid w:val="00C8481F"/>
    <w:rsid w:val="00C84F37"/>
    <w:rsid w:val="00C853D7"/>
    <w:rsid w:val="00C85A56"/>
    <w:rsid w:val="00C85A94"/>
    <w:rsid w:val="00C85AFD"/>
    <w:rsid w:val="00C85BAA"/>
    <w:rsid w:val="00C860D4"/>
    <w:rsid w:val="00C865E4"/>
    <w:rsid w:val="00C86D8C"/>
    <w:rsid w:val="00C870E6"/>
    <w:rsid w:val="00C87695"/>
    <w:rsid w:val="00C876A5"/>
    <w:rsid w:val="00C87B45"/>
    <w:rsid w:val="00C87FFE"/>
    <w:rsid w:val="00C90F1C"/>
    <w:rsid w:val="00C91106"/>
    <w:rsid w:val="00C91407"/>
    <w:rsid w:val="00C914DA"/>
    <w:rsid w:val="00C917FD"/>
    <w:rsid w:val="00C91951"/>
    <w:rsid w:val="00C919DE"/>
    <w:rsid w:val="00C91C3C"/>
    <w:rsid w:val="00C91DEC"/>
    <w:rsid w:val="00C922AC"/>
    <w:rsid w:val="00C926E3"/>
    <w:rsid w:val="00C927A9"/>
    <w:rsid w:val="00C928AE"/>
    <w:rsid w:val="00C92C72"/>
    <w:rsid w:val="00C930C0"/>
    <w:rsid w:val="00C93219"/>
    <w:rsid w:val="00C93606"/>
    <w:rsid w:val="00C9367B"/>
    <w:rsid w:val="00C937DD"/>
    <w:rsid w:val="00C93921"/>
    <w:rsid w:val="00C94A02"/>
    <w:rsid w:val="00C95523"/>
    <w:rsid w:val="00C9566D"/>
    <w:rsid w:val="00C956C2"/>
    <w:rsid w:val="00C95792"/>
    <w:rsid w:val="00C959D2"/>
    <w:rsid w:val="00C95D1F"/>
    <w:rsid w:val="00C96186"/>
    <w:rsid w:val="00C962FB"/>
    <w:rsid w:val="00C963B6"/>
    <w:rsid w:val="00C9668A"/>
    <w:rsid w:val="00C968CF"/>
    <w:rsid w:val="00C9699C"/>
    <w:rsid w:val="00C96FB9"/>
    <w:rsid w:val="00C97303"/>
    <w:rsid w:val="00C974A6"/>
    <w:rsid w:val="00C97C26"/>
    <w:rsid w:val="00CA0160"/>
    <w:rsid w:val="00CA01CE"/>
    <w:rsid w:val="00CA039D"/>
    <w:rsid w:val="00CA0D0B"/>
    <w:rsid w:val="00CA1008"/>
    <w:rsid w:val="00CA1C1F"/>
    <w:rsid w:val="00CA20D6"/>
    <w:rsid w:val="00CA21F3"/>
    <w:rsid w:val="00CA28C0"/>
    <w:rsid w:val="00CA378A"/>
    <w:rsid w:val="00CA3AEA"/>
    <w:rsid w:val="00CA3E0C"/>
    <w:rsid w:val="00CA403E"/>
    <w:rsid w:val="00CA442C"/>
    <w:rsid w:val="00CA45D7"/>
    <w:rsid w:val="00CA4CF9"/>
    <w:rsid w:val="00CA4F8A"/>
    <w:rsid w:val="00CA545E"/>
    <w:rsid w:val="00CA54BD"/>
    <w:rsid w:val="00CA5822"/>
    <w:rsid w:val="00CA5F43"/>
    <w:rsid w:val="00CA60E1"/>
    <w:rsid w:val="00CA6908"/>
    <w:rsid w:val="00CA7143"/>
    <w:rsid w:val="00CA7495"/>
    <w:rsid w:val="00CB0022"/>
    <w:rsid w:val="00CB0066"/>
    <w:rsid w:val="00CB008A"/>
    <w:rsid w:val="00CB0B3D"/>
    <w:rsid w:val="00CB0BD6"/>
    <w:rsid w:val="00CB0CB5"/>
    <w:rsid w:val="00CB167F"/>
    <w:rsid w:val="00CB198A"/>
    <w:rsid w:val="00CB1A35"/>
    <w:rsid w:val="00CB215F"/>
    <w:rsid w:val="00CB2175"/>
    <w:rsid w:val="00CB255D"/>
    <w:rsid w:val="00CB2BAF"/>
    <w:rsid w:val="00CB327C"/>
    <w:rsid w:val="00CB358D"/>
    <w:rsid w:val="00CB3B5A"/>
    <w:rsid w:val="00CB3B86"/>
    <w:rsid w:val="00CB3BB9"/>
    <w:rsid w:val="00CB3CF1"/>
    <w:rsid w:val="00CB3E16"/>
    <w:rsid w:val="00CB4348"/>
    <w:rsid w:val="00CB44B2"/>
    <w:rsid w:val="00CB4799"/>
    <w:rsid w:val="00CB4A5E"/>
    <w:rsid w:val="00CB5449"/>
    <w:rsid w:val="00CB55A1"/>
    <w:rsid w:val="00CB5925"/>
    <w:rsid w:val="00CB5A72"/>
    <w:rsid w:val="00CB5B38"/>
    <w:rsid w:val="00CB6D01"/>
    <w:rsid w:val="00CB6E9E"/>
    <w:rsid w:val="00CB6FCE"/>
    <w:rsid w:val="00CB791C"/>
    <w:rsid w:val="00CB7A87"/>
    <w:rsid w:val="00CB7D26"/>
    <w:rsid w:val="00CC02B0"/>
    <w:rsid w:val="00CC04D5"/>
    <w:rsid w:val="00CC0B62"/>
    <w:rsid w:val="00CC0E34"/>
    <w:rsid w:val="00CC1527"/>
    <w:rsid w:val="00CC15CC"/>
    <w:rsid w:val="00CC16DE"/>
    <w:rsid w:val="00CC1727"/>
    <w:rsid w:val="00CC1755"/>
    <w:rsid w:val="00CC1EA5"/>
    <w:rsid w:val="00CC2833"/>
    <w:rsid w:val="00CC35C9"/>
    <w:rsid w:val="00CC363B"/>
    <w:rsid w:val="00CC382D"/>
    <w:rsid w:val="00CC38AB"/>
    <w:rsid w:val="00CC3B69"/>
    <w:rsid w:val="00CC3C82"/>
    <w:rsid w:val="00CC3F68"/>
    <w:rsid w:val="00CC4225"/>
    <w:rsid w:val="00CC4230"/>
    <w:rsid w:val="00CC429C"/>
    <w:rsid w:val="00CC4633"/>
    <w:rsid w:val="00CC4E5A"/>
    <w:rsid w:val="00CC4FE5"/>
    <w:rsid w:val="00CC55D2"/>
    <w:rsid w:val="00CC576C"/>
    <w:rsid w:val="00CC6538"/>
    <w:rsid w:val="00CC687F"/>
    <w:rsid w:val="00CC6A01"/>
    <w:rsid w:val="00CC76E7"/>
    <w:rsid w:val="00CC7DF2"/>
    <w:rsid w:val="00CC7DF7"/>
    <w:rsid w:val="00CD04AE"/>
    <w:rsid w:val="00CD04E2"/>
    <w:rsid w:val="00CD08ED"/>
    <w:rsid w:val="00CD0B6D"/>
    <w:rsid w:val="00CD1163"/>
    <w:rsid w:val="00CD243B"/>
    <w:rsid w:val="00CD2B4F"/>
    <w:rsid w:val="00CD2BF5"/>
    <w:rsid w:val="00CD2FD8"/>
    <w:rsid w:val="00CD3947"/>
    <w:rsid w:val="00CD3F93"/>
    <w:rsid w:val="00CD427F"/>
    <w:rsid w:val="00CD4901"/>
    <w:rsid w:val="00CD4AA9"/>
    <w:rsid w:val="00CD4E71"/>
    <w:rsid w:val="00CD4F21"/>
    <w:rsid w:val="00CD5905"/>
    <w:rsid w:val="00CD62AB"/>
    <w:rsid w:val="00CD6943"/>
    <w:rsid w:val="00CD6A53"/>
    <w:rsid w:val="00CD6B84"/>
    <w:rsid w:val="00CD6F91"/>
    <w:rsid w:val="00CD7207"/>
    <w:rsid w:val="00CD72CD"/>
    <w:rsid w:val="00CD734A"/>
    <w:rsid w:val="00CD7672"/>
    <w:rsid w:val="00CD7AF8"/>
    <w:rsid w:val="00CE006B"/>
    <w:rsid w:val="00CE05E3"/>
    <w:rsid w:val="00CE08D9"/>
    <w:rsid w:val="00CE09A6"/>
    <w:rsid w:val="00CE11D9"/>
    <w:rsid w:val="00CE1740"/>
    <w:rsid w:val="00CE17F4"/>
    <w:rsid w:val="00CE1BCB"/>
    <w:rsid w:val="00CE1CF3"/>
    <w:rsid w:val="00CE1E07"/>
    <w:rsid w:val="00CE243A"/>
    <w:rsid w:val="00CE245B"/>
    <w:rsid w:val="00CE257E"/>
    <w:rsid w:val="00CE2660"/>
    <w:rsid w:val="00CE274F"/>
    <w:rsid w:val="00CE27B7"/>
    <w:rsid w:val="00CE2B05"/>
    <w:rsid w:val="00CE2B5D"/>
    <w:rsid w:val="00CE2B95"/>
    <w:rsid w:val="00CE3237"/>
    <w:rsid w:val="00CE3A3A"/>
    <w:rsid w:val="00CE52CB"/>
    <w:rsid w:val="00CE555B"/>
    <w:rsid w:val="00CE5580"/>
    <w:rsid w:val="00CE55A6"/>
    <w:rsid w:val="00CE569B"/>
    <w:rsid w:val="00CE5739"/>
    <w:rsid w:val="00CE62DF"/>
    <w:rsid w:val="00CE6539"/>
    <w:rsid w:val="00CE66B3"/>
    <w:rsid w:val="00CE6F7D"/>
    <w:rsid w:val="00CE7C60"/>
    <w:rsid w:val="00CF01C6"/>
    <w:rsid w:val="00CF0782"/>
    <w:rsid w:val="00CF105A"/>
    <w:rsid w:val="00CF10B5"/>
    <w:rsid w:val="00CF1AEE"/>
    <w:rsid w:val="00CF1D6F"/>
    <w:rsid w:val="00CF1F98"/>
    <w:rsid w:val="00CF1FC5"/>
    <w:rsid w:val="00CF26CC"/>
    <w:rsid w:val="00CF2A55"/>
    <w:rsid w:val="00CF2DDC"/>
    <w:rsid w:val="00CF31E4"/>
    <w:rsid w:val="00CF3220"/>
    <w:rsid w:val="00CF328D"/>
    <w:rsid w:val="00CF367B"/>
    <w:rsid w:val="00CF37FA"/>
    <w:rsid w:val="00CF3E03"/>
    <w:rsid w:val="00CF3FAB"/>
    <w:rsid w:val="00CF4151"/>
    <w:rsid w:val="00CF4219"/>
    <w:rsid w:val="00CF42BF"/>
    <w:rsid w:val="00CF4441"/>
    <w:rsid w:val="00CF449E"/>
    <w:rsid w:val="00CF456D"/>
    <w:rsid w:val="00CF48FC"/>
    <w:rsid w:val="00CF50B5"/>
    <w:rsid w:val="00CF566D"/>
    <w:rsid w:val="00CF56BE"/>
    <w:rsid w:val="00CF570E"/>
    <w:rsid w:val="00CF5D33"/>
    <w:rsid w:val="00CF622A"/>
    <w:rsid w:val="00CF630A"/>
    <w:rsid w:val="00CF63CD"/>
    <w:rsid w:val="00CF673A"/>
    <w:rsid w:val="00CF6882"/>
    <w:rsid w:val="00CF6AF1"/>
    <w:rsid w:val="00CF6D21"/>
    <w:rsid w:val="00CF765C"/>
    <w:rsid w:val="00CF7749"/>
    <w:rsid w:val="00CF7C63"/>
    <w:rsid w:val="00CF7DBF"/>
    <w:rsid w:val="00D000A9"/>
    <w:rsid w:val="00D01457"/>
    <w:rsid w:val="00D02009"/>
    <w:rsid w:val="00D0290A"/>
    <w:rsid w:val="00D02B02"/>
    <w:rsid w:val="00D02F3F"/>
    <w:rsid w:val="00D03556"/>
    <w:rsid w:val="00D0355C"/>
    <w:rsid w:val="00D03665"/>
    <w:rsid w:val="00D03808"/>
    <w:rsid w:val="00D041AB"/>
    <w:rsid w:val="00D04473"/>
    <w:rsid w:val="00D048AC"/>
    <w:rsid w:val="00D04C42"/>
    <w:rsid w:val="00D0505B"/>
    <w:rsid w:val="00D051E8"/>
    <w:rsid w:val="00D0550E"/>
    <w:rsid w:val="00D058B1"/>
    <w:rsid w:val="00D05A8C"/>
    <w:rsid w:val="00D05C79"/>
    <w:rsid w:val="00D05E8B"/>
    <w:rsid w:val="00D0664D"/>
    <w:rsid w:val="00D066A2"/>
    <w:rsid w:val="00D06950"/>
    <w:rsid w:val="00D06AF0"/>
    <w:rsid w:val="00D06F38"/>
    <w:rsid w:val="00D07DD8"/>
    <w:rsid w:val="00D10F29"/>
    <w:rsid w:val="00D1100F"/>
    <w:rsid w:val="00D1118D"/>
    <w:rsid w:val="00D114BA"/>
    <w:rsid w:val="00D11772"/>
    <w:rsid w:val="00D1187F"/>
    <w:rsid w:val="00D11F05"/>
    <w:rsid w:val="00D12864"/>
    <w:rsid w:val="00D12B67"/>
    <w:rsid w:val="00D12DE9"/>
    <w:rsid w:val="00D13185"/>
    <w:rsid w:val="00D13BB0"/>
    <w:rsid w:val="00D140EF"/>
    <w:rsid w:val="00D1463F"/>
    <w:rsid w:val="00D14A4A"/>
    <w:rsid w:val="00D14AE5"/>
    <w:rsid w:val="00D14BCE"/>
    <w:rsid w:val="00D14BFE"/>
    <w:rsid w:val="00D14DBB"/>
    <w:rsid w:val="00D14FAF"/>
    <w:rsid w:val="00D1517E"/>
    <w:rsid w:val="00D151CB"/>
    <w:rsid w:val="00D1526D"/>
    <w:rsid w:val="00D154AA"/>
    <w:rsid w:val="00D1573E"/>
    <w:rsid w:val="00D16947"/>
    <w:rsid w:val="00D16CB8"/>
    <w:rsid w:val="00D16F63"/>
    <w:rsid w:val="00D16F84"/>
    <w:rsid w:val="00D17570"/>
    <w:rsid w:val="00D17981"/>
    <w:rsid w:val="00D17AA5"/>
    <w:rsid w:val="00D17B41"/>
    <w:rsid w:val="00D17C73"/>
    <w:rsid w:val="00D17C87"/>
    <w:rsid w:val="00D17E81"/>
    <w:rsid w:val="00D17F4D"/>
    <w:rsid w:val="00D200D0"/>
    <w:rsid w:val="00D2061D"/>
    <w:rsid w:val="00D206C7"/>
    <w:rsid w:val="00D209EA"/>
    <w:rsid w:val="00D20A86"/>
    <w:rsid w:val="00D211C3"/>
    <w:rsid w:val="00D216D3"/>
    <w:rsid w:val="00D21775"/>
    <w:rsid w:val="00D21BBF"/>
    <w:rsid w:val="00D22430"/>
    <w:rsid w:val="00D22695"/>
    <w:rsid w:val="00D22881"/>
    <w:rsid w:val="00D229A1"/>
    <w:rsid w:val="00D229FB"/>
    <w:rsid w:val="00D230F8"/>
    <w:rsid w:val="00D232E0"/>
    <w:rsid w:val="00D23A79"/>
    <w:rsid w:val="00D23DCB"/>
    <w:rsid w:val="00D23EC5"/>
    <w:rsid w:val="00D2430C"/>
    <w:rsid w:val="00D244DC"/>
    <w:rsid w:val="00D24A02"/>
    <w:rsid w:val="00D24B09"/>
    <w:rsid w:val="00D24BCC"/>
    <w:rsid w:val="00D25A02"/>
    <w:rsid w:val="00D25B16"/>
    <w:rsid w:val="00D25C47"/>
    <w:rsid w:val="00D25F6A"/>
    <w:rsid w:val="00D25F73"/>
    <w:rsid w:val="00D25FBE"/>
    <w:rsid w:val="00D2639D"/>
    <w:rsid w:val="00D264B3"/>
    <w:rsid w:val="00D26C4F"/>
    <w:rsid w:val="00D26CD3"/>
    <w:rsid w:val="00D26ECB"/>
    <w:rsid w:val="00D2720E"/>
    <w:rsid w:val="00D27C70"/>
    <w:rsid w:val="00D27D96"/>
    <w:rsid w:val="00D27E58"/>
    <w:rsid w:val="00D3025F"/>
    <w:rsid w:val="00D30719"/>
    <w:rsid w:val="00D30CB1"/>
    <w:rsid w:val="00D310A4"/>
    <w:rsid w:val="00D316EB"/>
    <w:rsid w:val="00D31AEB"/>
    <w:rsid w:val="00D321B1"/>
    <w:rsid w:val="00D32238"/>
    <w:rsid w:val="00D323BC"/>
    <w:rsid w:val="00D32643"/>
    <w:rsid w:val="00D329D0"/>
    <w:rsid w:val="00D32A60"/>
    <w:rsid w:val="00D3362E"/>
    <w:rsid w:val="00D34105"/>
    <w:rsid w:val="00D34E4A"/>
    <w:rsid w:val="00D355BD"/>
    <w:rsid w:val="00D35612"/>
    <w:rsid w:val="00D35B00"/>
    <w:rsid w:val="00D35BD9"/>
    <w:rsid w:val="00D36076"/>
    <w:rsid w:val="00D36585"/>
    <w:rsid w:val="00D371F1"/>
    <w:rsid w:val="00D376D2"/>
    <w:rsid w:val="00D37797"/>
    <w:rsid w:val="00D37BA6"/>
    <w:rsid w:val="00D37E1E"/>
    <w:rsid w:val="00D4065D"/>
    <w:rsid w:val="00D41244"/>
    <w:rsid w:val="00D4127D"/>
    <w:rsid w:val="00D41533"/>
    <w:rsid w:val="00D41927"/>
    <w:rsid w:val="00D41EFE"/>
    <w:rsid w:val="00D423CE"/>
    <w:rsid w:val="00D42FC5"/>
    <w:rsid w:val="00D435D9"/>
    <w:rsid w:val="00D443B5"/>
    <w:rsid w:val="00D44800"/>
    <w:rsid w:val="00D448A8"/>
    <w:rsid w:val="00D44B94"/>
    <w:rsid w:val="00D44BBF"/>
    <w:rsid w:val="00D44FCA"/>
    <w:rsid w:val="00D4548C"/>
    <w:rsid w:val="00D4555D"/>
    <w:rsid w:val="00D459E8"/>
    <w:rsid w:val="00D45D00"/>
    <w:rsid w:val="00D46557"/>
    <w:rsid w:val="00D465BB"/>
    <w:rsid w:val="00D46D13"/>
    <w:rsid w:val="00D47598"/>
    <w:rsid w:val="00D47F23"/>
    <w:rsid w:val="00D5007B"/>
    <w:rsid w:val="00D5054C"/>
    <w:rsid w:val="00D50862"/>
    <w:rsid w:val="00D50AF7"/>
    <w:rsid w:val="00D50D81"/>
    <w:rsid w:val="00D5196B"/>
    <w:rsid w:val="00D52091"/>
    <w:rsid w:val="00D52FD5"/>
    <w:rsid w:val="00D53BC9"/>
    <w:rsid w:val="00D53CD8"/>
    <w:rsid w:val="00D53DC0"/>
    <w:rsid w:val="00D540EA"/>
    <w:rsid w:val="00D542DF"/>
    <w:rsid w:val="00D55165"/>
    <w:rsid w:val="00D552FC"/>
    <w:rsid w:val="00D55356"/>
    <w:rsid w:val="00D557A0"/>
    <w:rsid w:val="00D55928"/>
    <w:rsid w:val="00D562D7"/>
    <w:rsid w:val="00D565AF"/>
    <w:rsid w:val="00D566AA"/>
    <w:rsid w:val="00D567E2"/>
    <w:rsid w:val="00D56836"/>
    <w:rsid w:val="00D57470"/>
    <w:rsid w:val="00D574D4"/>
    <w:rsid w:val="00D576EB"/>
    <w:rsid w:val="00D57903"/>
    <w:rsid w:val="00D57A6C"/>
    <w:rsid w:val="00D57EC9"/>
    <w:rsid w:val="00D603C5"/>
    <w:rsid w:val="00D605C6"/>
    <w:rsid w:val="00D606AB"/>
    <w:rsid w:val="00D606EB"/>
    <w:rsid w:val="00D6076B"/>
    <w:rsid w:val="00D60895"/>
    <w:rsid w:val="00D61082"/>
    <w:rsid w:val="00D6140B"/>
    <w:rsid w:val="00D62179"/>
    <w:rsid w:val="00D62424"/>
    <w:rsid w:val="00D6253B"/>
    <w:rsid w:val="00D62729"/>
    <w:rsid w:val="00D632E2"/>
    <w:rsid w:val="00D639C9"/>
    <w:rsid w:val="00D64A39"/>
    <w:rsid w:val="00D64BD4"/>
    <w:rsid w:val="00D65186"/>
    <w:rsid w:val="00D6522B"/>
    <w:rsid w:val="00D65770"/>
    <w:rsid w:val="00D659FF"/>
    <w:rsid w:val="00D65D1D"/>
    <w:rsid w:val="00D65DDA"/>
    <w:rsid w:val="00D66531"/>
    <w:rsid w:val="00D665FD"/>
    <w:rsid w:val="00D66993"/>
    <w:rsid w:val="00D66B7E"/>
    <w:rsid w:val="00D671C2"/>
    <w:rsid w:val="00D67529"/>
    <w:rsid w:val="00D6779B"/>
    <w:rsid w:val="00D67990"/>
    <w:rsid w:val="00D67AB1"/>
    <w:rsid w:val="00D67BF9"/>
    <w:rsid w:val="00D67F71"/>
    <w:rsid w:val="00D700E5"/>
    <w:rsid w:val="00D70501"/>
    <w:rsid w:val="00D7087D"/>
    <w:rsid w:val="00D70DAC"/>
    <w:rsid w:val="00D70F00"/>
    <w:rsid w:val="00D70FA8"/>
    <w:rsid w:val="00D716F3"/>
    <w:rsid w:val="00D71721"/>
    <w:rsid w:val="00D71A00"/>
    <w:rsid w:val="00D71A67"/>
    <w:rsid w:val="00D71AA4"/>
    <w:rsid w:val="00D71B60"/>
    <w:rsid w:val="00D71DC7"/>
    <w:rsid w:val="00D72220"/>
    <w:rsid w:val="00D725A4"/>
    <w:rsid w:val="00D727EF"/>
    <w:rsid w:val="00D72DB5"/>
    <w:rsid w:val="00D72E7A"/>
    <w:rsid w:val="00D731F5"/>
    <w:rsid w:val="00D73B6C"/>
    <w:rsid w:val="00D73B80"/>
    <w:rsid w:val="00D73BA5"/>
    <w:rsid w:val="00D73E8E"/>
    <w:rsid w:val="00D73F6B"/>
    <w:rsid w:val="00D74685"/>
    <w:rsid w:val="00D74857"/>
    <w:rsid w:val="00D74C66"/>
    <w:rsid w:val="00D74E29"/>
    <w:rsid w:val="00D75073"/>
    <w:rsid w:val="00D757FA"/>
    <w:rsid w:val="00D75CD8"/>
    <w:rsid w:val="00D76803"/>
    <w:rsid w:val="00D76E19"/>
    <w:rsid w:val="00D76F53"/>
    <w:rsid w:val="00D77071"/>
    <w:rsid w:val="00D777B6"/>
    <w:rsid w:val="00D77961"/>
    <w:rsid w:val="00D77F14"/>
    <w:rsid w:val="00D80249"/>
    <w:rsid w:val="00D80591"/>
    <w:rsid w:val="00D80614"/>
    <w:rsid w:val="00D80834"/>
    <w:rsid w:val="00D809EF"/>
    <w:rsid w:val="00D80A96"/>
    <w:rsid w:val="00D80D97"/>
    <w:rsid w:val="00D8137D"/>
    <w:rsid w:val="00D8198A"/>
    <w:rsid w:val="00D81B54"/>
    <w:rsid w:val="00D820A9"/>
    <w:rsid w:val="00D822FF"/>
    <w:rsid w:val="00D826FF"/>
    <w:rsid w:val="00D8270B"/>
    <w:rsid w:val="00D82856"/>
    <w:rsid w:val="00D82977"/>
    <w:rsid w:val="00D82F6F"/>
    <w:rsid w:val="00D8316E"/>
    <w:rsid w:val="00D83B98"/>
    <w:rsid w:val="00D83F76"/>
    <w:rsid w:val="00D84453"/>
    <w:rsid w:val="00D846A6"/>
    <w:rsid w:val="00D84D8E"/>
    <w:rsid w:val="00D84EAE"/>
    <w:rsid w:val="00D84ED4"/>
    <w:rsid w:val="00D84F7B"/>
    <w:rsid w:val="00D857BA"/>
    <w:rsid w:val="00D85B1F"/>
    <w:rsid w:val="00D85CAE"/>
    <w:rsid w:val="00D86565"/>
    <w:rsid w:val="00D866E0"/>
    <w:rsid w:val="00D86947"/>
    <w:rsid w:val="00D86EBE"/>
    <w:rsid w:val="00D86F2B"/>
    <w:rsid w:val="00D8785D"/>
    <w:rsid w:val="00D9011C"/>
    <w:rsid w:val="00D90386"/>
    <w:rsid w:val="00D905BC"/>
    <w:rsid w:val="00D90AFA"/>
    <w:rsid w:val="00D90E89"/>
    <w:rsid w:val="00D90EDD"/>
    <w:rsid w:val="00D90FD9"/>
    <w:rsid w:val="00D91355"/>
    <w:rsid w:val="00D91583"/>
    <w:rsid w:val="00D91A03"/>
    <w:rsid w:val="00D91BA3"/>
    <w:rsid w:val="00D91CC0"/>
    <w:rsid w:val="00D91FC8"/>
    <w:rsid w:val="00D920BC"/>
    <w:rsid w:val="00D92194"/>
    <w:rsid w:val="00D92200"/>
    <w:rsid w:val="00D926E0"/>
    <w:rsid w:val="00D9271F"/>
    <w:rsid w:val="00D92736"/>
    <w:rsid w:val="00D9282E"/>
    <w:rsid w:val="00D92952"/>
    <w:rsid w:val="00D92A10"/>
    <w:rsid w:val="00D92A3A"/>
    <w:rsid w:val="00D92FA6"/>
    <w:rsid w:val="00D92FFF"/>
    <w:rsid w:val="00D930C1"/>
    <w:rsid w:val="00D93400"/>
    <w:rsid w:val="00D939CE"/>
    <w:rsid w:val="00D93C93"/>
    <w:rsid w:val="00D942F1"/>
    <w:rsid w:val="00D94653"/>
    <w:rsid w:val="00D94892"/>
    <w:rsid w:val="00D94B58"/>
    <w:rsid w:val="00D950E0"/>
    <w:rsid w:val="00D9532A"/>
    <w:rsid w:val="00D95730"/>
    <w:rsid w:val="00D958D2"/>
    <w:rsid w:val="00D96F7D"/>
    <w:rsid w:val="00D97256"/>
    <w:rsid w:val="00D9743F"/>
    <w:rsid w:val="00D97C2B"/>
    <w:rsid w:val="00DA0498"/>
    <w:rsid w:val="00DA0600"/>
    <w:rsid w:val="00DA06E3"/>
    <w:rsid w:val="00DA07A3"/>
    <w:rsid w:val="00DA0B0D"/>
    <w:rsid w:val="00DA0B1E"/>
    <w:rsid w:val="00DA0DC3"/>
    <w:rsid w:val="00DA0ECE"/>
    <w:rsid w:val="00DA140C"/>
    <w:rsid w:val="00DA17E0"/>
    <w:rsid w:val="00DA1E03"/>
    <w:rsid w:val="00DA22C6"/>
    <w:rsid w:val="00DA233B"/>
    <w:rsid w:val="00DA27C6"/>
    <w:rsid w:val="00DA2AE0"/>
    <w:rsid w:val="00DA2EBF"/>
    <w:rsid w:val="00DA3681"/>
    <w:rsid w:val="00DA381F"/>
    <w:rsid w:val="00DA43D1"/>
    <w:rsid w:val="00DA4623"/>
    <w:rsid w:val="00DA5C27"/>
    <w:rsid w:val="00DA5CBE"/>
    <w:rsid w:val="00DA61FC"/>
    <w:rsid w:val="00DA6394"/>
    <w:rsid w:val="00DA69A1"/>
    <w:rsid w:val="00DA6D5B"/>
    <w:rsid w:val="00DA6F06"/>
    <w:rsid w:val="00DA6F1D"/>
    <w:rsid w:val="00DA6FD9"/>
    <w:rsid w:val="00DA7571"/>
    <w:rsid w:val="00DA7AED"/>
    <w:rsid w:val="00DA7CCD"/>
    <w:rsid w:val="00DB008C"/>
    <w:rsid w:val="00DB0BD9"/>
    <w:rsid w:val="00DB0DFF"/>
    <w:rsid w:val="00DB0E0D"/>
    <w:rsid w:val="00DB11B0"/>
    <w:rsid w:val="00DB1D53"/>
    <w:rsid w:val="00DB2BBF"/>
    <w:rsid w:val="00DB2C6B"/>
    <w:rsid w:val="00DB2C7B"/>
    <w:rsid w:val="00DB2CC5"/>
    <w:rsid w:val="00DB3026"/>
    <w:rsid w:val="00DB3B62"/>
    <w:rsid w:val="00DB44B9"/>
    <w:rsid w:val="00DB462A"/>
    <w:rsid w:val="00DB4795"/>
    <w:rsid w:val="00DB509F"/>
    <w:rsid w:val="00DB51CB"/>
    <w:rsid w:val="00DB54ED"/>
    <w:rsid w:val="00DB5708"/>
    <w:rsid w:val="00DB5B31"/>
    <w:rsid w:val="00DB63E9"/>
    <w:rsid w:val="00DB6791"/>
    <w:rsid w:val="00DB685A"/>
    <w:rsid w:val="00DB6905"/>
    <w:rsid w:val="00DB6CCB"/>
    <w:rsid w:val="00DB72C1"/>
    <w:rsid w:val="00DB79AE"/>
    <w:rsid w:val="00DB7BB4"/>
    <w:rsid w:val="00DC0501"/>
    <w:rsid w:val="00DC127C"/>
    <w:rsid w:val="00DC13E5"/>
    <w:rsid w:val="00DC1B84"/>
    <w:rsid w:val="00DC2B01"/>
    <w:rsid w:val="00DC2F7C"/>
    <w:rsid w:val="00DC40A5"/>
    <w:rsid w:val="00DC4211"/>
    <w:rsid w:val="00DC4450"/>
    <w:rsid w:val="00DC46B4"/>
    <w:rsid w:val="00DC485D"/>
    <w:rsid w:val="00DC48F9"/>
    <w:rsid w:val="00DC50EB"/>
    <w:rsid w:val="00DC5A16"/>
    <w:rsid w:val="00DC5AB9"/>
    <w:rsid w:val="00DC5B6A"/>
    <w:rsid w:val="00DC5DA5"/>
    <w:rsid w:val="00DC5FF3"/>
    <w:rsid w:val="00DC62E3"/>
    <w:rsid w:val="00DC6380"/>
    <w:rsid w:val="00DC643A"/>
    <w:rsid w:val="00DC6BD4"/>
    <w:rsid w:val="00DC6DDA"/>
    <w:rsid w:val="00DC6E89"/>
    <w:rsid w:val="00DC738B"/>
    <w:rsid w:val="00DC74E4"/>
    <w:rsid w:val="00DC76DC"/>
    <w:rsid w:val="00DC79DF"/>
    <w:rsid w:val="00DC7FAA"/>
    <w:rsid w:val="00DD02EB"/>
    <w:rsid w:val="00DD0367"/>
    <w:rsid w:val="00DD069D"/>
    <w:rsid w:val="00DD0AAF"/>
    <w:rsid w:val="00DD0D9D"/>
    <w:rsid w:val="00DD1035"/>
    <w:rsid w:val="00DD1217"/>
    <w:rsid w:val="00DD158A"/>
    <w:rsid w:val="00DD18F8"/>
    <w:rsid w:val="00DD1F0C"/>
    <w:rsid w:val="00DD28C3"/>
    <w:rsid w:val="00DD2A4C"/>
    <w:rsid w:val="00DD2B5C"/>
    <w:rsid w:val="00DD2CA8"/>
    <w:rsid w:val="00DD2E0A"/>
    <w:rsid w:val="00DD30A0"/>
    <w:rsid w:val="00DD3343"/>
    <w:rsid w:val="00DD33F6"/>
    <w:rsid w:val="00DD465E"/>
    <w:rsid w:val="00DD4841"/>
    <w:rsid w:val="00DD497E"/>
    <w:rsid w:val="00DD4AC3"/>
    <w:rsid w:val="00DD5529"/>
    <w:rsid w:val="00DD5949"/>
    <w:rsid w:val="00DD5A72"/>
    <w:rsid w:val="00DD5B4F"/>
    <w:rsid w:val="00DD5B80"/>
    <w:rsid w:val="00DD6115"/>
    <w:rsid w:val="00DD61BE"/>
    <w:rsid w:val="00DD6A0B"/>
    <w:rsid w:val="00DD6E70"/>
    <w:rsid w:val="00DD6F79"/>
    <w:rsid w:val="00DD6F9A"/>
    <w:rsid w:val="00DD7A27"/>
    <w:rsid w:val="00DD7EC4"/>
    <w:rsid w:val="00DE00A3"/>
    <w:rsid w:val="00DE05AB"/>
    <w:rsid w:val="00DE0CD9"/>
    <w:rsid w:val="00DE0D99"/>
    <w:rsid w:val="00DE0E52"/>
    <w:rsid w:val="00DE0EB0"/>
    <w:rsid w:val="00DE0F03"/>
    <w:rsid w:val="00DE1382"/>
    <w:rsid w:val="00DE198C"/>
    <w:rsid w:val="00DE1AA4"/>
    <w:rsid w:val="00DE257F"/>
    <w:rsid w:val="00DE25D5"/>
    <w:rsid w:val="00DE2EF4"/>
    <w:rsid w:val="00DE3146"/>
    <w:rsid w:val="00DE3669"/>
    <w:rsid w:val="00DE4850"/>
    <w:rsid w:val="00DE4974"/>
    <w:rsid w:val="00DE4CA8"/>
    <w:rsid w:val="00DE4F75"/>
    <w:rsid w:val="00DE519B"/>
    <w:rsid w:val="00DE522F"/>
    <w:rsid w:val="00DE6525"/>
    <w:rsid w:val="00DE72B6"/>
    <w:rsid w:val="00DE7CA8"/>
    <w:rsid w:val="00DF012A"/>
    <w:rsid w:val="00DF0454"/>
    <w:rsid w:val="00DF0657"/>
    <w:rsid w:val="00DF083D"/>
    <w:rsid w:val="00DF0EC5"/>
    <w:rsid w:val="00DF1A3A"/>
    <w:rsid w:val="00DF1C48"/>
    <w:rsid w:val="00DF265B"/>
    <w:rsid w:val="00DF2988"/>
    <w:rsid w:val="00DF2BB9"/>
    <w:rsid w:val="00DF3D6D"/>
    <w:rsid w:val="00DF3D87"/>
    <w:rsid w:val="00DF4036"/>
    <w:rsid w:val="00DF4658"/>
    <w:rsid w:val="00DF4D6D"/>
    <w:rsid w:val="00DF5095"/>
    <w:rsid w:val="00DF529E"/>
    <w:rsid w:val="00DF5610"/>
    <w:rsid w:val="00DF69BD"/>
    <w:rsid w:val="00DF6D58"/>
    <w:rsid w:val="00DF6FF5"/>
    <w:rsid w:val="00DF701E"/>
    <w:rsid w:val="00DF711A"/>
    <w:rsid w:val="00DF74F3"/>
    <w:rsid w:val="00DF78A4"/>
    <w:rsid w:val="00E000E2"/>
    <w:rsid w:val="00E008CD"/>
    <w:rsid w:val="00E020EE"/>
    <w:rsid w:val="00E0212F"/>
    <w:rsid w:val="00E024C9"/>
    <w:rsid w:val="00E027C7"/>
    <w:rsid w:val="00E02B86"/>
    <w:rsid w:val="00E02CE5"/>
    <w:rsid w:val="00E0305E"/>
    <w:rsid w:val="00E03AEB"/>
    <w:rsid w:val="00E03AF5"/>
    <w:rsid w:val="00E03C80"/>
    <w:rsid w:val="00E03D87"/>
    <w:rsid w:val="00E04683"/>
    <w:rsid w:val="00E04793"/>
    <w:rsid w:val="00E048C3"/>
    <w:rsid w:val="00E04DBB"/>
    <w:rsid w:val="00E05EBB"/>
    <w:rsid w:val="00E0652C"/>
    <w:rsid w:val="00E06FAB"/>
    <w:rsid w:val="00E07586"/>
    <w:rsid w:val="00E07937"/>
    <w:rsid w:val="00E07A55"/>
    <w:rsid w:val="00E106A6"/>
    <w:rsid w:val="00E1089B"/>
    <w:rsid w:val="00E108A3"/>
    <w:rsid w:val="00E1114B"/>
    <w:rsid w:val="00E11CBF"/>
    <w:rsid w:val="00E11E12"/>
    <w:rsid w:val="00E11F71"/>
    <w:rsid w:val="00E11FBB"/>
    <w:rsid w:val="00E12869"/>
    <w:rsid w:val="00E12C85"/>
    <w:rsid w:val="00E13642"/>
    <w:rsid w:val="00E136BA"/>
    <w:rsid w:val="00E136D6"/>
    <w:rsid w:val="00E13B2A"/>
    <w:rsid w:val="00E13C40"/>
    <w:rsid w:val="00E13D54"/>
    <w:rsid w:val="00E13D56"/>
    <w:rsid w:val="00E13EF2"/>
    <w:rsid w:val="00E14049"/>
    <w:rsid w:val="00E153B9"/>
    <w:rsid w:val="00E15962"/>
    <w:rsid w:val="00E15B08"/>
    <w:rsid w:val="00E1609B"/>
    <w:rsid w:val="00E165C2"/>
    <w:rsid w:val="00E16808"/>
    <w:rsid w:val="00E168AC"/>
    <w:rsid w:val="00E17636"/>
    <w:rsid w:val="00E17917"/>
    <w:rsid w:val="00E20117"/>
    <w:rsid w:val="00E20431"/>
    <w:rsid w:val="00E20438"/>
    <w:rsid w:val="00E20445"/>
    <w:rsid w:val="00E20648"/>
    <w:rsid w:val="00E2081D"/>
    <w:rsid w:val="00E20C64"/>
    <w:rsid w:val="00E20F12"/>
    <w:rsid w:val="00E20FAC"/>
    <w:rsid w:val="00E2151C"/>
    <w:rsid w:val="00E21C58"/>
    <w:rsid w:val="00E21E60"/>
    <w:rsid w:val="00E233ED"/>
    <w:rsid w:val="00E233F2"/>
    <w:rsid w:val="00E2342C"/>
    <w:rsid w:val="00E23834"/>
    <w:rsid w:val="00E23C42"/>
    <w:rsid w:val="00E23DC6"/>
    <w:rsid w:val="00E23EEB"/>
    <w:rsid w:val="00E241DF"/>
    <w:rsid w:val="00E24519"/>
    <w:rsid w:val="00E24BE6"/>
    <w:rsid w:val="00E24ECC"/>
    <w:rsid w:val="00E25112"/>
    <w:rsid w:val="00E25CE7"/>
    <w:rsid w:val="00E25E44"/>
    <w:rsid w:val="00E26B3F"/>
    <w:rsid w:val="00E26C91"/>
    <w:rsid w:val="00E2706F"/>
    <w:rsid w:val="00E273A2"/>
    <w:rsid w:val="00E278AB"/>
    <w:rsid w:val="00E27DD4"/>
    <w:rsid w:val="00E3034E"/>
    <w:rsid w:val="00E3043C"/>
    <w:rsid w:val="00E308E1"/>
    <w:rsid w:val="00E30926"/>
    <w:rsid w:val="00E31E28"/>
    <w:rsid w:val="00E3203E"/>
    <w:rsid w:val="00E320D4"/>
    <w:rsid w:val="00E327D2"/>
    <w:rsid w:val="00E32A72"/>
    <w:rsid w:val="00E32AD7"/>
    <w:rsid w:val="00E32AF6"/>
    <w:rsid w:val="00E32C3A"/>
    <w:rsid w:val="00E332D3"/>
    <w:rsid w:val="00E3351C"/>
    <w:rsid w:val="00E33C46"/>
    <w:rsid w:val="00E344E9"/>
    <w:rsid w:val="00E345C9"/>
    <w:rsid w:val="00E346BB"/>
    <w:rsid w:val="00E348AA"/>
    <w:rsid w:val="00E34905"/>
    <w:rsid w:val="00E34AD9"/>
    <w:rsid w:val="00E3509B"/>
    <w:rsid w:val="00E3542C"/>
    <w:rsid w:val="00E35C8D"/>
    <w:rsid w:val="00E35DB5"/>
    <w:rsid w:val="00E35F76"/>
    <w:rsid w:val="00E360CB"/>
    <w:rsid w:val="00E364BB"/>
    <w:rsid w:val="00E3655A"/>
    <w:rsid w:val="00E365F3"/>
    <w:rsid w:val="00E36E48"/>
    <w:rsid w:val="00E374B1"/>
    <w:rsid w:val="00E37838"/>
    <w:rsid w:val="00E37D00"/>
    <w:rsid w:val="00E40130"/>
    <w:rsid w:val="00E40518"/>
    <w:rsid w:val="00E413C0"/>
    <w:rsid w:val="00E4143E"/>
    <w:rsid w:val="00E415BF"/>
    <w:rsid w:val="00E416A7"/>
    <w:rsid w:val="00E41E65"/>
    <w:rsid w:val="00E42113"/>
    <w:rsid w:val="00E4212A"/>
    <w:rsid w:val="00E425F3"/>
    <w:rsid w:val="00E42CF2"/>
    <w:rsid w:val="00E42F94"/>
    <w:rsid w:val="00E432D0"/>
    <w:rsid w:val="00E436A8"/>
    <w:rsid w:val="00E436ED"/>
    <w:rsid w:val="00E438FF"/>
    <w:rsid w:val="00E43C47"/>
    <w:rsid w:val="00E43D37"/>
    <w:rsid w:val="00E43E43"/>
    <w:rsid w:val="00E44974"/>
    <w:rsid w:val="00E44ECA"/>
    <w:rsid w:val="00E44F7D"/>
    <w:rsid w:val="00E455C6"/>
    <w:rsid w:val="00E45DF1"/>
    <w:rsid w:val="00E464B9"/>
    <w:rsid w:val="00E467E9"/>
    <w:rsid w:val="00E46858"/>
    <w:rsid w:val="00E46B3E"/>
    <w:rsid w:val="00E46DD2"/>
    <w:rsid w:val="00E46DEE"/>
    <w:rsid w:val="00E4707C"/>
    <w:rsid w:val="00E4741E"/>
    <w:rsid w:val="00E47DD6"/>
    <w:rsid w:val="00E50151"/>
    <w:rsid w:val="00E502B5"/>
    <w:rsid w:val="00E50427"/>
    <w:rsid w:val="00E5075C"/>
    <w:rsid w:val="00E5080A"/>
    <w:rsid w:val="00E50AAA"/>
    <w:rsid w:val="00E50F1F"/>
    <w:rsid w:val="00E50FB3"/>
    <w:rsid w:val="00E5110A"/>
    <w:rsid w:val="00E511CB"/>
    <w:rsid w:val="00E5139A"/>
    <w:rsid w:val="00E518BA"/>
    <w:rsid w:val="00E51C1F"/>
    <w:rsid w:val="00E51D4C"/>
    <w:rsid w:val="00E5222F"/>
    <w:rsid w:val="00E5237E"/>
    <w:rsid w:val="00E525D1"/>
    <w:rsid w:val="00E535E4"/>
    <w:rsid w:val="00E53791"/>
    <w:rsid w:val="00E53B48"/>
    <w:rsid w:val="00E53E5A"/>
    <w:rsid w:val="00E53EB1"/>
    <w:rsid w:val="00E54179"/>
    <w:rsid w:val="00E54511"/>
    <w:rsid w:val="00E55208"/>
    <w:rsid w:val="00E55291"/>
    <w:rsid w:val="00E559A4"/>
    <w:rsid w:val="00E559D2"/>
    <w:rsid w:val="00E55C74"/>
    <w:rsid w:val="00E5625F"/>
    <w:rsid w:val="00E568B4"/>
    <w:rsid w:val="00E569FC"/>
    <w:rsid w:val="00E56DD7"/>
    <w:rsid w:val="00E56EA9"/>
    <w:rsid w:val="00E57066"/>
    <w:rsid w:val="00E57369"/>
    <w:rsid w:val="00E5799F"/>
    <w:rsid w:val="00E57C14"/>
    <w:rsid w:val="00E57E0F"/>
    <w:rsid w:val="00E609E2"/>
    <w:rsid w:val="00E610A2"/>
    <w:rsid w:val="00E61258"/>
    <w:rsid w:val="00E612BE"/>
    <w:rsid w:val="00E61375"/>
    <w:rsid w:val="00E61705"/>
    <w:rsid w:val="00E6179F"/>
    <w:rsid w:val="00E62138"/>
    <w:rsid w:val="00E626E8"/>
    <w:rsid w:val="00E62A2B"/>
    <w:rsid w:val="00E63372"/>
    <w:rsid w:val="00E634DA"/>
    <w:rsid w:val="00E6356F"/>
    <w:rsid w:val="00E647A0"/>
    <w:rsid w:val="00E65A9E"/>
    <w:rsid w:val="00E65C25"/>
    <w:rsid w:val="00E65DCA"/>
    <w:rsid w:val="00E65E5B"/>
    <w:rsid w:val="00E660B9"/>
    <w:rsid w:val="00E66359"/>
    <w:rsid w:val="00E6688D"/>
    <w:rsid w:val="00E669D0"/>
    <w:rsid w:val="00E66B09"/>
    <w:rsid w:val="00E66E1B"/>
    <w:rsid w:val="00E66FAB"/>
    <w:rsid w:val="00E67037"/>
    <w:rsid w:val="00E671A1"/>
    <w:rsid w:val="00E674C5"/>
    <w:rsid w:val="00E676C3"/>
    <w:rsid w:val="00E676CF"/>
    <w:rsid w:val="00E67832"/>
    <w:rsid w:val="00E6798A"/>
    <w:rsid w:val="00E705E7"/>
    <w:rsid w:val="00E70858"/>
    <w:rsid w:val="00E70EDE"/>
    <w:rsid w:val="00E71287"/>
    <w:rsid w:val="00E71898"/>
    <w:rsid w:val="00E71C67"/>
    <w:rsid w:val="00E71E33"/>
    <w:rsid w:val="00E721C0"/>
    <w:rsid w:val="00E723F9"/>
    <w:rsid w:val="00E72739"/>
    <w:rsid w:val="00E728EE"/>
    <w:rsid w:val="00E72904"/>
    <w:rsid w:val="00E72A26"/>
    <w:rsid w:val="00E735BF"/>
    <w:rsid w:val="00E73B72"/>
    <w:rsid w:val="00E74572"/>
    <w:rsid w:val="00E74852"/>
    <w:rsid w:val="00E7517F"/>
    <w:rsid w:val="00E7526B"/>
    <w:rsid w:val="00E75355"/>
    <w:rsid w:val="00E7554F"/>
    <w:rsid w:val="00E761FD"/>
    <w:rsid w:val="00E76666"/>
    <w:rsid w:val="00E76C9D"/>
    <w:rsid w:val="00E771A2"/>
    <w:rsid w:val="00E7748E"/>
    <w:rsid w:val="00E7750C"/>
    <w:rsid w:val="00E778A0"/>
    <w:rsid w:val="00E77FC6"/>
    <w:rsid w:val="00E77FE7"/>
    <w:rsid w:val="00E8023E"/>
    <w:rsid w:val="00E80780"/>
    <w:rsid w:val="00E80944"/>
    <w:rsid w:val="00E81F6F"/>
    <w:rsid w:val="00E8204F"/>
    <w:rsid w:val="00E82333"/>
    <w:rsid w:val="00E82410"/>
    <w:rsid w:val="00E82C58"/>
    <w:rsid w:val="00E82EE1"/>
    <w:rsid w:val="00E830E7"/>
    <w:rsid w:val="00E83404"/>
    <w:rsid w:val="00E83A76"/>
    <w:rsid w:val="00E83D27"/>
    <w:rsid w:val="00E83FF0"/>
    <w:rsid w:val="00E84035"/>
    <w:rsid w:val="00E840C5"/>
    <w:rsid w:val="00E84188"/>
    <w:rsid w:val="00E8480D"/>
    <w:rsid w:val="00E84AE7"/>
    <w:rsid w:val="00E8547A"/>
    <w:rsid w:val="00E857D1"/>
    <w:rsid w:val="00E8587D"/>
    <w:rsid w:val="00E85ADA"/>
    <w:rsid w:val="00E85CB8"/>
    <w:rsid w:val="00E85CBB"/>
    <w:rsid w:val="00E86151"/>
    <w:rsid w:val="00E86177"/>
    <w:rsid w:val="00E86975"/>
    <w:rsid w:val="00E86A83"/>
    <w:rsid w:val="00E86AE3"/>
    <w:rsid w:val="00E86E20"/>
    <w:rsid w:val="00E87652"/>
    <w:rsid w:val="00E87707"/>
    <w:rsid w:val="00E87C93"/>
    <w:rsid w:val="00E901B1"/>
    <w:rsid w:val="00E9112B"/>
    <w:rsid w:val="00E915F4"/>
    <w:rsid w:val="00E91F4F"/>
    <w:rsid w:val="00E91FBE"/>
    <w:rsid w:val="00E92447"/>
    <w:rsid w:val="00E924BD"/>
    <w:rsid w:val="00E9271C"/>
    <w:rsid w:val="00E92CEB"/>
    <w:rsid w:val="00E93126"/>
    <w:rsid w:val="00E931BE"/>
    <w:rsid w:val="00E932E5"/>
    <w:rsid w:val="00E9339E"/>
    <w:rsid w:val="00E9353B"/>
    <w:rsid w:val="00E93629"/>
    <w:rsid w:val="00E937B5"/>
    <w:rsid w:val="00E93C6C"/>
    <w:rsid w:val="00E93D61"/>
    <w:rsid w:val="00E93DB5"/>
    <w:rsid w:val="00E945E2"/>
    <w:rsid w:val="00E94BDD"/>
    <w:rsid w:val="00E95064"/>
    <w:rsid w:val="00E951C0"/>
    <w:rsid w:val="00E9536F"/>
    <w:rsid w:val="00E956F8"/>
    <w:rsid w:val="00E95ACF"/>
    <w:rsid w:val="00E95DB0"/>
    <w:rsid w:val="00E960D6"/>
    <w:rsid w:val="00E960DC"/>
    <w:rsid w:val="00E965AD"/>
    <w:rsid w:val="00E973B4"/>
    <w:rsid w:val="00E97C3D"/>
    <w:rsid w:val="00E97C8D"/>
    <w:rsid w:val="00E97D3A"/>
    <w:rsid w:val="00EA049E"/>
    <w:rsid w:val="00EA04A7"/>
    <w:rsid w:val="00EA05C1"/>
    <w:rsid w:val="00EA0661"/>
    <w:rsid w:val="00EA0739"/>
    <w:rsid w:val="00EA0FBB"/>
    <w:rsid w:val="00EA1500"/>
    <w:rsid w:val="00EA1C2B"/>
    <w:rsid w:val="00EA1C61"/>
    <w:rsid w:val="00EA1DC6"/>
    <w:rsid w:val="00EA212C"/>
    <w:rsid w:val="00EA272E"/>
    <w:rsid w:val="00EA2730"/>
    <w:rsid w:val="00EA288F"/>
    <w:rsid w:val="00EA2C34"/>
    <w:rsid w:val="00EA33D6"/>
    <w:rsid w:val="00EA33D7"/>
    <w:rsid w:val="00EA36D2"/>
    <w:rsid w:val="00EA37B0"/>
    <w:rsid w:val="00EA39A8"/>
    <w:rsid w:val="00EA4D28"/>
    <w:rsid w:val="00EA4F1A"/>
    <w:rsid w:val="00EA510E"/>
    <w:rsid w:val="00EA542D"/>
    <w:rsid w:val="00EA5B9C"/>
    <w:rsid w:val="00EA6484"/>
    <w:rsid w:val="00EA65D9"/>
    <w:rsid w:val="00EA676B"/>
    <w:rsid w:val="00EA6856"/>
    <w:rsid w:val="00EA705E"/>
    <w:rsid w:val="00EA721B"/>
    <w:rsid w:val="00EA7F16"/>
    <w:rsid w:val="00EA7FA2"/>
    <w:rsid w:val="00EB0B79"/>
    <w:rsid w:val="00EB102C"/>
    <w:rsid w:val="00EB1326"/>
    <w:rsid w:val="00EB1707"/>
    <w:rsid w:val="00EB1B30"/>
    <w:rsid w:val="00EB274D"/>
    <w:rsid w:val="00EB275A"/>
    <w:rsid w:val="00EB2810"/>
    <w:rsid w:val="00EB2B25"/>
    <w:rsid w:val="00EB2C67"/>
    <w:rsid w:val="00EB32B2"/>
    <w:rsid w:val="00EB3A09"/>
    <w:rsid w:val="00EB3BF2"/>
    <w:rsid w:val="00EB3DD0"/>
    <w:rsid w:val="00EB3F57"/>
    <w:rsid w:val="00EB41CF"/>
    <w:rsid w:val="00EB4E12"/>
    <w:rsid w:val="00EB4E6E"/>
    <w:rsid w:val="00EB55C5"/>
    <w:rsid w:val="00EB5826"/>
    <w:rsid w:val="00EB58DD"/>
    <w:rsid w:val="00EB59F5"/>
    <w:rsid w:val="00EB5B35"/>
    <w:rsid w:val="00EB67DF"/>
    <w:rsid w:val="00EB6BEF"/>
    <w:rsid w:val="00EB7E01"/>
    <w:rsid w:val="00EB7E44"/>
    <w:rsid w:val="00EC0B2F"/>
    <w:rsid w:val="00EC11DF"/>
    <w:rsid w:val="00EC17B5"/>
    <w:rsid w:val="00EC19DF"/>
    <w:rsid w:val="00EC1D63"/>
    <w:rsid w:val="00EC242C"/>
    <w:rsid w:val="00EC290F"/>
    <w:rsid w:val="00EC2B11"/>
    <w:rsid w:val="00EC2B9B"/>
    <w:rsid w:val="00EC2CFD"/>
    <w:rsid w:val="00EC2FC7"/>
    <w:rsid w:val="00EC315A"/>
    <w:rsid w:val="00EC3C28"/>
    <w:rsid w:val="00EC3DFB"/>
    <w:rsid w:val="00EC3F5D"/>
    <w:rsid w:val="00EC43B3"/>
    <w:rsid w:val="00EC57B4"/>
    <w:rsid w:val="00EC5EE8"/>
    <w:rsid w:val="00EC6079"/>
    <w:rsid w:val="00EC65D1"/>
    <w:rsid w:val="00EC6606"/>
    <w:rsid w:val="00EC6A28"/>
    <w:rsid w:val="00EC6FA2"/>
    <w:rsid w:val="00EC7E0D"/>
    <w:rsid w:val="00ED0836"/>
    <w:rsid w:val="00ED0B0F"/>
    <w:rsid w:val="00ED0D05"/>
    <w:rsid w:val="00ED0ED5"/>
    <w:rsid w:val="00ED0FB2"/>
    <w:rsid w:val="00ED12F5"/>
    <w:rsid w:val="00ED29EA"/>
    <w:rsid w:val="00ED2EE3"/>
    <w:rsid w:val="00ED2F20"/>
    <w:rsid w:val="00ED3463"/>
    <w:rsid w:val="00ED34D0"/>
    <w:rsid w:val="00ED37AC"/>
    <w:rsid w:val="00ED39E1"/>
    <w:rsid w:val="00ED3B54"/>
    <w:rsid w:val="00ED438F"/>
    <w:rsid w:val="00ED53C3"/>
    <w:rsid w:val="00ED59E1"/>
    <w:rsid w:val="00ED5BD8"/>
    <w:rsid w:val="00ED6045"/>
    <w:rsid w:val="00ED631E"/>
    <w:rsid w:val="00ED652A"/>
    <w:rsid w:val="00ED6599"/>
    <w:rsid w:val="00ED68B7"/>
    <w:rsid w:val="00ED718A"/>
    <w:rsid w:val="00ED7723"/>
    <w:rsid w:val="00ED77F5"/>
    <w:rsid w:val="00ED7893"/>
    <w:rsid w:val="00ED7898"/>
    <w:rsid w:val="00ED7E83"/>
    <w:rsid w:val="00EE0026"/>
    <w:rsid w:val="00EE012B"/>
    <w:rsid w:val="00EE042B"/>
    <w:rsid w:val="00EE07B2"/>
    <w:rsid w:val="00EE0C15"/>
    <w:rsid w:val="00EE0F0E"/>
    <w:rsid w:val="00EE19C4"/>
    <w:rsid w:val="00EE1DE1"/>
    <w:rsid w:val="00EE20BA"/>
    <w:rsid w:val="00EE20C5"/>
    <w:rsid w:val="00EE2FAA"/>
    <w:rsid w:val="00EE3271"/>
    <w:rsid w:val="00EE32A7"/>
    <w:rsid w:val="00EE3A9A"/>
    <w:rsid w:val="00EE3CB3"/>
    <w:rsid w:val="00EE44B4"/>
    <w:rsid w:val="00EE4F15"/>
    <w:rsid w:val="00EE50FB"/>
    <w:rsid w:val="00EE5340"/>
    <w:rsid w:val="00EE5809"/>
    <w:rsid w:val="00EE580D"/>
    <w:rsid w:val="00EE5DFE"/>
    <w:rsid w:val="00EE5FFF"/>
    <w:rsid w:val="00EE6007"/>
    <w:rsid w:val="00EE6545"/>
    <w:rsid w:val="00EE66C6"/>
    <w:rsid w:val="00EE6707"/>
    <w:rsid w:val="00EE6EC4"/>
    <w:rsid w:val="00EE6F0C"/>
    <w:rsid w:val="00EE6FD5"/>
    <w:rsid w:val="00EE7440"/>
    <w:rsid w:val="00EE7573"/>
    <w:rsid w:val="00EF036A"/>
    <w:rsid w:val="00EF0B39"/>
    <w:rsid w:val="00EF0C67"/>
    <w:rsid w:val="00EF0D37"/>
    <w:rsid w:val="00EF0EBE"/>
    <w:rsid w:val="00EF1581"/>
    <w:rsid w:val="00EF1BBE"/>
    <w:rsid w:val="00EF1E96"/>
    <w:rsid w:val="00EF2685"/>
    <w:rsid w:val="00EF2B51"/>
    <w:rsid w:val="00EF2DDF"/>
    <w:rsid w:val="00EF33B9"/>
    <w:rsid w:val="00EF343C"/>
    <w:rsid w:val="00EF3682"/>
    <w:rsid w:val="00EF4247"/>
    <w:rsid w:val="00EF460A"/>
    <w:rsid w:val="00EF491C"/>
    <w:rsid w:val="00EF4F78"/>
    <w:rsid w:val="00EF4F9E"/>
    <w:rsid w:val="00EF5201"/>
    <w:rsid w:val="00EF57C4"/>
    <w:rsid w:val="00EF6656"/>
    <w:rsid w:val="00EF68A2"/>
    <w:rsid w:val="00EF6FD5"/>
    <w:rsid w:val="00EF7173"/>
    <w:rsid w:val="00F00296"/>
    <w:rsid w:val="00F007EC"/>
    <w:rsid w:val="00F0089B"/>
    <w:rsid w:val="00F00E22"/>
    <w:rsid w:val="00F01302"/>
    <w:rsid w:val="00F0153F"/>
    <w:rsid w:val="00F01A3A"/>
    <w:rsid w:val="00F0216E"/>
    <w:rsid w:val="00F022DB"/>
    <w:rsid w:val="00F02696"/>
    <w:rsid w:val="00F02AB0"/>
    <w:rsid w:val="00F02D1A"/>
    <w:rsid w:val="00F0357B"/>
    <w:rsid w:val="00F03A92"/>
    <w:rsid w:val="00F03B36"/>
    <w:rsid w:val="00F04086"/>
    <w:rsid w:val="00F04760"/>
    <w:rsid w:val="00F049FC"/>
    <w:rsid w:val="00F05667"/>
    <w:rsid w:val="00F05913"/>
    <w:rsid w:val="00F05CFC"/>
    <w:rsid w:val="00F05D0D"/>
    <w:rsid w:val="00F05DBB"/>
    <w:rsid w:val="00F062BF"/>
    <w:rsid w:val="00F069CB"/>
    <w:rsid w:val="00F078DF"/>
    <w:rsid w:val="00F0792A"/>
    <w:rsid w:val="00F07E78"/>
    <w:rsid w:val="00F10384"/>
    <w:rsid w:val="00F108A1"/>
    <w:rsid w:val="00F1188F"/>
    <w:rsid w:val="00F1217D"/>
    <w:rsid w:val="00F122FE"/>
    <w:rsid w:val="00F12869"/>
    <w:rsid w:val="00F12BC2"/>
    <w:rsid w:val="00F131D6"/>
    <w:rsid w:val="00F13736"/>
    <w:rsid w:val="00F13C0B"/>
    <w:rsid w:val="00F13C5A"/>
    <w:rsid w:val="00F14559"/>
    <w:rsid w:val="00F145A8"/>
    <w:rsid w:val="00F1471C"/>
    <w:rsid w:val="00F14879"/>
    <w:rsid w:val="00F14AF9"/>
    <w:rsid w:val="00F15690"/>
    <w:rsid w:val="00F15919"/>
    <w:rsid w:val="00F1592B"/>
    <w:rsid w:val="00F15C31"/>
    <w:rsid w:val="00F15C67"/>
    <w:rsid w:val="00F162B7"/>
    <w:rsid w:val="00F16A48"/>
    <w:rsid w:val="00F16FE5"/>
    <w:rsid w:val="00F170BA"/>
    <w:rsid w:val="00F1760F"/>
    <w:rsid w:val="00F17787"/>
    <w:rsid w:val="00F17A5F"/>
    <w:rsid w:val="00F17BD2"/>
    <w:rsid w:val="00F17C8D"/>
    <w:rsid w:val="00F17DBD"/>
    <w:rsid w:val="00F17EBE"/>
    <w:rsid w:val="00F200AC"/>
    <w:rsid w:val="00F2069C"/>
    <w:rsid w:val="00F208E3"/>
    <w:rsid w:val="00F20BB0"/>
    <w:rsid w:val="00F20E96"/>
    <w:rsid w:val="00F21243"/>
    <w:rsid w:val="00F21253"/>
    <w:rsid w:val="00F21681"/>
    <w:rsid w:val="00F21D0F"/>
    <w:rsid w:val="00F224E0"/>
    <w:rsid w:val="00F2293F"/>
    <w:rsid w:val="00F22F89"/>
    <w:rsid w:val="00F23C81"/>
    <w:rsid w:val="00F23E27"/>
    <w:rsid w:val="00F23EAC"/>
    <w:rsid w:val="00F247A4"/>
    <w:rsid w:val="00F248A4"/>
    <w:rsid w:val="00F24EE0"/>
    <w:rsid w:val="00F24F68"/>
    <w:rsid w:val="00F25042"/>
    <w:rsid w:val="00F25C93"/>
    <w:rsid w:val="00F25D11"/>
    <w:rsid w:val="00F260F1"/>
    <w:rsid w:val="00F261F5"/>
    <w:rsid w:val="00F26327"/>
    <w:rsid w:val="00F26ED8"/>
    <w:rsid w:val="00F27328"/>
    <w:rsid w:val="00F27421"/>
    <w:rsid w:val="00F27516"/>
    <w:rsid w:val="00F27BF8"/>
    <w:rsid w:val="00F27DF1"/>
    <w:rsid w:val="00F30176"/>
    <w:rsid w:val="00F302C8"/>
    <w:rsid w:val="00F3036C"/>
    <w:rsid w:val="00F30488"/>
    <w:rsid w:val="00F30E4A"/>
    <w:rsid w:val="00F31954"/>
    <w:rsid w:val="00F31AB5"/>
    <w:rsid w:val="00F31EA8"/>
    <w:rsid w:val="00F322C6"/>
    <w:rsid w:val="00F328A0"/>
    <w:rsid w:val="00F32967"/>
    <w:rsid w:val="00F32BFC"/>
    <w:rsid w:val="00F32C42"/>
    <w:rsid w:val="00F330F4"/>
    <w:rsid w:val="00F334B9"/>
    <w:rsid w:val="00F34635"/>
    <w:rsid w:val="00F34AA1"/>
    <w:rsid w:val="00F35341"/>
    <w:rsid w:val="00F35AB5"/>
    <w:rsid w:val="00F35D2D"/>
    <w:rsid w:val="00F362CE"/>
    <w:rsid w:val="00F3671E"/>
    <w:rsid w:val="00F36A29"/>
    <w:rsid w:val="00F36D37"/>
    <w:rsid w:val="00F36F34"/>
    <w:rsid w:val="00F37204"/>
    <w:rsid w:val="00F37484"/>
    <w:rsid w:val="00F37494"/>
    <w:rsid w:val="00F374A1"/>
    <w:rsid w:val="00F37546"/>
    <w:rsid w:val="00F37A20"/>
    <w:rsid w:val="00F37D55"/>
    <w:rsid w:val="00F40155"/>
    <w:rsid w:val="00F403AC"/>
    <w:rsid w:val="00F40E63"/>
    <w:rsid w:val="00F41251"/>
    <w:rsid w:val="00F414F0"/>
    <w:rsid w:val="00F41505"/>
    <w:rsid w:val="00F41C00"/>
    <w:rsid w:val="00F42149"/>
    <w:rsid w:val="00F42188"/>
    <w:rsid w:val="00F426C4"/>
    <w:rsid w:val="00F427A2"/>
    <w:rsid w:val="00F429DD"/>
    <w:rsid w:val="00F42E12"/>
    <w:rsid w:val="00F42E9C"/>
    <w:rsid w:val="00F42F76"/>
    <w:rsid w:val="00F434C7"/>
    <w:rsid w:val="00F43767"/>
    <w:rsid w:val="00F44299"/>
    <w:rsid w:val="00F4432E"/>
    <w:rsid w:val="00F44359"/>
    <w:rsid w:val="00F4442F"/>
    <w:rsid w:val="00F445BB"/>
    <w:rsid w:val="00F4480E"/>
    <w:rsid w:val="00F449C3"/>
    <w:rsid w:val="00F449CD"/>
    <w:rsid w:val="00F44C8E"/>
    <w:rsid w:val="00F44EE4"/>
    <w:rsid w:val="00F45804"/>
    <w:rsid w:val="00F463E1"/>
    <w:rsid w:val="00F467CF"/>
    <w:rsid w:val="00F46ED2"/>
    <w:rsid w:val="00F46F4D"/>
    <w:rsid w:val="00F47650"/>
    <w:rsid w:val="00F47A02"/>
    <w:rsid w:val="00F50321"/>
    <w:rsid w:val="00F505BD"/>
    <w:rsid w:val="00F50B54"/>
    <w:rsid w:val="00F50BF8"/>
    <w:rsid w:val="00F50E14"/>
    <w:rsid w:val="00F511FB"/>
    <w:rsid w:val="00F51658"/>
    <w:rsid w:val="00F51E17"/>
    <w:rsid w:val="00F525A6"/>
    <w:rsid w:val="00F52689"/>
    <w:rsid w:val="00F52A43"/>
    <w:rsid w:val="00F52BB3"/>
    <w:rsid w:val="00F53518"/>
    <w:rsid w:val="00F53536"/>
    <w:rsid w:val="00F535E3"/>
    <w:rsid w:val="00F53DE4"/>
    <w:rsid w:val="00F5451D"/>
    <w:rsid w:val="00F5480F"/>
    <w:rsid w:val="00F548B5"/>
    <w:rsid w:val="00F5532B"/>
    <w:rsid w:val="00F55395"/>
    <w:rsid w:val="00F556F7"/>
    <w:rsid w:val="00F55730"/>
    <w:rsid w:val="00F55777"/>
    <w:rsid w:val="00F55C51"/>
    <w:rsid w:val="00F55E4E"/>
    <w:rsid w:val="00F560FB"/>
    <w:rsid w:val="00F567CA"/>
    <w:rsid w:val="00F569A1"/>
    <w:rsid w:val="00F569F5"/>
    <w:rsid w:val="00F57277"/>
    <w:rsid w:val="00F57291"/>
    <w:rsid w:val="00F57AF3"/>
    <w:rsid w:val="00F60775"/>
    <w:rsid w:val="00F60860"/>
    <w:rsid w:val="00F60D94"/>
    <w:rsid w:val="00F60ECB"/>
    <w:rsid w:val="00F6112A"/>
    <w:rsid w:val="00F6146C"/>
    <w:rsid w:val="00F617AC"/>
    <w:rsid w:val="00F620AA"/>
    <w:rsid w:val="00F62E66"/>
    <w:rsid w:val="00F6301C"/>
    <w:rsid w:val="00F6311C"/>
    <w:rsid w:val="00F63786"/>
    <w:rsid w:val="00F63DBE"/>
    <w:rsid w:val="00F63DEE"/>
    <w:rsid w:val="00F640CC"/>
    <w:rsid w:val="00F64257"/>
    <w:rsid w:val="00F64289"/>
    <w:rsid w:val="00F64590"/>
    <w:rsid w:val="00F64E77"/>
    <w:rsid w:val="00F65085"/>
    <w:rsid w:val="00F6511F"/>
    <w:rsid w:val="00F65522"/>
    <w:rsid w:val="00F656F7"/>
    <w:rsid w:val="00F65A0D"/>
    <w:rsid w:val="00F65F3A"/>
    <w:rsid w:val="00F6618D"/>
    <w:rsid w:val="00F6635D"/>
    <w:rsid w:val="00F66797"/>
    <w:rsid w:val="00F66B34"/>
    <w:rsid w:val="00F66BAD"/>
    <w:rsid w:val="00F66BF5"/>
    <w:rsid w:val="00F66EBD"/>
    <w:rsid w:val="00F6747E"/>
    <w:rsid w:val="00F6788E"/>
    <w:rsid w:val="00F67CAB"/>
    <w:rsid w:val="00F70F66"/>
    <w:rsid w:val="00F71697"/>
    <w:rsid w:val="00F718A8"/>
    <w:rsid w:val="00F7215F"/>
    <w:rsid w:val="00F721B9"/>
    <w:rsid w:val="00F7415F"/>
    <w:rsid w:val="00F741C9"/>
    <w:rsid w:val="00F742D9"/>
    <w:rsid w:val="00F74F38"/>
    <w:rsid w:val="00F750CA"/>
    <w:rsid w:val="00F7556C"/>
    <w:rsid w:val="00F7587D"/>
    <w:rsid w:val="00F75A19"/>
    <w:rsid w:val="00F75CB0"/>
    <w:rsid w:val="00F76277"/>
    <w:rsid w:val="00F76405"/>
    <w:rsid w:val="00F7674E"/>
    <w:rsid w:val="00F7684E"/>
    <w:rsid w:val="00F768B4"/>
    <w:rsid w:val="00F77352"/>
    <w:rsid w:val="00F77755"/>
    <w:rsid w:val="00F7779A"/>
    <w:rsid w:val="00F7798B"/>
    <w:rsid w:val="00F80235"/>
    <w:rsid w:val="00F80CE0"/>
    <w:rsid w:val="00F80D34"/>
    <w:rsid w:val="00F810AA"/>
    <w:rsid w:val="00F81B2B"/>
    <w:rsid w:val="00F82877"/>
    <w:rsid w:val="00F832FC"/>
    <w:rsid w:val="00F83782"/>
    <w:rsid w:val="00F838B5"/>
    <w:rsid w:val="00F83A48"/>
    <w:rsid w:val="00F83DE0"/>
    <w:rsid w:val="00F83F53"/>
    <w:rsid w:val="00F83FA5"/>
    <w:rsid w:val="00F842D6"/>
    <w:rsid w:val="00F847ED"/>
    <w:rsid w:val="00F847EF"/>
    <w:rsid w:val="00F84A91"/>
    <w:rsid w:val="00F85179"/>
    <w:rsid w:val="00F85231"/>
    <w:rsid w:val="00F85624"/>
    <w:rsid w:val="00F85796"/>
    <w:rsid w:val="00F85A60"/>
    <w:rsid w:val="00F85A6B"/>
    <w:rsid w:val="00F85CBB"/>
    <w:rsid w:val="00F85E42"/>
    <w:rsid w:val="00F8603C"/>
    <w:rsid w:val="00F86227"/>
    <w:rsid w:val="00F8632C"/>
    <w:rsid w:val="00F8682C"/>
    <w:rsid w:val="00F869CF"/>
    <w:rsid w:val="00F86C00"/>
    <w:rsid w:val="00F86C0B"/>
    <w:rsid w:val="00F86D88"/>
    <w:rsid w:val="00F8726C"/>
    <w:rsid w:val="00F87716"/>
    <w:rsid w:val="00F87A2A"/>
    <w:rsid w:val="00F902D1"/>
    <w:rsid w:val="00F90350"/>
    <w:rsid w:val="00F91538"/>
    <w:rsid w:val="00F916B1"/>
    <w:rsid w:val="00F916ED"/>
    <w:rsid w:val="00F91761"/>
    <w:rsid w:val="00F9233A"/>
    <w:rsid w:val="00F923C0"/>
    <w:rsid w:val="00F92860"/>
    <w:rsid w:val="00F92EBC"/>
    <w:rsid w:val="00F93426"/>
    <w:rsid w:val="00F93E65"/>
    <w:rsid w:val="00F93FD2"/>
    <w:rsid w:val="00F94822"/>
    <w:rsid w:val="00F94837"/>
    <w:rsid w:val="00F948B4"/>
    <w:rsid w:val="00F95341"/>
    <w:rsid w:val="00F9570C"/>
    <w:rsid w:val="00F959CC"/>
    <w:rsid w:val="00F95AA1"/>
    <w:rsid w:val="00F95E9D"/>
    <w:rsid w:val="00F95EA5"/>
    <w:rsid w:val="00F9616C"/>
    <w:rsid w:val="00F9617C"/>
    <w:rsid w:val="00F963D3"/>
    <w:rsid w:val="00F96964"/>
    <w:rsid w:val="00F96A30"/>
    <w:rsid w:val="00F96A53"/>
    <w:rsid w:val="00F971E6"/>
    <w:rsid w:val="00F97265"/>
    <w:rsid w:val="00F974C0"/>
    <w:rsid w:val="00F9762D"/>
    <w:rsid w:val="00F979F7"/>
    <w:rsid w:val="00F97D00"/>
    <w:rsid w:val="00FA0332"/>
    <w:rsid w:val="00FA08E3"/>
    <w:rsid w:val="00FA1183"/>
    <w:rsid w:val="00FA1552"/>
    <w:rsid w:val="00FA1B3D"/>
    <w:rsid w:val="00FA1CE7"/>
    <w:rsid w:val="00FA1D4E"/>
    <w:rsid w:val="00FA2732"/>
    <w:rsid w:val="00FA2CCA"/>
    <w:rsid w:val="00FA30C6"/>
    <w:rsid w:val="00FA3160"/>
    <w:rsid w:val="00FA317B"/>
    <w:rsid w:val="00FA338B"/>
    <w:rsid w:val="00FA3BD8"/>
    <w:rsid w:val="00FA3C70"/>
    <w:rsid w:val="00FA3CA5"/>
    <w:rsid w:val="00FA3D09"/>
    <w:rsid w:val="00FA435A"/>
    <w:rsid w:val="00FA463A"/>
    <w:rsid w:val="00FA4B52"/>
    <w:rsid w:val="00FA4E8A"/>
    <w:rsid w:val="00FA500E"/>
    <w:rsid w:val="00FA577B"/>
    <w:rsid w:val="00FA59D6"/>
    <w:rsid w:val="00FA5AF3"/>
    <w:rsid w:val="00FA5ED0"/>
    <w:rsid w:val="00FA5F45"/>
    <w:rsid w:val="00FA6589"/>
    <w:rsid w:val="00FA666A"/>
    <w:rsid w:val="00FA672B"/>
    <w:rsid w:val="00FA6BAD"/>
    <w:rsid w:val="00FA6CE5"/>
    <w:rsid w:val="00FA6E75"/>
    <w:rsid w:val="00FA70F8"/>
    <w:rsid w:val="00FA713D"/>
    <w:rsid w:val="00FA71FB"/>
    <w:rsid w:val="00FA728A"/>
    <w:rsid w:val="00FA763C"/>
    <w:rsid w:val="00FA76E9"/>
    <w:rsid w:val="00FA786E"/>
    <w:rsid w:val="00FA7970"/>
    <w:rsid w:val="00FA7DAF"/>
    <w:rsid w:val="00FA7EDA"/>
    <w:rsid w:val="00FB04C6"/>
    <w:rsid w:val="00FB06B0"/>
    <w:rsid w:val="00FB084D"/>
    <w:rsid w:val="00FB093B"/>
    <w:rsid w:val="00FB0BA6"/>
    <w:rsid w:val="00FB145A"/>
    <w:rsid w:val="00FB18E5"/>
    <w:rsid w:val="00FB2119"/>
    <w:rsid w:val="00FB25A9"/>
    <w:rsid w:val="00FB27DB"/>
    <w:rsid w:val="00FB2A21"/>
    <w:rsid w:val="00FB2A4A"/>
    <w:rsid w:val="00FB2BB9"/>
    <w:rsid w:val="00FB2C0A"/>
    <w:rsid w:val="00FB3AB5"/>
    <w:rsid w:val="00FB3F50"/>
    <w:rsid w:val="00FB41E8"/>
    <w:rsid w:val="00FB4681"/>
    <w:rsid w:val="00FB468B"/>
    <w:rsid w:val="00FB6527"/>
    <w:rsid w:val="00FB6625"/>
    <w:rsid w:val="00FB664B"/>
    <w:rsid w:val="00FB70AF"/>
    <w:rsid w:val="00FB73E1"/>
    <w:rsid w:val="00FB7D3C"/>
    <w:rsid w:val="00FC0421"/>
    <w:rsid w:val="00FC04C4"/>
    <w:rsid w:val="00FC0A0D"/>
    <w:rsid w:val="00FC0CCE"/>
    <w:rsid w:val="00FC0E9E"/>
    <w:rsid w:val="00FC1BC4"/>
    <w:rsid w:val="00FC1C9D"/>
    <w:rsid w:val="00FC2351"/>
    <w:rsid w:val="00FC27CA"/>
    <w:rsid w:val="00FC29F6"/>
    <w:rsid w:val="00FC2EB5"/>
    <w:rsid w:val="00FC2FDB"/>
    <w:rsid w:val="00FC3141"/>
    <w:rsid w:val="00FC4176"/>
    <w:rsid w:val="00FC4281"/>
    <w:rsid w:val="00FC47D3"/>
    <w:rsid w:val="00FC4BA4"/>
    <w:rsid w:val="00FC4DEB"/>
    <w:rsid w:val="00FC528C"/>
    <w:rsid w:val="00FC5345"/>
    <w:rsid w:val="00FC544A"/>
    <w:rsid w:val="00FC5807"/>
    <w:rsid w:val="00FC5948"/>
    <w:rsid w:val="00FC5E59"/>
    <w:rsid w:val="00FC6627"/>
    <w:rsid w:val="00FC67D9"/>
    <w:rsid w:val="00FC67F0"/>
    <w:rsid w:val="00FC6987"/>
    <w:rsid w:val="00FC6E0A"/>
    <w:rsid w:val="00FC6F91"/>
    <w:rsid w:val="00FC77A0"/>
    <w:rsid w:val="00FC7DC0"/>
    <w:rsid w:val="00FD00FD"/>
    <w:rsid w:val="00FD0686"/>
    <w:rsid w:val="00FD0B53"/>
    <w:rsid w:val="00FD0C6B"/>
    <w:rsid w:val="00FD0C96"/>
    <w:rsid w:val="00FD0CBC"/>
    <w:rsid w:val="00FD0D32"/>
    <w:rsid w:val="00FD0E71"/>
    <w:rsid w:val="00FD1162"/>
    <w:rsid w:val="00FD1220"/>
    <w:rsid w:val="00FD16E0"/>
    <w:rsid w:val="00FD1B9A"/>
    <w:rsid w:val="00FD1EDA"/>
    <w:rsid w:val="00FD2103"/>
    <w:rsid w:val="00FD225F"/>
    <w:rsid w:val="00FD2C35"/>
    <w:rsid w:val="00FD2F90"/>
    <w:rsid w:val="00FD2FD6"/>
    <w:rsid w:val="00FD2FEC"/>
    <w:rsid w:val="00FD346A"/>
    <w:rsid w:val="00FD3865"/>
    <w:rsid w:val="00FD389A"/>
    <w:rsid w:val="00FD3F86"/>
    <w:rsid w:val="00FD49B4"/>
    <w:rsid w:val="00FD4BE6"/>
    <w:rsid w:val="00FD4C83"/>
    <w:rsid w:val="00FD56D4"/>
    <w:rsid w:val="00FD5997"/>
    <w:rsid w:val="00FD5B26"/>
    <w:rsid w:val="00FD5E19"/>
    <w:rsid w:val="00FD5F10"/>
    <w:rsid w:val="00FD5F38"/>
    <w:rsid w:val="00FD64D8"/>
    <w:rsid w:val="00FD7439"/>
    <w:rsid w:val="00FE095A"/>
    <w:rsid w:val="00FE0F41"/>
    <w:rsid w:val="00FE1E15"/>
    <w:rsid w:val="00FE23CB"/>
    <w:rsid w:val="00FE2404"/>
    <w:rsid w:val="00FE2AF9"/>
    <w:rsid w:val="00FE2EC1"/>
    <w:rsid w:val="00FE3140"/>
    <w:rsid w:val="00FE3187"/>
    <w:rsid w:val="00FE3A4B"/>
    <w:rsid w:val="00FE4FA2"/>
    <w:rsid w:val="00FE561C"/>
    <w:rsid w:val="00FE589C"/>
    <w:rsid w:val="00FE5CE3"/>
    <w:rsid w:val="00FE5EB7"/>
    <w:rsid w:val="00FE5FA0"/>
    <w:rsid w:val="00FE67F1"/>
    <w:rsid w:val="00FE6F7F"/>
    <w:rsid w:val="00FE71D4"/>
    <w:rsid w:val="00FE7952"/>
    <w:rsid w:val="00FE7C0E"/>
    <w:rsid w:val="00FF0169"/>
    <w:rsid w:val="00FF02B4"/>
    <w:rsid w:val="00FF0AD5"/>
    <w:rsid w:val="00FF1350"/>
    <w:rsid w:val="00FF13E5"/>
    <w:rsid w:val="00FF14A7"/>
    <w:rsid w:val="00FF1606"/>
    <w:rsid w:val="00FF18CF"/>
    <w:rsid w:val="00FF1A34"/>
    <w:rsid w:val="00FF1D8F"/>
    <w:rsid w:val="00FF1F2D"/>
    <w:rsid w:val="00FF20D1"/>
    <w:rsid w:val="00FF234C"/>
    <w:rsid w:val="00FF2BD2"/>
    <w:rsid w:val="00FF2C5E"/>
    <w:rsid w:val="00FF2EAD"/>
    <w:rsid w:val="00FF313F"/>
    <w:rsid w:val="00FF31D8"/>
    <w:rsid w:val="00FF34E8"/>
    <w:rsid w:val="00FF3A09"/>
    <w:rsid w:val="00FF3DEC"/>
    <w:rsid w:val="00FF3F07"/>
    <w:rsid w:val="00FF4436"/>
    <w:rsid w:val="00FF4F1F"/>
    <w:rsid w:val="00FF5111"/>
    <w:rsid w:val="00FF54F4"/>
    <w:rsid w:val="00FF5967"/>
    <w:rsid w:val="00FF5C97"/>
    <w:rsid w:val="00FF6840"/>
    <w:rsid w:val="00FF6D26"/>
    <w:rsid w:val="00FF6EBD"/>
    <w:rsid w:val="00FF77C3"/>
    <w:rsid w:val="00FF77E3"/>
    <w:rsid w:val="00FF7C5A"/>
    <w:rsid w:val="00FF7E07"/>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F01D2B9"/>
  <w15:docId w15:val="{3AB4D6A6-C615-5C4F-9C31-41EE4468BD2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heme="minorHAnsi" w:hAnsi="Times New Roman" w:cs="Times New Roman"/>
        <w:sz w:val="28"/>
        <w:szCs w:val="28"/>
        <w:lang w:val="ru-RU" w:eastAsia="en-US" w:bidi="ar-SA"/>
      </w:rPr>
    </w:rPrDefault>
    <w:pPrDefault>
      <w:pPr>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077C5"/>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unhideWhenUsed/>
    <w:rsid w:val="00101901"/>
    <w:rPr>
      <w:color w:val="0000FF" w:themeColor="hyperlink"/>
      <w:u w:val="single"/>
    </w:rPr>
  </w:style>
  <w:style w:type="paragraph" w:styleId="ListParagraph">
    <w:name w:val="List Paragraph"/>
    <w:basedOn w:val="Normal"/>
    <w:uiPriority w:val="34"/>
    <w:qFormat/>
    <w:rsid w:val="00D216D3"/>
    <w:pPr>
      <w:ind w:left="720"/>
      <w:contextualSpacing/>
    </w:pPr>
  </w:style>
  <w:style w:type="table" w:styleId="TableGrid">
    <w:name w:val="Table Grid"/>
    <w:basedOn w:val="TableNormal"/>
    <w:uiPriority w:val="59"/>
    <w:rsid w:val="00145230"/>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BalloonText">
    <w:name w:val="Balloon Text"/>
    <w:basedOn w:val="Normal"/>
    <w:link w:val="BalloonTextChar"/>
    <w:uiPriority w:val="99"/>
    <w:semiHidden/>
    <w:unhideWhenUsed/>
    <w:rsid w:val="00002B80"/>
    <w:rPr>
      <w:rFonts w:ascii="Tahoma" w:hAnsi="Tahoma" w:cs="Tahoma"/>
      <w:sz w:val="16"/>
      <w:szCs w:val="16"/>
    </w:rPr>
  </w:style>
  <w:style w:type="character" w:customStyle="1" w:styleId="BalloonTextChar">
    <w:name w:val="Balloon Text Char"/>
    <w:basedOn w:val="DefaultParagraphFont"/>
    <w:link w:val="BalloonText"/>
    <w:uiPriority w:val="99"/>
    <w:semiHidden/>
    <w:rsid w:val="00002B80"/>
    <w:rPr>
      <w:rFonts w:ascii="Tahoma" w:hAnsi="Tahoma" w:cs="Tahoma"/>
      <w:sz w:val="16"/>
      <w:szCs w:val="16"/>
    </w:rPr>
  </w:style>
  <w:style w:type="paragraph" w:styleId="Header">
    <w:name w:val="header"/>
    <w:basedOn w:val="Normal"/>
    <w:link w:val="HeaderChar"/>
    <w:uiPriority w:val="99"/>
    <w:unhideWhenUsed/>
    <w:rsid w:val="000B24F6"/>
    <w:pPr>
      <w:tabs>
        <w:tab w:val="center" w:pos="4677"/>
        <w:tab w:val="right" w:pos="9355"/>
      </w:tabs>
    </w:pPr>
  </w:style>
  <w:style w:type="character" w:customStyle="1" w:styleId="HeaderChar">
    <w:name w:val="Header Char"/>
    <w:basedOn w:val="DefaultParagraphFont"/>
    <w:link w:val="Header"/>
    <w:uiPriority w:val="99"/>
    <w:rsid w:val="000B24F6"/>
  </w:style>
  <w:style w:type="paragraph" w:styleId="Footer">
    <w:name w:val="footer"/>
    <w:basedOn w:val="Normal"/>
    <w:link w:val="FooterChar"/>
    <w:uiPriority w:val="99"/>
    <w:unhideWhenUsed/>
    <w:rsid w:val="000B24F6"/>
    <w:pPr>
      <w:tabs>
        <w:tab w:val="center" w:pos="4677"/>
        <w:tab w:val="right" w:pos="9355"/>
      </w:tabs>
    </w:pPr>
  </w:style>
  <w:style w:type="character" w:customStyle="1" w:styleId="FooterChar">
    <w:name w:val="Footer Char"/>
    <w:basedOn w:val="DefaultParagraphFont"/>
    <w:link w:val="Footer"/>
    <w:uiPriority w:val="99"/>
    <w:rsid w:val="000B24F6"/>
  </w:style>
  <w:style w:type="character" w:styleId="PlaceholderText">
    <w:name w:val="Placeholder Text"/>
    <w:basedOn w:val="DefaultParagraphFont"/>
    <w:uiPriority w:val="99"/>
    <w:semiHidden/>
    <w:rsid w:val="00E901B1"/>
    <w:rPr>
      <w:color w:val="808080"/>
    </w:rPr>
  </w:style>
  <w:style w:type="character" w:customStyle="1" w:styleId="a">
    <w:name w:val="Основной текст_"/>
    <w:basedOn w:val="DefaultParagraphFont"/>
    <w:link w:val="1"/>
    <w:rsid w:val="00270B06"/>
    <w:rPr>
      <w:rFonts w:eastAsia="Times New Roman"/>
      <w:shd w:val="clear" w:color="auto" w:fill="FFFFFF"/>
    </w:rPr>
  </w:style>
  <w:style w:type="paragraph" w:customStyle="1" w:styleId="1">
    <w:name w:val="Основной текст1"/>
    <w:basedOn w:val="Normal"/>
    <w:link w:val="a"/>
    <w:rsid w:val="00270B06"/>
    <w:pPr>
      <w:widowControl w:val="0"/>
      <w:shd w:val="clear" w:color="auto" w:fill="FFFFFF"/>
      <w:spacing w:line="480" w:lineRule="auto"/>
      <w:ind w:firstLine="400"/>
    </w:pPr>
    <w:rPr>
      <w:rFonts w:eastAsia="Times New Roman"/>
    </w:rPr>
  </w:style>
  <w:style w:type="character" w:styleId="FollowedHyperlink">
    <w:name w:val="FollowedHyperlink"/>
    <w:basedOn w:val="DefaultParagraphFont"/>
    <w:uiPriority w:val="99"/>
    <w:semiHidden/>
    <w:unhideWhenUsed/>
    <w:rsid w:val="00764441"/>
    <w:rPr>
      <w:color w:val="800080" w:themeColor="followedHyperlink"/>
      <w:u w:val="single"/>
    </w:rPr>
  </w:style>
  <w:style w:type="character" w:styleId="PageNumber">
    <w:name w:val="page number"/>
    <w:basedOn w:val="DefaultParagraphFont"/>
    <w:uiPriority w:val="99"/>
    <w:semiHidden/>
    <w:unhideWhenUsed/>
    <w:rsid w:val="00B06291"/>
  </w:style>
  <w:style w:type="character" w:styleId="UnresolvedMention">
    <w:name w:val="Unresolved Mention"/>
    <w:basedOn w:val="DefaultParagraphFont"/>
    <w:uiPriority w:val="99"/>
    <w:semiHidden/>
    <w:unhideWhenUsed/>
    <w:rsid w:val="00633CA1"/>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80448715">
      <w:bodyDiv w:val="1"/>
      <w:marLeft w:val="0"/>
      <w:marRight w:val="0"/>
      <w:marTop w:val="0"/>
      <w:marBottom w:val="0"/>
      <w:divBdr>
        <w:top w:val="none" w:sz="0" w:space="0" w:color="auto"/>
        <w:left w:val="none" w:sz="0" w:space="0" w:color="auto"/>
        <w:bottom w:val="none" w:sz="0" w:space="0" w:color="auto"/>
        <w:right w:val="none" w:sz="0" w:space="0" w:color="auto"/>
      </w:divBdr>
    </w:div>
    <w:div w:id="473376138">
      <w:bodyDiv w:val="1"/>
      <w:marLeft w:val="0"/>
      <w:marRight w:val="0"/>
      <w:marTop w:val="0"/>
      <w:marBottom w:val="0"/>
      <w:divBdr>
        <w:top w:val="none" w:sz="0" w:space="0" w:color="auto"/>
        <w:left w:val="none" w:sz="0" w:space="0" w:color="auto"/>
        <w:bottom w:val="none" w:sz="0" w:space="0" w:color="auto"/>
        <w:right w:val="none" w:sz="0" w:space="0" w:color="auto"/>
      </w:divBdr>
    </w:div>
    <w:div w:id="178396361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maslov-38@mail.ru" TargetMode="External"/><Relationship Id="rId13" Type="http://schemas.openxmlformats.org/officeDocument/2006/relationships/hyperlink" Target="mailto:malashikhin95@bk.ru" TargetMode="External"/><Relationship Id="rId18" Type="http://schemas.openxmlformats.org/officeDocument/2006/relationships/image" Target="media/image4.png"/><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image" Target="media/image6.png"/><Relationship Id="rId7" Type="http://schemas.openxmlformats.org/officeDocument/2006/relationships/endnotes" Target="endnotes.xml"/><Relationship Id="rId12" Type="http://schemas.openxmlformats.org/officeDocument/2006/relationships/hyperlink" Target="mailto:malashikhin95@bk.ru" TargetMode="External"/><Relationship Id="rId17" Type="http://schemas.openxmlformats.org/officeDocument/2006/relationships/image" Target="media/image3.png"/><Relationship Id="rId25"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image" Target="media/image2.png"/><Relationship Id="rId20" Type="http://schemas.microsoft.com/office/2007/relationships/hdphoto" Target="media/hdphoto1.wdp"/><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super.lana-1941@yandex.ru" TargetMode="External"/><Relationship Id="rId24" Type="http://schemas.openxmlformats.org/officeDocument/2006/relationships/header" Target="header2.xml"/><Relationship Id="rId5" Type="http://schemas.openxmlformats.org/officeDocument/2006/relationships/webSettings" Target="webSettings.xml"/><Relationship Id="rId15" Type="http://schemas.openxmlformats.org/officeDocument/2006/relationships/image" Target="media/image1.png"/><Relationship Id="rId23" Type="http://schemas.openxmlformats.org/officeDocument/2006/relationships/header" Target="header1.xml"/><Relationship Id="rId10" Type="http://schemas.openxmlformats.org/officeDocument/2006/relationships/hyperlink" Target="mailto:super.lana-1941@yandex.ru" TargetMode="External"/><Relationship Id="rId19" Type="http://schemas.openxmlformats.org/officeDocument/2006/relationships/image" Target="media/image5.png"/><Relationship Id="rId4" Type="http://schemas.openxmlformats.org/officeDocument/2006/relationships/settings" Target="settings.xml"/><Relationship Id="rId9" Type="http://schemas.openxmlformats.org/officeDocument/2006/relationships/hyperlink" Target="mailto:maslov-38@mail.ru" TargetMode="External"/><Relationship Id="rId14" Type="http://schemas.openxmlformats.org/officeDocument/2006/relationships/hyperlink" Target="http://dx.doi.org/10.21515/1990-4665-152-008" TargetMode="External"/><Relationship Id="rId22" Type="http://schemas.microsoft.com/office/2007/relationships/hdphoto" Target="media/hdphoto2.wdp"/><Relationship Id="rId27" Type="http://schemas.openxmlformats.org/officeDocument/2006/relationships/theme" Target="theme/theme1.xml"/></Relationships>
</file>

<file path=word/_rels/footer1.xml.rels><?xml version="1.0" encoding="UTF-8" standalone="yes"?>
<Relationships xmlns="http://schemas.openxmlformats.org/package/2006/relationships"><Relationship Id="rId1" Type="http://schemas.openxmlformats.org/officeDocument/2006/relationships/hyperlink" Target="http://ej.kubagro.ru/2019/08/pdf/08.pdf"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7EBA70F-01F3-A545-A2F7-16A97003775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19</TotalTime>
  <Pages>14</Pages>
  <Words>3489</Words>
  <Characters>19892</Characters>
  <Application>Microsoft Office Word</Application>
  <DocSecurity>0</DocSecurity>
  <Lines>165</Lines>
  <Paragraphs>46</Paragraphs>
  <ScaleCrop>false</ScaleCrop>
  <HeadingPairs>
    <vt:vector size="4" baseType="variant">
      <vt:variant>
        <vt:lpstr>Title</vt:lpstr>
      </vt:variant>
      <vt:variant>
        <vt:i4>1</vt:i4>
      </vt:variant>
      <vt:variant>
        <vt:lpstr>Название</vt:lpstr>
      </vt:variant>
      <vt:variant>
        <vt:i4>1</vt:i4>
      </vt:variant>
    </vt:vector>
  </HeadingPairs>
  <TitlesOfParts>
    <vt:vector size="2" baseType="lpstr">
      <vt:lpstr/>
      <vt:lpstr/>
    </vt:vector>
  </TitlesOfParts>
  <Company>Reanimator Extreme Edition</Company>
  <LinksUpToDate>false</LinksUpToDate>
  <CharactersWithSpaces>23335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Lab</dc:creator>
  <cp:lastModifiedBy>Microsoft Office User</cp:lastModifiedBy>
  <cp:revision>13</cp:revision>
  <cp:lastPrinted>2019-05-21T05:03:00Z</cp:lastPrinted>
  <dcterms:created xsi:type="dcterms:W3CDTF">2019-06-03T04:30:00Z</dcterms:created>
  <dcterms:modified xsi:type="dcterms:W3CDTF">2019-10-31T17:55:00Z</dcterms:modified>
</cp:coreProperties>
</file>