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A0"/>
      </w:tblPr>
      <w:tblGrid>
        <w:gridCol w:w="4644"/>
        <w:gridCol w:w="4253"/>
      </w:tblGrid>
      <w:tr w:rsidR="000B66DF" w:rsidRPr="00B22AE2" w:rsidTr="00986885">
        <w:tc>
          <w:tcPr>
            <w:tcW w:w="4644" w:type="dxa"/>
          </w:tcPr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59B">
              <w:rPr>
                <w:rFonts w:ascii="Times New Roman" w:hAnsi="Times New Roman"/>
                <w:sz w:val="20"/>
                <w:szCs w:val="20"/>
              </w:rPr>
              <w:t>УДК 633.62:644.661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1"/>
            <w:bookmarkStart w:id="1" w:name="OLE_LINK2"/>
            <w:r w:rsidRPr="0071159B">
              <w:rPr>
                <w:rFonts w:ascii="Times New Roman" w:hAnsi="Times New Roman"/>
                <w:sz w:val="20"/>
                <w:szCs w:val="20"/>
              </w:rPr>
              <w:t xml:space="preserve">06.01.05 </w:t>
            </w:r>
            <w:bookmarkEnd w:id="0"/>
            <w:bookmarkEnd w:id="1"/>
            <w:r w:rsidRPr="0071159B">
              <w:rPr>
                <w:rFonts w:ascii="Times New Roman" w:hAnsi="Times New Roman"/>
                <w:sz w:val="20"/>
                <w:szCs w:val="20"/>
              </w:rPr>
              <w:t>Селекция и семеноводство (сельскохозя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й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ственные науки)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1159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ОЦЕНКА КАЧЕСТВА ВЫПЕЧКИ ПШЕНИ</w:t>
            </w:r>
            <w:r w:rsidRPr="0071159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</w:t>
            </w:r>
            <w:r w:rsidRPr="0071159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НОГО ХЛЕБА С ДОБАВЛЕНИЕМ ПРИМЕСИ МУКИ ЗЕРНОВОГО СОРГО 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59B">
              <w:rPr>
                <w:rFonts w:ascii="Times New Roman" w:hAnsi="Times New Roman"/>
                <w:sz w:val="20"/>
                <w:szCs w:val="20"/>
              </w:rPr>
              <w:t>Мохова Владислава Игоревна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59B">
              <w:rPr>
                <w:rFonts w:ascii="Times New Roman" w:hAnsi="Times New Roman"/>
                <w:sz w:val="20"/>
                <w:szCs w:val="20"/>
              </w:rPr>
              <w:t>младший научный сотрудник аналитической лаб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о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ратории зерна кормов и почвы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59B">
              <w:rPr>
                <w:rFonts w:ascii="Times New Roman" w:hAnsi="Times New Roman"/>
                <w:sz w:val="20"/>
                <w:szCs w:val="20"/>
              </w:rPr>
              <w:t>Вихрова Елена Александровна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59B">
              <w:rPr>
                <w:rFonts w:ascii="Times New Roman" w:hAnsi="Times New Roman"/>
                <w:sz w:val="20"/>
                <w:szCs w:val="20"/>
              </w:rPr>
              <w:t>младший научный сотрудник технологической лаборатории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59B">
              <w:rPr>
                <w:rFonts w:ascii="Times New Roman" w:hAnsi="Times New Roman"/>
                <w:sz w:val="20"/>
                <w:szCs w:val="20"/>
              </w:rPr>
              <w:t>Никонорова Юлия Юрьевна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59B">
              <w:rPr>
                <w:rFonts w:ascii="Times New Roman" w:hAnsi="Times New Roman"/>
                <w:sz w:val="20"/>
                <w:szCs w:val="20"/>
              </w:rPr>
              <w:t>младший научный сотрудник аналитической лаб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о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ратории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1159B">
              <w:rPr>
                <w:rFonts w:ascii="Times New Roman" w:hAnsi="Times New Roman"/>
                <w:i/>
                <w:sz w:val="20"/>
                <w:szCs w:val="20"/>
              </w:rPr>
              <w:t>ФГБНУ «Поволжский НИИСС», Кинель, Россия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59B">
              <w:rPr>
                <w:rFonts w:ascii="Times New Roman" w:hAnsi="Times New Roman"/>
                <w:sz w:val="20"/>
                <w:szCs w:val="20"/>
              </w:rPr>
              <w:t>В статье представлена органолептическая и физ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и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ко-химическая характеристика выпечки пшеничн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о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го хлеба с 25 % добавлением муки пищевого сорго, а так же пшеничной муки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66DF" w:rsidRPr="00B22AE2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59B">
              <w:rPr>
                <w:rFonts w:ascii="Times New Roman" w:hAnsi="Times New Roman"/>
                <w:sz w:val="20"/>
                <w:szCs w:val="20"/>
              </w:rPr>
              <w:t>Ключевые слова: ХЛЕБ, НЕТРАДИЦИОННОЕ СЫРЬЕ,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СОРГОВАЯ МУКА,ВЫПЕЧКА ХЛЕБА, ОРГАНОЛЕПТИЧЕСКИЕ ПОКАЗАТ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>Е</w:t>
            </w:r>
            <w:r w:rsidRPr="0071159B">
              <w:rPr>
                <w:rFonts w:ascii="Times New Roman" w:hAnsi="Times New Roman"/>
                <w:sz w:val="20"/>
                <w:szCs w:val="20"/>
              </w:rPr>
              <w:t xml:space="preserve">ЛИ,ПОКАЗАТЕЛИ КАЧЕСТВА, ФИЗИКО-ХИМИЧЕСКИЕ ПОКАЗАТЕЛИ </w:t>
            </w:r>
          </w:p>
          <w:p w:rsidR="000B66DF" w:rsidRPr="00B22AE2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66DF" w:rsidRPr="00B22AE2" w:rsidRDefault="000B66DF" w:rsidP="00B22A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65E3">
              <w:rPr>
                <w:rFonts w:ascii="Times New Roman" w:hAnsi="Times New Roman"/>
                <w:sz w:val="20"/>
                <w:szCs w:val="20"/>
                <w:lang w:val="en-US"/>
              </w:rPr>
              <w:t>DOI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:</w:t>
            </w:r>
            <w:hyperlink r:id="rId7" w:history="1">
              <w:r w:rsidRPr="00D9437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http</w:t>
              </w:r>
              <w:r w:rsidRPr="00B22AE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://</w:t>
              </w:r>
              <w:r w:rsidRPr="00D9437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dx</w:t>
              </w:r>
              <w:r w:rsidRPr="00B22AE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D9437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doi</w:t>
              </w:r>
              <w:r w:rsidRPr="00B22AE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D9437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org</w:t>
              </w:r>
              <w:r w:rsidRPr="00B22AE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/10.21515/1990-4665-151-016</w:t>
              </w:r>
            </w:hyperlink>
            <w:r w:rsidRPr="00B22AE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</w:tcPr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UDC 633.62:644.661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Selection and seed farming 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ASSESSMENT OF QUALITY OF BAKING WHEAT BREAD WITH ADDITION OF FLOUR OF SORGHUM GRAIN 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Mokhova Vladislava Igorevna 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junior researcher of analytical laboratory of grain of forages and soil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Vikhrova Elena Aleksandrovna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junior researcher of technological laboratory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Nikonorova Yulia Yurevna 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junior researcher of analytical laboratory</w:t>
            </w: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FGBNU "Volga region NIISS",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71159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Kinel</w:t>
                  </w:r>
                </w:smartTag>
                <w:r w:rsidRPr="0071159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71159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The article presents organoleptic and physic</w:t>
            </w: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chemical characteristic of baking wheat bread with 25% addition of flour of sorghum, and also wheat flour</w:t>
            </w:r>
            <w:bookmarkStart w:id="2" w:name="_GoBack"/>
            <w:bookmarkEnd w:id="2"/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B66DF" w:rsidRPr="0071159B" w:rsidRDefault="000B66DF" w:rsidP="00B22A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Keywords: BREAD, NONCONVENTIONAL RAW MATERIALS, SORGHUM FLOUR, BAKING of BREAD, ORGANOLEPTIC IND</w:t>
            </w: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CATORS, QUALITY INDICATORS, PHYS</w:t>
            </w: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>CAL AND CHEMICAL INDICATORS</w:t>
            </w:r>
          </w:p>
        </w:tc>
      </w:tr>
    </w:tbl>
    <w:p w:rsidR="000B66DF" w:rsidRDefault="000B66DF" w:rsidP="000F6897">
      <w:pPr>
        <w:spacing w:after="0" w:line="360" w:lineRule="auto"/>
        <w:ind w:right="566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B66DF" w:rsidRPr="00587799" w:rsidRDefault="000B66DF" w:rsidP="000F6897">
      <w:pPr>
        <w:spacing w:after="0" w:line="36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Функциональными лечебными свойствами в технологии хлеб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печения обладают диетические изделия, с добавлением м</w:t>
      </w:r>
      <w:r w:rsidRPr="00587799">
        <w:rPr>
          <w:rFonts w:ascii="Times New Roman" w:hAnsi="Times New Roman"/>
          <w:sz w:val="28"/>
          <w:szCs w:val="28"/>
        </w:rPr>
        <w:t>ук</w:t>
      </w:r>
      <w:r>
        <w:rPr>
          <w:rFonts w:ascii="Times New Roman" w:hAnsi="Times New Roman"/>
          <w:sz w:val="28"/>
          <w:szCs w:val="28"/>
        </w:rPr>
        <w:t>и</w:t>
      </w:r>
      <w:r w:rsidRPr="00587799">
        <w:rPr>
          <w:rFonts w:ascii="Times New Roman" w:hAnsi="Times New Roman"/>
          <w:sz w:val="28"/>
          <w:szCs w:val="28"/>
        </w:rPr>
        <w:t xml:space="preserve"> из зерна пищевого сорго</w:t>
      </w:r>
      <w:r>
        <w:rPr>
          <w:rFonts w:ascii="Times New Roman" w:hAnsi="Times New Roman"/>
          <w:sz w:val="28"/>
          <w:szCs w:val="28"/>
        </w:rPr>
        <w:t>,</w:t>
      </w:r>
      <w:r w:rsidRPr="00587799">
        <w:rPr>
          <w:rFonts w:ascii="Times New Roman" w:hAnsi="Times New Roman"/>
          <w:sz w:val="28"/>
          <w:szCs w:val="28"/>
        </w:rPr>
        <w:t xml:space="preserve"> облада</w:t>
      </w:r>
      <w:r>
        <w:rPr>
          <w:rFonts w:ascii="Times New Roman" w:hAnsi="Times New Roman"/>
          <w:sz w:val="28"/>
          <w:szCs w:val="28"/>
        </w:rPr>
        <w:t>ющими</w:t>
      </w:r>
      <w:r w:rsidRPr="00587799">
        <w:rPr>
          <w:rFonts w:ascii="Times New Roman" w:hAnsi="Times New Roman"/>
          <w:sz w:val="28"/>
          <w:szCs w:val="28"/>
        </w:rPr>
        <w:t xml:space="preserve"> улучшенными </w:t>
      </w:r>
      <w:r>
        <w:rPr>
          <w:rFonts w:ascii="Times New Roman" w:hAnsi="Times New Roman"/>
          <w:sz w:val="28"/>
          <w:szCs w:val="28"/>
        </w:rPr>
        <w:t xml:space="preserve">качествами </w:t>
      </w:r>
      <w:r w:rsidRPr="00306D0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306D01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587799">
        <w:rPr>
          <w:rFonts w:ascii="Times New Roman" w:hAnsi="Times New Roman"/>
          <w:sz w:val="28"/>
          <w:szCs w:val="28"/>
        </w:rPr>
        <w:t>пт</w:t>
      </w:r>
      <w:r w:rsidRPr="00587799">
        <w:rPr>
          <w:rFonts w:ascii="Times New Roman" w:hAnsi="Times New Roman"/>
          <w:sz w:val="28"/>
          <w:szCs w:val="28"/>
        </w:rPr>
        <w:t>и</w:t>
      </w:r>
      <w:r w:rsidRPr="00587799">
        <w:rPr>
          <w:rFonts w:ascii="Times New Roman" w:hAnsi="Times New Roman"/>
          <w:sz w:val="28"/>
          <w:szCs w:val="28"/>
        </w:rPr>
        <w:t>мальное содержание семян сорго в помольной смеси должно быть не более 25% [</w:t>
      </w:r>
      <w:r>
        <w:rPr>
          <w:rFonts w:ascii="Times New Roman" w:hAnsi="Times New Roman"/>
          <w:sz w:val="28"/>
          <w:szCs w:val="28"/>
        </w:rPr>
        <w:t>2;3</w:t>
      </w:r>
      <w:r w:rsidRPr="00772B95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Актуальность нашего исследования в изучении муки новых и перспективных сортов зернового сорго.</w:t>
      </w:r>
    </w:p>
    <w:p w:rsidR="000B66DF" w:rsidRPr="00587799" w:rsidRDefault="000B66DF" w:rsidP="00587799">
      <w:pPr>
        <w:spacing w:after="0" w:line="36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87799">
        <w:rPr>
          <w:rFonts w:ascii="Times New Roman" w:hAnsi="Times New Roman"/>
          <w:b/>
          <w:sz w:val="28"/>
          <w:szCs w:val="28"/>
        </w:rPr>
        <w:t xml:space="preserve">Цель настоящего исследования: </w:t>
      </w:r>
      <w:r w:rsidRPr="00587799">
        <w:rPr>
          <w:rFonts w:ascii="Times New Roman" w:hAnsi="Times New Roman"/>
          <w:sz w:val="28"/>
          <w:szCs w:val="28"/>
        </w:rPr>
        <w:t>оценить органолептические и физико-химические показатели качества пшеничного хлеба с доба</w:t>
      </w:r>
      <w:r w:rsidRPr="00587799">
        <w:rPr>
          <w:rFonts w:ascii="Times New Roman" w:hAnsi="Times New Roman"/>
          <w:sz w:val="28"/>
          <w:szCs w:val="28"/>
        </w:rPr>
        <w:t>в</w:t>
      </w:r>
      <w:r w:rsidRPr="00587799">
        <w:rPr>
          <w:rFonts w:ascii="Times New Roman" w:hAnsi="Times New Roman"/>
          <w:sz w:val="28"/>
          <w:szCs w:val="28"/>
        </w:rPr>
        <w:t>лением муки пищевого зернового сорго ра</w:t>
      </w:r>
      <w:r>
        <w:rPr>
          <w:rFonts w:ascii="Times New Roman" w:hAnsi="Times New Roman"/>
          <w:sz w:val="28"/>
          <w:szCs w:val="28"/>
        </w:rPr>
        <w:t xml:space="preserve">зных </w:t>
      </w:r>
      <w:r w:rsidRPr="00587799">
        <w:rPr>
          <w:rFonts w:ascii="Times New Roman" w:hAnsi="Times New Roman"/>
          <w:color w:val="000000"/>
          <w:sz w:val="28"/>
          <w:szCs w:val="28"/>
        </w:rPr>
        <w:t>сортов. </w:t>
      </w:r>
    </w:p>
    <w:p w:rsidR="000B66DF" w:rsidRPr="00587799" w:rsidRDefault="000B66DF" w:rsidP="00587799">
      <w:pPr>
        <w:widowControl w:val="0"/>
        <w:tabs>
          <w:tab w:val="left" w:pos="1080"/>
        </w:tabs>
        <w:spacing w:after="0" w:line="360" w:lineRule="auto"/>
        <w:ind w:right="566" w:firstLine="709"/>
        <w:jc w:val="both"/>
        <w:rPr>
          <w:color w:val="000000"/>
          <w:sz w:val="28"/>
          <w:szCs w:val="28"/>
        </w:rPr>
      </w:pPr>
      <w:r w:rsidRPr="00587799">
        <w:rPr>
          <w:rFonts w:ascii="Times New Roman" w:hAnsi="Times New Roman"/>
          <w:b/>
          <w:sz w:val="28"/>
          <w:szCs w:val="28"/>
        </w:rPr>
        <w:t>Задачи исследования</w:t>
      </w:r>
      <w:r w:rsidRPr="00760E56">
        <w:rPr>
          <w:rFonts w:ascii="Times New Roman" w:hAnsi="Times New Roman"/>
          <w:b/>
          <w:sz w:val="28"/>
          <w:szCs w:val="28"/>
        </w:rPr>
        <w:t xml:space="preserve">: </w:t>
      </w:r>
      <w:r w:rsidRPr="00760E56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азработать технологию и рецептуру пшеничного хлеба с добавлением сорговой муки</w:t>
      </w:r>
      <w:r w:rsidRPr="00760E56">
        <w:rPr>
          <w:rFonts w:ascii="Times New Roman" w:hAnsi="Times New Roman"/>
          <w:sz w:val="28"/>
          <w:szCs w:val="28"/>
        </w:rPr>
        <w:t>; - изучить влияние сорговой муки на качество пшеничного хлеба;</w:t>
      </w:r>
      <w:r w:rsidRPr="00587799">
        <w:rPr>
          <w:rFonts w:ascii="Times New Roman" w:hAnsi="Times New Roman"/>
          <w:sz w:val="28"/>
          <w:szCs w:val="28"/>
        </w:rPr>
        <w:t xml:space="preserve"> - провести </w:t>
      </w:r>
      <w:r>
        <w:rPr>
          <w:rFonts w:ascii="Times New Roman" w:hAnsi="Times New Roman"/>
          <w:sz w:val="28"/>
          <w:szCs w:val="28"/>
        </w:rPr>
        <w:t>1.</w:t>
      </w:r>
      <w:r w:rsidRPr="00587799">
        <w:rPr>
          <w:rFonts w:ascii="Times New Roman" w:hAnsi="Times New Roman"/>
          <w:sz w:val="28"/>
          <w:szCs w:val="28"/>
        </w:rPr>
        <w:t xml:space="preserve">органолептическую и </w:t>
      </w:r>
      <w:r>
        <w:rPr>
          <w:rFonts w:ascii="Times New Roman" w:hAnsi="Times New Roman"/>
          <w:sz w:val="28"/>
          <w:szCs w:val="28"/>
        </w:rPr>
        <w:t>2.</w:t>
      </w:r>
      <w:r w:rsidRPr="00587799">
        <w:rPr>
          <w:rFonts w:ascii="Times New Roman" w:hAnsi="Times New Roman"/>
          <w:sz w:val="28"/>
          <w:szCs w:val="28"/>
        </w:rPr>
        <w:t>физико-химическую оценку качества гот</w:t>
      </w:r>
      <w:r w:rsidRPr="00587799">
        <w:rPr>
          <w:rFonts w:ascii="Times New Roman" w:hAnsi="Times New Roman"/>
          <w:sz w:val="28"/>
          <w:szCs w:val="28"/>
        </w:rPr>
        <w:t>о</w:t>
      </w:r>
      <w:r w:rsidRPr="00587799">
        <w:rPr>
          <w:rFonts w:ascii="Times New Roman" w:hAnsi="Times New Roman"/>
          <w:sz w:val="28"/>
          <w:szCs w:val="28"/>
        </w:rPr>
        <w:t>вых изделий.</w:t>
      </w:r>
    </w:p>
    <w:p w:rsidR="000B66DF" w:rsidRPr="00587799" w:rsidRDefault="000B66DF" w:rsidP="00091D5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7799">
        <w:rPr>
          <w:rFonts w:ascii="Times New Roman" w:hAnsi="Times New Roman"/>
          <w:b/>
          <w:sz w:val="28"/>
          <w:szCs w:val="28"/>
        </w:rPr>
        <w:t>Материал и методика исследований</w:t>
      </w:r>
    </w:p>
    <w:p w:rsidR="000B66DF" w:rsidRPr="00587799" w:rsidRDefault="000B66DF" w:rsidP="00587799">
      <w:pPr>
        <w:widowControl w:val="0"/>
        <w:tabs>
          <w:tab w:val="left" w:pos="1080"/>
        </w:tabs>
        <w:spacing w:after="0" w:line="360" w:lineRule="auto"/>
        <w:ind w:right="566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87799">
        <w:rPr>
          <w:rFonts w:ascii="Times New Roman" w:hAnsi="Times New Roman"/>
          <w:color w:val="000000"/>
          <w:sz w:val="28"/>
          <w:szCs w:val="28"/>
        </w:rPr>
        <w:t>Исследования проводились</w:t>
      </w:r>
      <w:r>
        <w:rPr>
          <w:rFonts w:ascii="Times New Roman" w:hAnsi="Times New Roman"/>
          <w:color w:val="000000"/>
          <w:sz w:val="28"/>
          <w:szCs w:val="28"/>
        </w:rPr>
        <w:t xml:space="preserve"> в технологической л</w:t>
      </w:r>
      <w:r w:rsidRPr="00587799">
        <w:rPr>
          <w:rFonts w:ascii="Times New Roman" w:hAnsi="Times New Roman"/>
          <w:color w:val="000000"/>
          <w:sz w:val="28"/>
          <w:szCs w:val="28"/>
        </w:rPr>
        <w:t>аборатории, на базе ФГБНУ «Поволжский НИИСС». Физико-химические показатели качества определяли в « Испытательной, научно - исследовательской лаборатории» на базе СамГАУ.</w:t>
      </w:r>
    </w:p>
    <w:p w:rsidR="000B66DF" w:rsidRDefault="000B66DF" w:rsidP="00587799">
      <w:pPr>
        <w:spacing w:after="0" w:line="36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r w:rsidRPr="00587799">
        <w:rPr>
          <w:rFonts w:ascii="Times New Roman" w:hAnsi="Times New Roman"/>
          <w:sz w:val="28"/>
          <w:szCs w:val="28"/>
        </w:rPr>
        <w:t xml:space="preserve">Сырьем для приготовления хлеба опарным способом служило </w:t>
      </w:r>
      <w:r>
        <w:rPr>
          <w:rFonts w:ascii="Times New Roman" w:hAnsi="Times New Roman"/>
          <w:sz w:val="28"/>
          <w:szCs w:val="28"/>
        </w:rPr>
        <w:t>с</w:t>
      </w:r>
      <w:r w:rsidRPr="00587799">
        <w:rPr>
          <w:rFonts w:ascii="Times New Roman" w:hAnsi="Times New Roman"/>
          <w:sz w:val="28"/>
          <w:szCs w:val="28"/>
        </w:rPr>
        <w:t>ы</w:t>
      </w:r>
      <w:r w:rsidRPr="00760E56">
        <w:rPr>
          <w:rFonts w:ascii="Times New Roman" w:hAnsi="Times New Roman"/>
          <w:sz w:val="28"/>
          <w:szCs w:val="28"/>
        </w:rPr>
        <w:t>рье: пшеничная мука сорта Поволжская 86, мука из зернового сорго с</w:t>
      </w:r>
      <w:r>
        <w:rPr>
          <w:rFonts w:ascii="Times New Roman" w:hAnsi="Times New Roman"/>
          <w:sz w:val="28"/>
          <w:szCs w:val="28"/>
        </w:rPr>
        <w:t xml:space="preserve">орта </w:t>
      </w:r>
      <w:r w:rsidRPr="00760E56">
        <w:rPr>
          <w:rFonts w:ascii="Times New Roman" w:hAnsi="Times New Roman"/>
          <w:sz w:val="28"/>
          <w:szCs w:val="28"/>
        </w:rPr>
        <w:t>Рось и пе</w:t>
      </w:r>
      <w:r>
        <w:rPr>
          <w:rFonts w:ascii="Times New Roman" w:hAnsi="Times New Roman"/>
          <w:sz w:val="28"/>
          <w:szCs w:val="28"/>
        </w:rPr>
        <w:t xml:space="preserve">рспективных </w:t>
      </w:r>
      <w:r w:rsidRPr="00760E56">
        <w:rPr>
          <w:rFonts w:ascii="Times New Roman" w:hAnsi="Times New Roman"/>
          <w:sz w:val="28"/>
          <w:szCs w:val="28"/>
        </w:rPr>
        <w:t>сортов Л- 28/14 и Л- 267/17. При разр</w:t>
      </w:r>
      <w:r w:rsidRPr="00760E56">
        <w:rPr>
          <w:rFonts w:ascii="Times New Roman" w:hAnsi="Times New Roman"/>
          <w:sz w:val="28"/>
          <w:szCs w:val="28"/>
        </w:rPr>
        <w:t>а</w:t>
      </w:r>
      <w:r w:rsidRPr="00760E56">
        <w:rPr>
          <w:rFonts w:ascii="Times New Roman" w:hAnsi="Times New Roman"/>
          <w:sz w:val="28"/>
          <w:szCs w:val="28"/>
        </w:rPr>
        <w:t>ботке рецептуры и режима принимали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7799">
        <w:rPr>
          <w:rFonts w:ascii="Times New Roman" w:hAnsi="Times New Roman"/>
          <w:sz w:val="28"/>
          <w:szCs w:val="28"/>
        </w:rPr>
        <w:t>рецептуру и режим пригото</w:t>
      </w:r>
      <w:r w:rsidRPr="00587799">
        <w:rPr>
          <w:rFonts w:ascii="Times New Roman" w:hAnsi="Times New Roman"/>
          <w:sz w:val="28"/>
          <w:szCs w:val="28"/>
        </w:rPr>
        <w:t>в</w:t>
      </w:r>
      <w:r w:rsidRPr="00587799">
        <w:rPr>
          <w:rFonts w:ascii="Times New Roman" w:hAnsi="Times New Roman"/>
          <w:sz w:val="28"/>
          <w:szCs w:val="28"/>
        </w:rPr>
        <w:t>ления пшеничного хлеба опарным способом [</w:t>
      </w:r>
      <w:r>
        <w:rPr>
          <w:rFonts w:ascii="Times New Roman" w:hAnsi="Times New Roman"/>
          <w:sz w:val="28"/>
          <w:szCs w:val="28"/>
        </w:rPr>
        <w:t>5</w:t>
      </w:r>
      <w:r w:rsidRPr="00587799">
        <w:rPr>
          <w:rFonts w:ascii="Times New Roman" w:hAnsi="Times New Roman"/>
          <w:sz w:val="28"/>
          <w:szCs w:val="28"/>
        </w:rPr>
        <w:t>]. Варианты опыта пшеничного хлеба с добавлением сорговой муки представлены в та</w:t>
      </w:r>
      <w:r w:rsidRPr="00587799">
        <w:rPr>
          <w:rFonts w:ascii="Times New Roman" w:hAnsi="Times New Roman"/>
          <w:sz w:val="28"/>
          <w:szCs w:val="28"/>
        </w:rPr>
        <w:t>б</w:t>
      </w:r>
      <w:r w:rsidRPr="00587799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це</w:t>
      </w:r>
      <w:r w:rsidRPr="00587799">
        <w:rPr>
          <w:rFonts w:ascii="Times New Roman" w:hAnsi="Times New Roman"/>
          <w:sz w:val="28"/>
          <w:szCs w:val="28"/>
        </w:rPr>
        <w:t xml:space="preserve"> 1.</w:t>
      </w:r>
    </w:p>
    <w:p w:rsidR="000B66DF" w:rsidRPr="00587799" w:rsidRDefault="000B66DF" w:rsidP="00587799">
      <w:pPr>
        <w:spacing w:after="0" w:line="240" w:lineRule="auto"/>
        <w:ind w:right="566" w:firstLine="709"/>
        <w:jc w:val="right"/>
        <w:rPr>
          <w:rFonts w:ascii="Times New Roman" w:hAnsi="Times New Roman"/>
          <w:sz w:val="28"/>
          <w:szCs w:val="28"/>
        </w:rPr>
      </w:pPr>
      <w:r w:rsidRPr="00587799">
        <w:rPr>
          <w:rFonts w:ascii="Times New Roman" w:hAnsi="Times New Roman"/>
          <w:sz w:val="28"/>
          <w:szCs w:val="28"/>
        </w:rPr>
        <w:t>Таблица 1</w:t>
      </w:r>
    </w:p>
    <w:p w:rsidR="000B66DF" w:rsidRDefault="000B66DF" w:rsidP="00F33BE3">
      <w:pPr>
        <w:spacing w:after="0" w:line="240" w:lineRule="auto"/>
        <w:ind w:right="566"/>
        <w:jc w:val="center"/>
        <w:rPr>
          <w:rFonts w:ascii="Times New Roman" w:hAnsi="Times New Roman"/>
          <w:b/>
          <w:sz w:val="28"/>
          <w:szCs w:val="28"/>
        </w:rPr>
      </w:pPr>
      <w:r w:rsidRPr="00587799">
        <w:rPr>
          <w:rFonts w:ascii="Times New Roman" w:hAnsi="Times New Roman"/>
          <w:b/>
          <w:sz w:val="28"/>
          <w:szCs w:val="28"/>
        </w:rPr>
        <w:t>Вари</w:t>
      </w:r>
      <w:r>
        <w:rPr>
          <w:rFonts w:ascii="Times New Roman" w:hAnsi="Times New Roman"/>
          <w:b/>
          <w:sz w:val="28"/>
          <w:szCs w:val="28"/>
        </w:rPr>
        <w:t xml:space="preserve">анты </w:t>
      </w:r>
      <w:r w:rsidRPr="00587799">
        <w:rPr>
          <w:rFonts w:ascii="Times New Roman" w:hAnsi="Times New Roman"/>
          <w:b/>
          <w:sz w:val="28"/>
          <w:szCs w:val="28"/>
        </w:rPr>
        <w:t>опыта пшеничного хлеба с добавлением сорговой муки</w:t>
      </w:r>
      <w:r>
        <w:rPr>
          <w:rFonts w:ascii="Times New Roman" w:hAnsi="Times New Roman"/>
          <w:b/>
          <w:sz w:val="28"/>
          <w:szCs w:val="28"/>
        </w:rPr>
        <w:t xml:space="preserve"> различных сортов зернового сорго</w:t>
      </w:r>
    </w:p>
    <w:p w:rsidR="000B66DF" w:rsidRPr="00F33BE3" w:rsidRDefault="000B66DF" w:rsidP="00F33BE3">
      <w:pPr>
        <w:spacing w:after="0" w:line="240" w:lineRule="auto"/>
        <w:ind w:right="56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3436"/>
        <w:gridCol w:w="2976"/>
      </w:tblGrid>
      <w:tr w:rsidR="000B66DF" w:rsidRPr="00EE5521" w:rsidTr="00EE5521">
        <w:trPr>
          <w:trHeight w:val="389"/>
        </w:trPr>
        <w:tc>
          <w:tcPr>
            <w:tcW w:w="2802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Образцы</w:t>
            </w:r>
          </w:p>
        </w:tc>
        <w:tc>
          <w:tcPr>
            <w:tcW w:w="3436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Содержание пшеничной муки, %</w:t>
            </w:r>
          </w:p>
        </w:tc>
        <w:tc>
          <w:tcPr>
            <w:tcW w:w="2976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Содержание сорговой муки, %</w:t>
            </w:r>
          </w:p>
        </w:tc>
      </w:tr>
      <w:tr w:rsidR="000B66DF" w:rsidRPr="00EE5521" w:rsidTr="00EE5521">
        <w:trPr>
          <w:trHeight w:val="184"/>
        </w:trPr>
        <w:tc>
          <w:tcPr>
            <w:tcW w:w="2802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Контроль (Поволжская-86)</w:t>
            </w:r>
          </w:p>
        </w:tc>
        <w:tc>
          <w:tcPr>
            <w:tcW w:w="3436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976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B66DF" w:rsidRPr="00EE5521" w:rsidTr="00EE5521">
        <w:trPr>
          <w:trHeight w:val="230"/>
        </w:trPr>
        <w:tc>
          <w:tcPr>
            <w:tcW w:w="2802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Образец №1 (Рось)</w:t>
            </w:r>
          </w:p>
        </w:tc>
        <w:tc>
          <w:tcPr>
            <w:tcW w:w="3436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976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0B66DF" w:rsidRPr="00EE5521" w:rsidTr="00EE5521">
        <w:trPr>
          <w:trHeight w:val="161"/>
        </w:trPr>
        <w:tc>
          <w:tcPr>
            <w:tcW w:w="2802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Образец №2 ( Л-28/14)</w:t>
            </w:r>
          </w:p>
        </w:tc>
        <w:tc>
          <w:tcPr>
            <w:tcW w:w="3436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976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0B66DF" w:rsidRPr="00EE5521" w:rsidTr="00EE5521">
        <w:trPr>
          <w:trHeight w:val="231"/>
        </w:trPr>
        <w:tc>
          <w:tcPr>
            <w:tcW w:w="2802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Образец № 3 (Л-267/17)</w:t>
            </w:r>
          </w:p>
        </w:tc>
        <w:tc>
          <w:tcPr>
            <w:tcW w:w="3436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976" w:type="dxa"/>
          </w:tcPr>
          <w:p w:rsidR="000B66DF" w:rsidRPr="00EE5521" w:rsidRDefault="000B66DF" w:rsidP="00EE5521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</w:tbl>
    <w:p w:rsidR="000B66DF" w:rsidRPr="00587799" w:rsidRDefault="000B66DF" w:rsidP="00F33BE3">
      <w:pPr>
        <w:spacing w:before="240" w:after="0" w:line="36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r w:rsidRPr="00760E56">
        <w:rPr>
          <w:rFonts w:ascii="Times New Roman" w:hAnsi="Times New Roman"/>
          <w:sz w:val="28"/>
          <w:szCs w:val="28"/>
        </w:rPr>
        <w:t>Выпеченный хлеб хранят в шкафу до следующего дня, не д</w:t>
      </w:r>
      <w:r w:rsidRPr="00760E56">
        <w:rPr>
          <w:rFonts w:ascii="Times New Roman" w:hAnsi="Times New Roman"/>
          <w:sz w:val="28"/>
          <w:szCs w:val="28"/>
        </w:rPr>
        <w:t>о</w:t>
      </w:r>
      <w:r w:rsidRPr="00760E56">
        <w:rPr>
          <w:rFonts w:ascii="Times New Roman" w:hAnsi="Times New Roman"/>
          <w:sz w:val="28"/>
          <w:szCs w:val="28"/>
        </w:rPr>
        <w:t>пуская его пересыхания или отпотевания [</w:t>
      </w:r>
      <w:r>
        <w:rPr>
          <w:rFonts w:ascii="Times New Roman" w:hAnsi="Times New Roman"/>
          <w:sz w:val="28"/>
          <w:szCs w:val="28"/>
        </w:rPr>
        <w:t>5</w:t>
      </w:r>
      <w:r w:rsidRPr="00760E56">
        <w:rPr>
          <w:rFonts w:ascii="Times New Roman" w:hAnsi="Times New Roman"/>
          <w:sz w:val="28"/>
          <w:szCs w:val="28"/>
        </w:rPr>
        <w:t>].</w:t>
      </w:r>
    </w:p>
    <w:p w:rsidR="000B66DF" w:rsidRPr="00587799" w:rsidRDefault="000B66DF" w:rsidP="00091D5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87799">
        <w:rPr>
          <w:rFonts w:ascii="Times New Roman" w:hAnsi="Times New Roman"/>
          <w:b/>
          <w:sz w:val="28"/>
          <w:szCs w:val="28"/>
        </w:rPr>
        <w:t>Результаты исследований и их обсуждение</w:t>
      </w:r>
    </w:p>
    <w:p w:rsidR="000B66DF" w:rsidRPr="00F33BE3" w:rsidRDefault="000B66DF" w:rsidP="00F33BE3">
      <w:pPr>
        <w:spacing w:after="0" w:line="360" w:lineRule="auto"/>
        <w:ind w:left="-284" w:right="567" w:firstLine="99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проведенных исследований</w:t>
      </w:r>
      <w:r w:rsidRPr="0058779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7799">
        <w:rPr>
          <w:rFonts w:ascii="Times New Roman" w:hAnsi="Times New Roman"/>
          <w:sz w:val="28"/>
          <w:szCs w:val="28"/>
        </w:rPr>
        <w:t>были определены о</w:t>
      </w:r>
      <w:r w:rsidRPr="00587799">
        <w:rPr>
          <w:rFonts w:ascii="Times New Roman" w:hAnsi="Times New Roman"/>
          <w:sz w:val="28"/>
          <w:szCs w:val="28"/>
        </w:rPr>
        <w:t>б</w:t>
      </w:r>
      <w:r w:rsidRPr="00587799">
        <w:rPr>
          <w:rFonts w:ascii="Times New Roman" w:hAnsi="Times New Roman"/>
          <w:sz w:val="28"/>
          <w:szCs w:val="28"/>
        </w:rPr>
        <w:t>щие хлебопекарные качества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0E56">
        <w:rPr>
          <w:rFonts w:ascii="Times New Roman" w:hAnsi="Times New Roman"/>
          <w:sz w:val="28"/>
          <w:szCs w:val="28"/>
        </w:rPr>
        <w:t>готовых изделий</w:t>
      </w:r>
      <w:r w:rsidRPr="00587799">
        <w:rPr>
          <w:rFonts w:ascii="Times New Roman" w:hAnsi="Times New Roman"/>
          <w:sz w:val="28"/>
          <w:szCs w:val="28"/>
        </w:rPr>
        <w:t>, которые представлены в табли</w:t>
      </w:r>
      <w:r>
        <w:rPr>
          <w:rFonts w:ascii="Times New Roman" w:hAnsi="Times New Roman"/>
          <w:sz w:val="28"/>
          <w:szCs w:val="28"/>
        </w:rPr>
        <w:t>це 2</w:t>
      </w:r>
      <w:r w:rsidRPr="00587799">
        <w:rPr>
          <w:rFonts w:ascii="Times New Roman" w:hAnsi="Times New Roman"/>
          <w:sz w:val="28"/>
          <w:szCs w:val="28"/>
        </w:rPr>
        <w:t xml:space="preserve">. </w:t>
      </w:r>
      <w:r w:rsidRPr="00760E56">
        <w:rPr>
          <w:rFonts w:ascii="Times New Roman" w:hAnsi="Times New Roman"/>
          <w:sz w:val="28"/>
          <w:szCs w:val="28"/>
        </w:rPr>
        <w:t>Для определения  хлебопекарных качеств мы применяли методику технологической оценки зерновых, крупяных и зернобобовых культур.</w:t>
      </w:r>
      <w:r w:rsidRPr="00587799">
        <w:rPr>
          <w:rFonts w:ascii="Times New Roman" w:hAnsi="Times New Roman"/>
          <w:b/>
          <w:sz w:val="28"/>
          <w:szCs w:val="28"/>
        </w:rPr>
        <w:t xml:space="preserve"> </w:t>
      </w:r>
    </w:p>
    <w:p w:rsidR="000B66DF" w:rsidRDefault="000B66DF" w:rsidP="00760E56">
      <w:pPr>
        <w:spacing w:after="0" w:line="360" w:lineRule="auto"/>
        <w:ind w:right="566" w:firstLine="567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0B66DF" w:rsidRPr="00587799" w:rsidRDefault="000B66DF" w:rsidP="00760E56">
      <w:pPr>
        <w:spacing w:after="0" w:line="360" w:lineRule="auto"/>
        <w:ind w:right="566"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0B66DF" w:rsidRPr="00587799" w:rsidRDefault="000B66DF" w:rsidP="00F33BE3">
      <w:pPr>
        <w:spacing w:after="0" w:line="240" w:lineRule="auto"/>
        <w:ind w:right="566" w:firstLine="567"/>
        <w:jc w:val="center"/>
        <w:rPr>
          <w:rFonts w:ascii="Times New Roman" w:hAnsi="Times New Roman"/>
          <w:b/>
          <w:sz w:val="28"/>
          <w:szCs w:val="28"/>
        </w:rPr>
      </w:pPr>
      <w:r w:rsidRPr="00587799">
        <w:rPr>
          <w:rFonts w:ascii="Times New Roman" w:hAnsi="Times New Roman"/>
          <w:b/>
          <w:sz w:val="28"/>
          <w:szCs w:val="28"/>
        </w:rPr>
        <w:t>Общие хлебопекарные качества пшеничного хлеба с добавл</w:t>
      </w:r>
      <w:r w:rsidRPr="00587799">
        <w:rPr>
          <w:rFonts w:ascii="Times New Roman" w:hAnsi="Times New Roman"/>
          <w:b/>
          <w:sz w:val="28"/>
          <w:szCs w:val="28"/>
        </w:rPr>
        <w:t>е</w:t>
      </w:r>
      <w:r w:rsidRPr="00587799">
        <w:rPr>
          <w:rFonts w:ascii="Times New Roman" w:hAnsi="Times New Roman"/>
          <w:b/>
          <w:sz w:val="28"/>
          <w:szCs w:val="28"/>
        </w:rPr>
        <w:t>нием сорговой муки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D7265">
        <w:rPr>
          <w:rFonts w:ascii="Times New Roman" w:hAnsi="Times New Roman"/>
          <w:b/>
          <w:sz w:val="28"/>
          <w:szCs w:val="28"/>
        </w:rPr>
        <w:t>различных сортов зернового сорго</w:t>
      </w:r>
    </w:p>
    <w:tbl>
      <w:tblPr>
        <w:tblW w:w="468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15"/>
        <w:gridCol w:w="964"/>
        <w:gridCol w:w="1056"/>
        <w:gridCol w:w="972"/>
        <w:gridCol w:w="704"/>
        <w:gridCol w:w="494"/>
        <w:gridCol w:w="485"/>
        <w:gridCol w:w="503"/>
        <w:gridCol w:w="904"/>
      </w:tblGrid>
      <w:tr w:rsidR="000B66DF" w:rsidRPr="00EE5521" w:rsidTr="00EE5521">
        <w:tc>
          <w:tcPr>
            <w:tcW w:w="1503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Образцы</w:t>
            </w:r>
          </w:p>
        </w:tc>
        <w:tc>
          <w:tcPr>
            <w:tcW w:w="554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EE5521">
              <w:rPr>
                <w:rFonts w:ascii="Times New Roman" w:hAnsi="Times New Roman"/>
                <w:sz w:val="20"/>
                <w:szCs w:val="20"/>
              </w:rPr>
              <w:t>под</w:t>
            </w:r>
            <w:r w:rsidRPr="00EE5521">
              <w:rPr>
                <w:rFonts w:ascii="Times New Roman" w:hAnsi="Times New Roman"/>
                <w:sz w:val="20"/>
                <w:szCs w:val="20"/>
              </w:rPr>
              <w:t>о</w:t>
            </w:r>
            <w:r w:rsidRPr="00EE5521">
              <w:rPr>
                <w:rFonts w:ascii="Times New Roman" w:hAnsi="Times New Roman"/>
                <w:sz w:val="20"/>
                <w:szCs w:val="20"/>
              </w:rPr>
              <w:t>вый)</w:t>
            </w:r>
          </w:p>
        </w:tc>
        <w:tc>
          <w:tcPr>
            <w:tcW w:w="607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EE5521">
              <w:rPr>
                <w:rFonts w:ascii="Times New Roman" w:hAnsi="Times New Roman"/>
                <w:sz w:val="20"/>
                <w:szCs w:val="20"/>
              </w:rPr>
              <w:t>форм</w:t>
            </w:r>
            <w:r w:rsidRPr="00EE5521">
              <w:rPr>
                <w:rFonts w:ascii="Times New Roman" w:hAnsi="Times New Roman"/>
                <w:sz w:val="20"/>
                <w:szCs w:val="20"/>
              </w:rPr>
              <w:t>о</w:t>
            </w:r>
            <w:r w:rsidRPr="00EE5521">
              <w:rPr>
                <w:rFonts w:ascii="Times New Roman" w:hAnsi="Times New Roman"/>
                <w:sz w:val="20"/>
                <w:szCs w:val="20"/>
              </w:rPr>
              <w:t>вой)</w:t>
            </w:r>
          </w:p>
        </w:tc>
        <w:tc>
          <w:tcPr>
            <w:tcW w:w="55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EE5521">
              <w:rPr>
                <w:rFonts w:ascii="Times New Roman" w:hAnsi="Times New Roman"/>
                <w:sz w:val="20"/>
                <w:szCs w:val="20"/>
              </w:rPr>
              <w:t>общий)</w:t>
            </w:r>
          </w:p>
        </w:tc>
        <w:tc>
          <w:tcPr>
            <w:tcW w:w="405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Балл</w:t>
            </w:r>
          </w:p>
        </w:tc>
        <w:tc>
          <w:tcPr>
            <w:tcW w:w="284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*</w:t>
            </w:r>
          </w:p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27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*</w:t>
            </w:r>
          </w:p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8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*</w:t>
            </w:r>
          </w:p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H/d</w:t>
            </w:r>
          </w:p>
        </w:tc>
        <w:tc>
          <w:tcPr>
            <w:tcW w:w="521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ОХО</w:t>
            </w:r>
          </w:p>
        </w:tc>
      </w:tr>
      <w:tr w:rsidR="000B66DF" w:rsidRPr="00EE5521" w:rsidTr="00EE5521">
        <w:tc>
          <w:tcPr>
            <w:tcW w:w="1503" w:type="pct"/>
          </w:tcPr>
          <w:p w:rsidR="000B66DF" w:rsidRPr="00EE5521" w:rsidRDefault="000B66DF" w:rsidP="00EE55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Контроль (Поволжская -86)</w:t>
            </w:r>
          </w:p>
        </w:tc>
        <w:tc>
          <w:tcPr>
            <w:tcW w:w="554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607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55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310</w:t>
            </w:r>
          </w:p>
        </w:tc>
        <w:tc>
          <w:tcPr>
            <w:tcW w:w="405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284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7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8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521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0B66DF" w:rsidRPr="00EE5521" w:rsidTr="00EE5521">
        <w:tc>
          <w:tcPr>
            <w:tcW w:w="1503" w:type="pct"/>
          </w:tcPr>
          <w:p w:rsidR="000B66DF" w:rsidRPr="00EE5521" w:rsidRDefault="000B66DF" w:rsidP="00EE55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Рось</w:t>
            </w:r>
          </w:p>
        </w:tc>
        <w:tc>
          <w:tcPr>
            <w:tcW w:w="554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607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55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220</w:t>
            </w:r>
          </w:p>
        </w:tc>
        <w:tc>
          <w:tcPr>
            <w:tcW w:w="405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284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7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8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6,4</w:t>
            </w:r>
          </w:p>
        </w:tc>
        <w:tc>
          <w:tcPr>
            <w:tcW w:w="521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4,1</w:t>
            </w:r>
          </w:p>
        </w:tc>
      </w:tr>
      <w:tr w:rsidR="000B66DF" w:rsidRPr="00EE5521" w:rsidTr="00EE5521">
        <w:tc>
          <w:tcPr>
            <w:tcW w:w="1503" w:type="pct"/>
          </w:tcPr>
          <w:p w:rsidR="000B66DF" w:rsidRPr="00EE5521" w:rsidRDefault="000B66DF" w:rsidP="00EE55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Л-28/14</w:t>
            </w:r>
          </w:p>
        </w:tc>
        <w:tc>
          <w:tcPr>
            <w:tcW w:w="554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7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5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405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284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7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8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521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</w:tr>
      <w:tr w:rsidR="000B66DF" w:rsidRPr="00EE5521" w:rsidTr="00EE5521">
        <w:tc>
          <w:tcPr>
            <w:tcW w:w="1503" w:type="pct"/>
          </w:tcPr>
          <w:p w:rsidR="000B66DF" w:rsidRPr="00EE5521" w:rsidRDefault="000B66DF" w:rsidP="00EE55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Л-267/17</w:t>
            </w:r>
          </w:p>
        </w:tc>
        <w:tc>
          <w:tcPr>
            <w:tcW w:w="554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607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55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  <w:tc>
          <w:tcPr>
            <w:tcW w:w="405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284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7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89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6,5</w:t>
            </w:r>
          </w:p>
        </w:tc>
        <w:tc>
          <w:tcPr>
            <w:tcW w:w="521" w:type="pc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4,1</w:t>
            </w:r>
          </w:p>
        </w:tc>
      </w:tr>
    </w:tbl>
    <w:p w:rsidR="000B66DF" w:rsidRPr="00587799" w:rsidRDefault="000B66DF" w:rsidP="00091D5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7799">
        <w:rPr>
          <w:rFonts w:ascii="Times New Roman" w:hAnsi="Times New Roman"/>
          <w:sz w:val="28"/>
          <w:szCs w:val="28"/>
        </w:rPr>
        <w:t xml:space="preserve">*примечание: - </w:t>
      </w:r>
      <w:r w:rsidRPr="00587799">
        <w:rPr>
          <w:rFonts w:ascii="Times New Roman" w:hAnsi="Times New Roman"/>
          <w:sz w:val="28"/>
          <w:szCs w:val="28"/>
          <w:lang w:val="en-US"/>
        </w:rPr>
        <w:t>d</w:t>
      </w:r>
      <w:r w:rsidRPr="00587799">
        <w:rPr>
          <w:rFonts w:ascii="Times New Roman" w:hAnsi="Times New Roman"/>
          <w:sz w:val="28"/>
          <w:szCs w:val="28"/>
        </w:rPr>
        <w:t>,</w:t>
      </w:r>
      <w:r w:rsidRPr="00587799">
        <w:rPr>
          <w:rFonts w:ascii="Times New Roman" w:hAnsi="Times New Roman"/>
          <w:sz w:val="28"/>
          <w:szCs w:val="28"/>
          <w:lang w:val="en-US"/>
        </w:rPr>
        <w:t>H</w:t>
      </w:r>
      <w:r w:rsidRPr="00587799">
        <w:rPr>
          <w:rFonts w:ascii="Times New Roman" w:hAnsi="Times New Roman"/>
          <w:sz w:val="28"/>
          <w:szCs w:val="28"/>
        </w:rPr>
        <w:t xml:space="preserve">; </w:t>
      </w:r>
      <w:r w:rsidRPr="00587799">
        <w:rPr>
          <w:rFonts w:ascii="Times New Roman" w:hAnsi="Times New Roman"/>
          <w:sz w:val="28"/>
          <w:szCs w:val="28"/>
          <w:lang w:val="en-US"/>
        </w:rPr>
        <w:t>d</w:t>
      </w:r>
      <w:r w:rsidRPr="00587799">
        <w:rPr>
          <w:rFonts w:ascii="Times New Roman" w:hAnsi="Times New Roman"/>
          <w:sz w:val="28"/>
          <w:szCs w:val="28"/>
        </w:rPr>
        <w:t>/</w:t>
      </w:r>
      <w:r w:rsidRPr="00587799">
        <w:rPr>
          <w:rFonts w:ascii="Times New Roman" w:hAnsi="Times New Roman"/>
          <w:sz w:val="28"/>
          <w:szCs w:val="28"/>
          <w:lang w:val="en-US"/>
        </w:rPr>
        <w:t>H</w:t>
      </w:r>
      <w:r w:rsidRPr="00587799">
        <w:rPr>
          <w:rFonts w:ascii="Times New Roman" w:hAnsi="Times New Roman"/>
          <w:sz w:val="28"/>
          <w:szCs w:val="28"/>
        </w:rPr>
        <w:t>- для подового хлеба</w:t>
      </w:r>
    </w:p>
    <w:p w:rsidR="000B66DF" w:rsidRPr="00587799" w:rsidRDefault="000B66DF" w:rsidP="00587799">
      <w:pPr>
        <w:tabs>
          <w:tab w:val="left" w:pos="8789"/>
          <w:tab w:val="left" w:pos="9072"/>
        </w:tabs>
        <w:spacing w:after="0" w:line="360" w:lineRule="auto"/>
        <w:ind w:left="-284" w:right="566" w:firstLine="851"/>
        <w:jc w:val="both"/>
        <w:rPr>
          <w:rFonts w:ascii="Times New Roman" w:hAnsi="Times New Roman"/>
          <w:sz w:val="28"/>
          <w:szCs w:val="28"/>
        </w:rPr>
      </w:pPr>
      <w:r w:rsidRPr="00587799">
        <w:rPr>
          <w:rFonts w:ascii="Times New Roman" w:hAnsi="Times New Roman"/>
          <w:sz w:val="28"/>
          <w:szCs w:val="28"/>
        </w:rPr>
        <w:t>Для общей хлебопекарной и органолептической оценки качества, исследовали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7265">
        <w:rPr>
          <w:rFonts w:ascii="Times New Roman" w:hAnsi="Times New Roman"/>
          <w:sz w:val="28"/>
          <w:szCs w:val="28"/>
        </w:rPr>
        <w:t>образцы</w:t>
      </w:r>
      <w:r>
        <w:rPr>
          <w:rFonts w:ascii="Times New Roman" w:hAnsi="Times New Roman"/>
          <w:sz w:val="28"/>
          <w:szCs w:val="28"/>
        </w:rPr>
        <w:t> </w:t>
      </w:r>
      <w:r w:rsidRPr="00587799">
        <w:rPr>
          <w:rFonts w:ascii="Times New Roman" w:hAnsi="Times New Roman"/>
          <w:sz w:val="28"/>
          <w:szCs w:val="28"/>
        </w:rPr>
        <w:t>подового</w:t>
      </w:r>
      <w:r>
        <w:rPr>
          <w:rFonts w:ascii="Times New Roman" w:hAnsi="Times New Roman"/>
          <w:sz w:val="28"/>
          <w:szCs w:val="28"/>
        </w:rPr>
        <w:t> </w:t>
      </w:r>
      <w:r w:rsidRPr="0058779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 </w:t>
      </w:r>
      <w:r w:rsidRPr="00587799">
        <w:rPr>
          <w:rFonts w:ascii="Times New Roman" w:hAnsi="Times New Roman"/>
          <w:sz w:val="28"/>
          <w:szCs w:val="28"/>
        </w:rPr>
        <w:t>формового</w:t>
      </w:r>
      <w:r>
        <w:rPr>
          <w:rFonts w:ascii="Times New Roman" w:hAnsi="Times New Roman"/>
          <w:sz w:val="28"/>
          <w:szCs w:val="28"/>
        </w:rPr>
        <w:t> </w:t>
      </w:r>
      <w:r w:rsidRPr="00587799">
        <w:rPr>
          <w:rFonts w:ascii="Times New Roman" w:hAnsi="Times New Roman"/>
          <w:sz w:val="28"/>
          <w:szCs w:val="28"/>
        </w:rPr>
        <w:t>хлеба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4EB6">
        <w:rPr>
          <w:rFonts w:ascii="Times New Roman" w:hAnsi="Times New Roman"/>
          <w:sz w:val="28"/>
          <w:szCs w:val="28"/>
        </w:rPr>
        <w:t>[1].</w:t>
      </w:r>
      <w:r w:rsidRPr="00587799">
        <w:rPr>
          <w:rFonts w:ascii="Times New Roman" w:hAnsi="Times New Roman"/>
          <w:sz w:val="28"/>
          <w:szCs w:val="28"/>
        </w:rPr>
        <w:t xml:space="preserve"> Органолептич</w:t>
      </w:r>
      <w:r w:rsidRPr="00587799">
        <w:rPr>
          <w:rFonts w:ascii="Times New Roman" w:hAnsi="Times New Roman"/>
          <w:sz w:val="28"/>
          <w:szCs w:val="28"/>
        </w:rPr>
        <w:t>е</w:t>
      </w:r>
      <w:r w:rsidRPr="00587799">
        <w:rPr>
          <w:rFonts w:ascii="Times New Roman" w:hAnsi="Times New Roman"/>
          <w:sz w:val="28"/>
          <w:szCs w:val="28"/>
        </w:rPr>
        <w:t>ская оценка качества хлеба представлена в таблице 3.</w:t>
      </w:r>
    </w:p>
    <w:p w:rsidR="000B66DF" w:rsidRDefault="000B66DF" w:rsidP="00587799">
      <w:pPr>
        <w:spacing w:after="0" w:line="360" w:lineRule="auto"/>
        <w:ind w:right="566"/>
        <w:jc w:val="right"/>
        <w:rPr>
          <w:rFonts w:ascii="Times New Roman" w:hAnsi="Times New Roman"/>
          <w:sz w:val="28"/>
          <w:szCs w:val="28"/>
        </w:rPr>
      </w:pPr>
      <w:r w:rsidRPr="00587799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</w:p>
    <w:tbl>
      <w:tblPr>
        <w:tblpPr w:leftFromText="180" w:rightFromText="180" w:vertAnchor="text" w:horzAnchor="margin" w:tblpY="730"/>
        <w:tblW w:w="8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47"/>
        <w:gridCol w:w="1390"/>
        <w:gridCol w:w="1445"/>
        <w:gridCol w:w="114"/>
        <w:gridCol w:w="28"/>
        <w:gridCol w:w="1276"/>
        <w:gridCol w:w="114"/>
        <w:gridCol w:w="1275"/>
        <w:gridCol w:w="1310"/>
      </w:tblGrid>
      <w:tr w:rsidR="000B66DF" w:rsidRPr="00B22AE2" w:rsidTr="00B22AE2">
        <w:trPr>
          <w:trHeight w:val="318"/>
        </w:trPr>
        <w:tc>
          <w:tcPr>
            <w:tcW w:w="2047" w:type="dxa"/>
            <w:vMerge w:val="restart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Наименование пок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а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зателя</w:t>
            </w:r>
          </w:p>
        </w:tc>
        <w:tc>
          <w:tcPr>
            <w:tcW w:w="6952" w:type="dxa"/>
            <w:gridSpan w:val="8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Характеристика</w:t>
            </w:r>
          </w:p>
        </w:tc>
      </w:tr>
      <w:tr w:rsidR="000B66DF" w:rsidRPr="00B22AE2" w:rsidTr="00B22AE2">
        <w:trPr>
          <w:trHeight w:val="240"/>
        </w:trPr>
        <w:tc>
          <w:tcPr>
            <w:tcW w:w="2047" w:type="dxa"/>
            <w:vMerge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vMerge w:val="restart"/>
          </w:tcPr>
          <w:p w:rsidR="000B66DF" w:rsidRPr="00B22AE2" w:rsidRDefault="000B66DF" w:rsidP="00B22A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Стандарт</w:t>
            </w:r>
          </w:p>
        </w:tc>
        <w:tc>
          <w:tcPr>
            <w:tcW w:w="5562" w:type="dxa"/>
            <w:gridSpan w:val="7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Фактические показатели</w:t>
            </w:r>
          </w:p>
        </w:tc>
      </w:tr>
      <w:tr w:rsidR="000B66DF" w:rsidRPr="00B22AE2" w:rsidTr="00B22AE2">
        <w:trPr>
          <w:trHeight w:val="240"/>
        </w:trPr>
        <w:tc>
          <w:tcPr>
            <w:tcW w:w="2047" w:type="dxa"/>
            <w:vMerge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vMerge/>
          </w:tcPr>
          <w:p w:rsidR="000B66DF" w:rsidRPr="00B22AE2" w:rsidRDefault="000B66DF" w:rsidP="00B22A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Образец № 1</w:t>
            </w:r>
          </w:p>
        </w:tc>
        <w:tc>
          <w:tcPr>
            <w:tcW w:w="1418" w:type="dxa"/>
            <w:gridSpan w:val="3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Образец № 2</w:t>
            </w:r>
          </w:p>
        </w:tc>
        <w:tc>
          <w:tcPr>
            <w:tcW w:w="1389" w:type="dxa"/>
            <w:gridSpan w:val="2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Образец №3</w:t>
            </w:r>
          </w:p>
        </w:tc>
        <w:tc>
          <w:tcPr>
            <w:tcW w:w="1310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Образец №4</w:t>
            </w:r>
          </w:p>
        </w:tc>
      </w:tr>
      <w:tr w:rsidR="000B66DF" w:rsidRPr="00B22AE2" w:rsidTr="00B22AE2">
        <w:trPr>
          <w:trHeight w:val="240"/>
        </w:trPr>
        <w:tc>
          <w:tcPr>
            <w:tcW w:w="8999" w:type="dxa"/>
            <w:gridSpan w:val="9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Внешний вид</w:t>
            </w:r>
          </w:p>
        </w:tc>
      </w:tr>
      <w:tr w:rsidR="000B66DF" w:rsidRPr="00B22AE2" w:rsidTr="00B22AE2">
        <w:trPr>
          <w:trHeight w:val="240"/>
        </w:trPr>
        <w:tc>
          <w:tcPr>
            <w:tcW w:w="2047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Форма</w:t>
            </w:r>
          </w:p>
        </w:tc>
        <w:tc>
          <w:tcPr>
            <w:tcW w:w="6952" w:type="dxa"/>
            <w:gridSpan w:val="8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Соответствует хлебной форме, правильная</w:t>
            </w:r>
          </w:p>
        </w:tc>
      </w:tr>
      <w:tr w:rsidR="000B66DF" w:rsidRPr="00B22AE2" w:rsidTr="00B22AE2">
        <w:trPr>
          <w:trHeight w:val="240"/>
        </w:trPr>
        <w:tc>
          <w:tcPr>
            <w:tcW w:w="2047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Поверхность</w:t>
            </w:r>
          </w:p>
        </w:tc>
        <w:tc>
          <w:tcPr>
            <w:tcW w:w="6952" w:type="dxa"/>
            <w:gridSpan w:val="8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Шероховатая с выпуклой верхней коркой</w:t>
            </w:r>
          </w:p>
        </w:tc>
      </w:tr>
      <w:tr w:rsidR="000B66DF" w:rsidRPr="00B22AE2" w:rsidTr="00B22AE2">
        <w:trPr>
          <w:trHeight w:val="240"/>
        </w:trPr>
        <w:tc>
          <w:tcPr>
            <w:tcW w:w="2047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Цвет</w:t>
            </w:r>
          </w:p>
        </w:tc>
        <w:tc>
          <w:tcPr>
            <w:tcW w:w="1390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От светло-коричнев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го до те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м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но-коричнев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го, без подгор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лости</w:t>
            </w:r>
          </w:p>
        </w:tc>
        <w:tc>
          <w:tcPr>
            <w:tcW w:w="1587" w:type="dxa"/>
            <w:gridSpan w:val="3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Соломенно-желтый</w:t>
            </w:r>
          </w:p>
        </w:tc>
        <w:tc>
          <w:tcPr>
            <w:tcW w:w="1276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Темно-коричн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вый</w:t>
            </w:r>
          </w:p>
        </w:tc>
        <w:tc>
          <w:tcPr>
            <w:tcW w:w="1389" w:type="dxa"/>
            <w:gridSpan w:val="2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Темно-коричн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вый</w:t>
            </w:r>
          </w:p>
        </w:tc>
        <w:tc>
          <w:tcPr>
            <w:tcW w:w="1310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Темно-коричн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вый</w:t>
            </w:r>
          </w:p>
        </w:tc>
      </w:tr>
      <w:tr w:rsidR="000B66DF" w:rsidRPr="00B22AE2" w:rsidTr="00B22AE2">
        <w:trPr>
          <w:trHeight w:val="240"/>
        </w:trPr>
        <w:tc>
          <w:tcPr>
            <w:tcW w:w="8999" w:type="dxa"/>
            <w:gridSpan w:val="9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Состояние мякиша</w:t>
            </w:r>
          </w:p>
        </w:tc>
      </w:tr>
      <w:tr w:rsidR="000B66DF" w:rsidRPr="00B22AE2" w:rsidTr="00B22AE2">
        <w:trPr>
          <w:trHeight w:val="240"/>
        </w:trPr>
        <w:tc>
          <w:tcPr>
            <w:tcW w:w="2047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Пропеченность</w:t>
            </w:r>
          </w:p>
        </w:tc>
        <w:tc>
          <w:tcPr>
            <w:tcW w:w="1390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Пропечен не вла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ж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ный на ощупь, мя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г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кий не зам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и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на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ю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щийся</w:t>
            </w:r>
          </w:p>
        </w:tc>
        <w:tc>
          <w:tcPr>
            <w:tcW w:w="1587" w:type="dxa"/>
            <w:gridSpan w:val="3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Пропечё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ный мягкий не з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а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минающийся</w:t>
            </w:r>
          </w:p>
        </w:tc>
        <w:tc>
          <w:tcPr>
            <w:tcW w:w="1390" w:type="dxa"/>
            <w:gridSpan w:val="2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Пропече-нный мя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г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кий не з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а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минаю-щийся</w:t>
            </w:r>
          </w:p>
        </w:tc>
        <w:tc>
          <w:tcPr>
            <w:tcW w:w="1275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Пропече-нный мя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г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кий не з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а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минаю-щийся</w:t>
            </w:r>
          </w:p>
        </w:tc>
        <w:tc>
          <w:tcPr>
            <w:tcW w:w="1310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Пропече-нный мя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г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кий не з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а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минаю-щийся</w:t>
            </w:r>
          </w:p>
        </w:tc>
      </w:tr>
      <w:tr w:rsidR="000B66DF" w:rsidRPr="00B22AE2" w:rsidTr="00B22AE2">
        <w:trPr>
          <w:trHeight w:val="240"/>
        </w:trPr>
        <w:tc>
          <w:tcPr>
            <w:tcW w:w="2047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Промес</w:t>
            </w:r>
          </w:p>
        </w:tc>
        <w:tc>
          <w:tcPr>
            <w:tcW w:w="6952" w:type="dxa"/>
            <w:gridSpan w:val="8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Без комочков и следов непромеса</w:t>
            </w:r>
          </w:p>
        </w:tc>
      </w:tr>
      <w:tr w:rsidR="000B66DF" w:rsidRPr="00B22AE2" w:rsidTr="00B22AE2">
        <w:trPr>
          <w:trHeight w:val="240"/>
        </w:trPr>
        <w:tc>
          <w:tcPr>
            <w:tcW w:w="2047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Пористость</w:t>
            </w:r>
          </w:p>
        </w:tc>
        <w:tc>
          <w:tcPr>
            <w:tcW w:w="1390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Без пустот и уплотн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ний, без отсло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ния корки от мякиша</w:t>
            </w:r>
          </w:p>
        </w:tc>
        <w:tc>
          <w:tcPr>
            <w:tcW w:w="1559" w:type="dxa"/>
            <w:gridSpan w:val="2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Средняя разв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и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тая, без пустот с у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п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лотне-ниями,ра-вномер-ная,тонко-стенная</w:t>
            </w:r>
          </w:p>
        </w:tc>
        <w:tc>
          <w:tcPr>
            <w:tcW w:w="1418" w:type="dxa"/>
            <w:gridSpan w:val="3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Крупная, имеет пуст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ты, средн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равн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мерная</w:t>
            </w:r>
          </w:p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Развитая, без пу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с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тот, без упло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т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нений, крупная, тонкосте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ная, сре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д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неравн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 xml:space="preserve">мерная </w:t>
            </w:r>
          </w:p>
        </w:tc>
        <w:tc>
          <w:tcPr>
            <w:tcW w:w="1310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Развитая,</w:t>
            </w:r>
          </w:p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без пу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с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тот, без упло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т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нений,</w:t>
            </w:r>
          </w:p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крупная,</w:t>
            </w:r>
          </w:p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тонкосте-нная, сре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д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нерав-номерная</w:t>
            </w:r>
          </w:p>
        </w:tc>
      </w:tr>
      <w:tr w:rsidR="000B66DF" w:rsidRPr="00B22AE2" w:rsidTr="00B22AE2">
        <w:trPr>
          <w:trHeight w:val="240"/>
        </w:trPr>
        <w:tc>
          <w:tcPr>
            <w:tcW w:w="2047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Эластичность</w:t>
            </w:r>
          </w:p>
        </w:tc>
        <w:tc>
          <w:tcPr>
            <w:tcW w:w="1390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  <w:gridSpan w:val="2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1418" w:type="dxa"/>
            <w:gridSpan w:val="3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Хорошая</w:t>
            </w:r>
          </w:p>
        </w:tc>
        <w:tc>
          <w:tcPr>
            <w:tcW w:w="1275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Хорошая</w:t>
            </w:r>
          </w:p>
        </w:tc>
        <w:tc>
          <w:tcPr>
            <w:tcW w:w="1310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Хорошая</w:t>
            </w:r>
          </w:p>
        </w:tc>
      </w:tr>
      <w:tr w:rsidR="000B66DF" w:rsidRPr="00B22AE2" w:rsidTr="00B22AE2">
        <w:trPr>
          <w:trHeight w:val="240"/>
        </w:trPr>
        <w:tc>
          <w:tcPr>
            <w:tcW w:w="2047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Вкус и запах</w:t>
            </w:r>
          </w:p>
        </w:tc>
        <w:tc>
          <w:tcPr>
            <w:tcW w:w="1390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Без отклон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ний, но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р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ма</w:t>
            </w:r>
          </w:p>
        </w:tc>
        <w:tc>
          <w:tcPr>
            <w:tcW w:w="1559" w:type="dxa"/>
            <w:gridSpan w:val="2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Без отклон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е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ний, норма</w:t>
            </w:r>
          </w:p>
        </w:tc>
        <w:tc>
          <w:tcPr>
            <w:tcW w:w="1418" w:type="dxa"/>
            <w:gridSpan w:val="3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Имеет гор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ь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коватый при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в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кус</w:t>
            </w:r>
          </w:p>
        </w:tc>
        <w:tc>
          <w:tcPr>
            <w:tcW w:w="1275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Без откл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нений, но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р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ма, сладк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 xml:space="preserve">ватый </w:t>
            </w:r>
          </w:p>
        </w:tc>
        <w:tc>
          <w:tcPr>
            <w:tcW w:w="1310" w:type="dxa"/>
          </w:tcPr>
          <w:p w:rsidR="000B66DF" w:rsidRPr="00B22AE2" w:rsidRDefault="000B66DF" w:rsidP="00B22A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2AE2">
              <w:rPr>
                <w:rFonts w:ascii="Times New Roman" w:hAnsi="Times New Roman"/>
                <w:sz w:val="20"/>
                <w:szCs w:val="20"/>
              </w:rPr>
              <w:t>Без откл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нений, но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р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ма, сладк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о</w:t>
            </w:r>
            <w:r w:rsidRPr="00B22AE2">
              <w:rPr>
                <w:rFonts w:ascii="Times New Roman" w:hAnsi="Times New Roman"/>
                <w:sz w:val="20"/>
                <w:szCs w:val="20"/>
              </w:rPr>
              <w:t>ватый</w:t>
            </w:r>
          </w:p>
        </w:tc>
      </w:tr>
    </w:tbl>
    <w:p w:rsidR="000B66DF" w:rsidRPr="00587799" w:rsidRDefault="000B66DF" w:rsidP="00587799">
      <w:pPr>
        <w:spacing w:after="0" w:line="240" w:lineRule="auto"/>
        <w:ind w:right="566"/>
        <w:jc w:val="center"/>
        <w:rPr>
          <w:rFonts w:ascii="Times New Roman" w:hAnsi="Times New Roman"/>
          <w:b/>
          <w:sz w:val="28"/>
          <w:szCs w:val="28"/>
        </w:rPr>
      </w:pPr>
      <w:r w:rsidRPr="00587799">
        <w:rPr>
          <w:rFonts w:ascii="Times New Roman" w:hAnsi="Times New Roman"/>
          <w:b/>
          <w:sz w:val="28"/>
          <w:szCs w:val="28"/>
        </w:rPr>
        <w:t>Органолептические показатели качества пшеничного хлеба с 25% добавлением сорговой муки</w:t>
      </w:r>
    </w:p>
    <w:p w:rsidR="000B66DF" w:rsidRPr="00587799" w:rsidRDefault="000B66DF" w:rsidP="00587799">
      <w:pPr>
        <w:pStyle w:val="NormalWeb"/>
        <w:tabs>
          <w:tab w:val="left" w:pos="7440"/>
        </w:tabs>
        <w:spacing w:before="0" w:beforeAutospacing="0" w:after="0" w:afterAutospacing="0" w:line="360" w:lineRule="auto"/>
        <w:ind w:right="566" w:firstLine="567"/>
        <w:jc w:val="both"/>
        <w:rPr>
          <w:sz w:val="28"/>
          <w:szCs w:val="28"/>
        </w:rPr>
      </w:pPr>
      <w:r w:rsidRPr="00587799">
        <w:rPr>
          <w:sz w:val="28"/>
          <w:szCs w:val="28"/>
        </w:rPr>
        <w:t xml:space="preserve">Исходя из </w:t>
      </w:r>
      <w:r>
        <w:rPr>
          <w:sz w:val="28"/>
          <w:szCs w:val="28"/>
        </w:rPr>
        <w:t>проведенной нами</w:t>
      </w:r>
      <w:r w:rsidRPr="00587799">
        <w:rPr>
          <w:sz w:val="28"/>
          <w:szCs w:val="28"/>
        </w:rPr>
        <w:t xml:space="preserve"> органолептической оценки хлеба можно сделать вывод, о том что форма хлеба у всех четырех образцов соответствует норме. </w:t>
      </w:r>
      <w:r w:rsidRPr="00772B95">
        <w:rPr>
          <w:sz w:val="28"/>
          <w:szCs w:val="28"/>
        </w:rPr>
        <w:t>Цвет контрольного образца, приготовленного без добавления примесей сорговой муки соломенно-желтый, он отл</w:t>
      </w:r>
      <w:r w:rsidRPr="00772B95">
        <w:rPr>
          <w:sz w:val="28"/>
          <w:szCs w:val="28"/>
        </w:rPr>
        <w:t>и</w:t>
      </w:r>
      <w:r w:rsidRPr="00772B95">
        <w:rPr>
          <w:sz w:val="28"/>
          <w:szCs w:val="28"/>
        </w:rPr>
        <w:t>чается от образцов с содержанием сорговой муки, так как при его и</w:t>
      </w:r>
      <w:r w:rsidRPr="00772B95">
        <w:rPr>
          <w:sz w:val="28"/>
          <w:szCs w:val="28"/>
        </w:rPr>
        <w:t>з</w:t>
      </w:r>
      <w:r w:rsidRPr="00772B95">
        <w:rPr>
          <w:sz w:val="28"/>
          <w:szCs w:val="28"/>
        </w:rPr>
        <w:t>готовлении применяли только пшеничную.</w:t>
      </w:r>
      <w:r w:rsidRPr="00587799">
        <w:rPr>
          <w:sz w:val="28"/>
          <w:szCs w:val="28"/>
        </w:rPr>
        <w:t xml:space="preserve"> Остальные образцы имеют темно-коричневый цвет, что соответствует хлебу с добавлением со</w:t>
      </w:r>
      <w:r w:rsidRPr="00587799">
        <w:rPr>
          <w:sz w:val="28"/>
          <w:szCs w:val="28"/>
        </w:rPr>
        <w:t>р</w:t>
      </w:r>
      <w:r w:rsidRPr="00587799">
        <w:rPr>
          <w:sz w:val="28"/>
          <w:szCs w:val="28"/>
        </w:rPr>
        <w:t>говой муки. Все образцы пропеклись и соответствуют норме, хлеб п</w:t>
      </w:r>
      <w:r w:rsidRPr="00587799">
        <w:rPr>
          <w:sz w:val="28"/>
          <w:szCs w:val="28"/>
        </w:rPr>
        <w:t>о</w:t>
      </w:r>
      <w:r w:rsidRPr="00587799">
        <w:rPr>
          <w:sz w:val="28"/>
          <w:szCs w:val="28"/>
        </w:rPr>
        <w:t>лучился не влажный на ощупь не заминающийся, так же не имеет к</w:t>
      </w:r>
      <w:r w:rsidRPr="00587799">
        <w:rPr>
          <w:sz w:val="28"/>
          <w:szCs w:val="28"/>
        </w:rPr>
        <w:t>о</w:t>
      </w:r>
      <w:r w:rsidRPr="00587799">
        <w:rPr>
          <w:sz w:val="28"/>
          <w:szCs w:val="28"/>
        </w:rPr>
        <w:t xml:space="preserve">мочков и следов непромеса. У всех образцов пористость равномерная, тонкостенная, соответствует норме, кроме </w:t>
      </w:r>
      <w:r w:rsidRPr="00772B95">
        <w:rPr>
          <w:sz w:val="28"/>
          <w:szCs w:val="28"/>
        </w:rPr>
        <w:t>образца с</w:t>
      </w:r>
      <w:r>
        <w:rPr>
          <w:sz w:val="28"/>
          <w:szCs w:val="28"/>
        </w:rPr>
        <w:t xml:space="preserve"> добавлением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ки сорта Рось</w:t>
      </w:r>
      <w:r w:rsidRPr="00587799">
        <w:rPr>
          <w:sz w:val="28"/>
          <w:szCs w:val="28"/>
        </w:rPr>
        <w:t xml:space="preserve">, который имеет пустоты. Эластичность теста у образцов с добавлением сорго хорошая, лишь </w:t>
      </w:r>
      <w:r>
        <w:rPr>
          <w:sz w:val="28"/>
          <w:szCs w:val="28"/>
        </w:rPr>
        <w:t>у образца без добавления сорг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муки</w:t>
      </w:r>
      <w:r w:rsidRPr="00587799">
        <w:rPr>
          <w:sz w:val="28"/>
          <w:szCs w:val="28"/>
        </w:rPr>
        <w:t xml:space="preserve"> имеет среднюю эластичность тес</w:t>
      </w:r>
      <w:r>
        <w:rPr>
          <w:sz w:val="28"/>
          <w:szCs w:val="28"/>
        </w:rPr>
        <w:t xml:space="preserve">та, </w:t>
      </w:r>
      <w:r w:rsidRPr="00587799">
        <w:rPr>
          <w:sz w:val="28"/>
          <w:szCs w:val="28"/>
        </w:rPr>
        <w:t>имеет вкус и запах соо</w:t>
      </w:r>
      <w:r w:rsidRPr="00587799">
        <w:rPr>
          <w:sz w:val="28"/>
          <w:szCs w:val="28"/>
        </w:rPr>
        <w:t>т</w:t>
      </w:r>
      <w:r w:rsidRPr="00587799">
        <w:rPr>
          <w:sz w:val="28"/>
          <w:szCs w:val="28"/>
        </w:rPr>
        <w:t xml:space="preserve">ветствующий пшеничному хлебу и соответствует норме. </w:t>
      </w:r>
      <w:r>
        <w:rPr>
          <w:sz w:val="28"/>
          <w:szCs w:val="28"/>
        </w:rPr>
        <w:t xml:space="preserve">У хлеба с добавлением муки сорта Рось </w:t>
      </w:r>
      <w:r w:rsidRPr="00587799">
        <w:rPr>
          <w:sz w:val="28"/>
          <w:szCs w:val="28"/>
        </w:rPr>
        <w:t xml:space="preserve"> запах хлеба не имеет отклонений, но имеет горьковато - сладковатый привкус. </w:t>
      </w:r>
      <w:r w:rsidRPr="00772B95">
        <w:rPr>
          <w:sz w:val="28"/>
          <w:szCs w:val="28"/>
        </w:rPr>
        <w:t>Хлеб с добавлением сорг</w:t>
      </w:r>
      <w:r w:rsidRPr="00772B95">
        <w:rPr>
          <w:sz w:val="28"/>
          <w:szCs w:val="28"/>
        </w:rPr>
        <w:t>о</w:t>
      </w:r>
      <w:r w:rsidRPr="00772B95">
        <w:rPr>
          <w:sz w:val="28"/>
          <w:szCs w:val="28"/>
        </w:rPr>
        <w:t>вой муки Л-28/14 и Л-267/17 по сравнению с образцом</w:t>
      </w:r>
      <w:r>
        <w:rPr>
          <w:sz w:val="28"/>
          <w:szCs w:val="28"/>
        </w:rPr>
        <w:t xml:space="preserve"> хлеба сорта Рось, </w:t>
      </w:r>
      <w:r w:rsidRPr="00587799">
        <w:rPr>
          <w:sz w:val="28"/>
          <w:szCs w:val="28"/>
        </w:rPr>
        <w:t xml:space="preserve"> имеют приятный сладковатый вкус и не</w:t>
      </w:r>
      <w:r>
        <w:rPr>
          <w:sz w:val="28"/>
          <w:szCs w:val="28"/>
        </w:rPr>
        <w:t xml:space="preserve"> имеют постороннего запаха.</w:t>
      </w:r>
      <w:r w:rsidRPr="00587799">
        <w:rPr>
          <w:sz w:val="28"/>
          <w:szCs w:val="28"/>
        </w:rPr>
        <w:t xml:space="preserve"> </w:t>
      </w:r>
      <w:r>
        <w:rPr>
          <w:sz w:val="28"/>
          <w:szCs w:val="28"/>
        </w:rPr>
        <w:t>Образцы выпеченного хлеба представлены на рисунке 1.</w:t>
      </w:r>
    </w:p>
    <w:p w:rsidR="000B66DF" w:rsidRPr="00C93036" w:rsidRDefault="000B66DF" w:rsidP="00587799">
      <w:pPr>
        <w:pStyle w:val="NormalWeb"/>
        <w:tabs>
          <w:tab w:val="left" w:pos="7440"/>
        </w:tabs>
        <w:spacing w:before="0" w:beforeAutospacing="0" w:after="0" w:afterAutospacing="0" w:line="360" w:lineRule="auto"/>
        <w:ind w:right="566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6pt;height:147.6pt;visibility:visible">
            <v:imagedata r:id="rId8" o:title=""/>
          </v:shape>
        </w:pict>
      </w:r>
    </w:p>
    <w:p w:rsidR="000B66DF" w:rsidRPr="00C93036" w:rsidRDefault="000B66DF" w:rsidP="00587799">
      <w:pPr>
        <w:pStyle w:val="NormalWeb"/>
        <w:tabs>
          <w:tab w:val="left" w:pos="7440"/>
        </w:tabs>
        <w:spacing w:before="0" w:beforeAutospacing="0" w:after="0" w:afterAutospacing="0"/>
        <w:jc w:val="center"/>
        <w:rPr>
          <w:i/>
        </w:rPr>
      </w:pPr>
      <w:r w:rsidRPr="00C93036">
        <w:rPr>
          <w:i/>
        </w:rPr>
        <w:t>Рис.1. Хлеб пшеничный и хлеб с 25% добавлением сорговой муки:</w:t>
      </w:r>
    </w:p>
    <w:p w:rsidR="000B66DF" w:rsidRPr="00D10C4D" w:rsidRDefault="000B66DF" w:rsidP="00587799">
      <w:pPr>
        <w:pStyle w:val="NormalWeb"/>
        <w:tabs>
          <w:tab w:val="left" w:pos="7440"/>
          <w:tab w:val="left" w:pos="8789"/>
        </w:tabs>
        <w:spacing w:before="0" w:beforeAutospacing="0" w:after="0" w:afterAutospacing="0"/>
        <w:ind w:right="566" w:hanging="284"/>
        <w:jc w:val="center"/>
        <w:rPr>
          <w:i/>
        </w:rPr>
      </w:pPr>
      <w:r>
        <w:rPr>
          <w:i/>
        </w:rPr>
        <w:t xml:space="preserve">      </w:t>
      </w:r>
      <w:r w:rsidRPr="00C93036">
        <w:rPr>
          <w:i/>
        </w:rPr>
        <w:t>Контроль- пшеничный хлеб; 1- хлеб с добавлением муки сорта Рось; 2- хлеб с</w:t>
      </w:r>
      <w:r>
        <w:rPr>
          <w:i/>
        </w:rPr>
        <w:t xml:space="preserve">  </w:t>
      </w:r>
      <w:r w:rsidRPr="00C93036">
        <w:rPr>
          <w:i/>
        </w:rPr>
        <w:t xml:space="preserve"> добавлением муки сорта Л- 28/14; 3- хлеб с добавлением муки сорта Л -267/1</w:t>
      </w:r>
      <w:r>
        <w:rPr>
          <w:i/>
        </w:rPr>
        <w:t>7</w:t>
      </w:r>
    </w:p>
    <w:p w:rsidR="000B66DF" w:rsidRDefault="000B66DF" w:rsidP="00772B95">
      <w:pPr>
        <w:pStyle w:val="NormalWeb"/>
        <w:spacing w:before="0" w:beforeAutospacing="0" w:after="0" w:afterAutospacing="0"/>
        <w:ind w:right="566" w:firstLine="709"/>
        <w:jc w:val="both"/>
        <w:rPr>
          <w:sz w:val="28"/>
          <w:szCs w:val="28"/>
        </w:rPr>
      </w:pPr>
    </w:p>
    <w:p w:rsidR="000B66DF" w:rsidRDefault="000B66DF" w:rsidP="00772B95">
      <w:pPr>
        <w:pStyle w:val="NormalWeb"/>
        <w:spacing w:before="0" w:beforeAutospacing="0" w:after="0" w:afterAutospacing="0"/>
        <w:ind w:right="566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Физико-химические показатели муки пшеничной и муки из зе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на сорго представлены в таблице 4.</w:t>
      </w:r>
    </w:p>
    <w:p w:rsidR="000B66DF" w:rsidRDefault="000B66DF" w:rsidP="00587799">
      <w:pPr>
        <w:pStyle w:val="NormalWeb"/>
        <w:spacing w:before="0" w:beforeAutospacing="0" w:after="0" w:afterAutospacing="0" w:line="360" w:lineRule="auto"/>
        <w:ind w:right="566"/>
        <w:jc w:val="right"/>
        <w:rPr>
          <w:sz w:val="28"/>
          <w:szCs w:val="28"/>
        </w:rPr>
      </w:pPr>
    </w:p>
    <w:p w:rsidR="000B66DF" w:rsidRPr="00587799" w:rsidRDefault="000B66DF" w:rsidP="00587799">
      <w:pPr>
        <w:pStyle w:val="NormalWeb"/>
        <w:spacing w:before="0" w:beforeAutospacing="0" w:after="0" w:afterAutospacing="0" w:line="360" w:lineRule="auto"/>
        <w:ind w:right="566"/>
        <w:jc w:val="right"/>
        <w:rPr>
          <w:sz w:val="28"/>
          <w:szCs w:val="28"/>
        </w:rPr>
      </w:pPr>
      <w:r w:rsidRPr="00587799">
        <w:rPr>
          <w:sz w:val="28"/>
          <w:szCs w:val="28"/>
        </w:rPr>
        <w:t>Табли</w:t>
      </w:r>
      <w:r>
        <w:rPr>
          <w:sz w:val="28"/>
          <w:szCs w:val="28"/>
        </w:rPr>
        <w:t>ца 4</w:t>
      </w:r>
    </w:p>
    <w:p w:rsidR="000B66DF" w:rsidRPr="00587799" w:rsidRDefault="000B66DF" w:rsidP="00587799">
      <w:pPr>
        <w:pStyle w:val="NormalWeb"/>
        <w:spacing w:before="0" w:beforeAutospacing="0" w:after="0" w:afterAutospacing="0"/>
        <w:ind w:right="566"/>
        <w:jc w:val="center"/>
        <w:rPr>
          <w:b/>
          <w:sz w:val="28"/>
          <w:szCs w:val="28"/>
        </w:rPr>
      </w:pPr>
      <w:r w:rsidRPr="00587799">
        <w:rPr>
          <w:b/>
          <w:sz w:val="28"/>
          <w:szCs w:val="28"/>
        </w:rPr>
        <w:t>Физико-химические показатели качества муки пшеничной и муки из зерна сорго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6"/>
        <w:gridCol w:w="1701"/>
        <w:gridCol w:w="1134"/>
        <w:gridCol w:w="1559"/>
        <w:gridCol w:w="1559"/>
      </w:tblGrid>
      <w:tr w:rsidR="000B66DF" w:rsidRPr="00EE5521" w:rsidTr="00EE5521">
        <w:tc>
          <w:tcPr>
            <w:tcW w:w="2836" w:type="dxa"/>
            <w:vMerge w:val="restart"/>
          </w:tcPr>
          <w:p w:rsidR="000B66DF" w:rsidRPr="00EE5521" w:rsidRDefault="000B66DF" w:rsidP="00EE5521">
            <w:pPr>
              <w:spacing w:after="0" w:line="240" w:lineRule="auto"/>
              <w:ind w:left="-284" w:firstLine="28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953" w:type="dxa"/>
            <w:gridSpan w:val="4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</w:tr>
      <w:tr w:rsidR="000B66DF" w:rsidRPr="00EE5521" w:rsidTr="00EE5521">
        <w:trPr>
          <w:trHeight w:val="270"/>
        </w:trPr>
        <w:tc>
          <w:tcPr>
            <w:tcW w:w="2836" w:type="dxa"/>
            <w:vMerge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Поволжская -86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Рось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Л-28</w:t>
            </w: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EE552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Л-267/17</w:t>
            </w:r>
          </w:p>
        </w:tc>
      </w:tr>
      <w:tr w:rsidR="000B66DF" w:rsidRPr="00EE5521" w:rsidTr="00EE5521">
        <w:trPr>
          <w:trHeight w:val="285"/>
        </w:trPr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белка,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12,12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10,77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9,51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9,16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жира,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2,84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3,61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3,97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4,46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влаги,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7,52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6,35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6,32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сухого вещества,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92,48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93,65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93,68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93,80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Кислотность,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3,6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2,9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3,1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2,8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натрия,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0,048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0,064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0,044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0,035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магния,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0,133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0,162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0,179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0,166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кальция,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0,19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0,23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0,22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фосфора,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0,313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0,271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0,271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0,321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сульфатов,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0,102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0,112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0,129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0,127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серы,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0,034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0,037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0,043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0,042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нитрат-ионов, %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0,001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0,001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0,002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хлорид-ионов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0,043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0,017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0,020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0,033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аммония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0,358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0,260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0,244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0,209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аргинина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0,64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0,47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0,59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0,67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калия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0,346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0,342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0,404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0,364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лизина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0,31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0,17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тирозина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0,17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0,26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0,21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0,21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фенилаланина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0,46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0,49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0,31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0,32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гистидина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0,19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0,13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0,18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лейцин+изолейцин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1,25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2,15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1,09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1,41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метионина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0,14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0,21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0,12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0,11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валина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0,47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0,50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0,27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0,36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пролина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1,09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0,83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0,57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0,60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треонина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0,27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0,31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0,17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серина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0,44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0,35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0,23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0,30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аланина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0,37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0,81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0,49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0,69</w:t>
            </w:r>
          </w:p>
        </w:tc>
      </w:tr>
      <w:tr w:rsidR="000B66DF" w:rsidRPr="00EE5521" w:rsidTr="00EE5521">
        <w:tc>
          <w:tcPr>
            <w:tcW w:w="2836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глицина</w:t>
            </w:r>
          </w:p>
        </w:tc>
        <w:tc>
          <w:tcPr>
            <w:tcW w:w="1701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0,42</w:t>
            </w:r>
          </w:p>
        </w:tc>
        <w:tc>
          <w:tcPr>
            <w:tcW w:w="1134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0,17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0,19</w:t>
            </w:r>
          </w:p>
        </w:tc>
        <w:tc>
          <w:tcPr>
            <w:tcW w:w="1559" w:type="dxa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0,24</w:t>
            </w:r>
          </w:p>
        </w:tc>
      </w:tr>
    </w:tbl>
    <w:p w:rsidR="000B66DF" w:rsidRDefault="000B66DF" w:rsidP="00075776">
      <w:pPr>
        <w:spacing w:after="0" w:line="360" w:lineRule="auto"/>
        <w:ind w:right="566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B66DF" w:rsidRPr="00587799" w:rsidRDefault="000B66DF" w:rsidP="00075776">
      <w:pPr>
        <w:spacing w:after="0" w:line="36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r w:rsidRPr="00587799">
        <w:rPr>
          <w:rFonts w:ascii="Times New Roman" w:hAnsi="Times New Roman"/>
          <w:sz w:val="28"/>
          <w:szCs w:val="28"/>
        </w:rPr>
        <w:t>Колебания физико - химических показателей качества муки пшеничной и муки сорговой в данной таблице не значитель</w:t>
      </w:r>
      <w:r>
        <w:rPr>
          <w:rFonts w:ascii="Times New Roman" w:hAnsi="Times New Roman"/>
          <w:sz w:val="28"/>
          <w:szCs w:val="28"/>
        </w:rPr>
        <w:t>ны по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ношению к контролю. </w:t>
      </w:r>
      <w:r w:rsidRPr="00587799">
        <w:rPr>
          <w:rFonts w:ascii="Times New Roman" w:hAnsi="Times New Roman"/>
          <w:sz w:val="28"/>
          <w:szCs w:val="28"/>
        </w:rPr>
        <w:t>Физико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7799">
        <w:rPr>
          <w:rFonts w:ascii="Times New Roman" w:hAnsi="Times New Roman"/>
          <w:sz w:val="28"/>
          <w:szCs w:val="28"/>
        </w:rPr>
        <w:t>- химические показатели качества в</w:t>
      </w:r>
      <w:r w:rsidRPr="00587799">
        <w:rPr>
          <w:rFonts w:ascii="Times New Roman" w:hAnsi="Times New Roman"/>
          <w:sz w:val="28"/>
          <w:szCs w:val="28"/>
        </w:rPr>
        <w:t>ы</w:t>
      </w:r>
      <w:r w:rsidRPr="00587799">
        <w:rPr>
          <w:rFonts w:ascii="Times New Roman" w:hAnsi="Times New Roman"/>
          <w:sz w:val="28"/>
          <w:szCs w:val="28"/>
        </w:rPr>
        <w:t>печенного хлеба</w:t>
      </w:r>
      <w:r>
        <w:rPr>
          <w:rFonts w:ascii="Times New Roman" w:hAnsi="Times New Roman"/>
          <w:sz w:val="28"/>
          <w:szCs w:val="28"/>
        </w:rPr>
        <w:t xml:space="preserve"> представлены в таблице 5</w:t>
      </w:r>
      <w:r w:rsidRPr="00587799">
        <w:rPr>
          <w:rFonts w:ascii="Times New Roman" w:hAnsi="Times New Roman"/>
          <w:sz w:val="28"/>
          <w:szCs w:val="28"/>
        </w:rPr>
        <w:t>.</w:t>
      </w:r>
    </w:p>
    <w:p w:rsidR="000B66DF" w:rsidRDefault="000B66DF" w:rsidP="00587799">
      <w:pPr>
        <w:spacing w:after="0" w:line="360" w:lineRule="auto"/>
        <w:ind w:left="567" w:right="566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0B66DF" w:rsidRDefault="000B66DF" w:rsidP="00587799">
      <w:pPr>
        <w:spacing w:after="0" w:line="360" w:lineRule="auto"/>
        <w:ind w:left="567" w:right="566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0B66DF" w:rsidRDefault="000B66DF" w:rsidP="00587799">
      <w:pPr>
        <w:spacing w:after="0" w:line="360" w:lineRule="auto"/>
        <w:ind w:left="567" w:right="566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0B66DF" w:rsidRDefault="000B66DF" w:rsidP="00587799">
      <w:pPr>
        <w:spacing w:after="0" w:line="360" w:lineRule="auto"/>
        <w:ind w:left="567" w:right="566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0B66DF" w:rsidRPr="00587799" w:rsidRDefault="000B66DF" w:rsidP="00587799">
      <w:pPr>
        <w:spacing w:after="0" w:line="360" w:lineRule="auto"/>
        <w:ind w:left="567" w:right="566"/>
        <w:jc w:val="right"/>
        <w:rPr>
          <w:rFonts w:ascii="Times New Roman" w:hAnsi="Times New Roman"/>
          <w:sz w:val="28"/>
          <w:szCs w:val="28"/>
        </w:rPr>
      </w:pPr>
      <w:r w:rsidRPr="00587799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5</w:t>
      </w:r>
    </w:p>
    <w:p w:rsidR="000B66DF" w:rsidRPr="00587799" w:rsidRDefault="000B66DF" w:rsidP="00587799">
      <w:pPr>
        <w:tabs>
          <w:tab w:val="left" w:pos="8789"/>
        </w:tabs>
        <w:spacing w:after="0" w:line="240" w:lineRule="auto"/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587799">
        <w:rPr>
          <w:rFonts w:ascii="Times New Roman" w:hAnsi="Times New Roman"/>
          <w:b/>
          <w:sz w:val="28"/>
          <w:szCs w:val="28"/>
        </w:rPr>
        <w:t>Физико-химические показатели качества хлеба из пшени</w:t>
      </w:r>
      <w:r w:rsidRPr="00587799">
        <w:rPr>
          <w:rFonts w:ascii="Times New Roman" w:hAnsi="Times New Roman"/>
          <w:b/>
          <w:sz w:val="28"/>
          <w:szCs w:val="28"/>
        </w:rPr>
        <w:t>ч</w:t>
      </w:r>
      <w:r w:rsidRPr="00587799">
        <w:rPr>
          <w:rFonts w:ascii="Times New Roman" w:hAnsi="Times New Roman"/>
          <w:b/>
          <w:sz w:val="28"/>
          <w:szCs w:val="28"/>
        </w:rPr>
        <w:t>ной муки и хлеба с 25% содержанием сорговой муки</w:t>
      </w:r>
    </w:p>
    <w:tbl>
      <w:tblPr>
        <w:tblW w:w="45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14"/>
        <w:gridCol w:w="1567"/>
        <w:gridCol w:w="1374"/>
        <w:gridCol w:w="1378"/>
        <w:gridCol w:w="1593"/>
      </w:tblGrid>
      <w:tr w:rsidR="000B66DF" w:rsidRPr="00EE5521" w:rsidTr="00EE5521">
        <w:trPr>
          <w:trHeight w:val="285"/>
        </w:trPr>
        <w:tc>
          <w:tcPr>
            <w:tcW w:w="1533" w:type="pct"/>
            <w:vMerge w:val="restart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67" w:type="pct"/>
            <w:gridSpan w:val="4"/>
          </w:tcPr>
          <w:p w:rsidR="000B66DF" w:rsidRPr="00EE5521" w:rsidRDefault="000B66DF" w:rsidP="00EE55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Варианты опыта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  <w:vMerge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Образец№1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Образец №2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Образец №3</w:t>
            </w:r>
          </w:p>
        </w:tc>
      </w:tr>
      <w:tr w:rsidR="000B66DF" w:rsidRPr="00EE5521" w:rsidTr="00EE5521">
        <w:trPr>
          <w:trHeight w:val="285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белка,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13,11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11,77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11,38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11,27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жира,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3,87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3,90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EE5521">
              <w:rPr>
                <w:rFonts w:ascii="Times New Roman" w:hAnsi="Times New Roman"/>
                <w:sz w:val="20"/>
                <w:szCs w:val="20"/>
              </w:rPr>
              <w:t>,75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3,68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влаги,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40,54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35,20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37,20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сухого вещества,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59,46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64,80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62,80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62,60</w:t>
            </w:r>
          </w:p>
        </w:tc>
      </w:tr>
      <w:tr w:rsidR="000B66DF" w:rsidRPr="00EE5521" w:rsidTr="00EE5521">
        <w:trPr>
          <w:trHeight w:val="285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Кислотность,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2,6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1.6,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натрия,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0,611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0,601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0,616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0,527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магния,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0,069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0,100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0,089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0,086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кальция,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0,35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0,29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0,26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0,22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фосфора,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0,092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0,196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0,196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0,160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сульфатов,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0,168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0,128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0,341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0,240</w:t>
            </w:r>
          </w:p>
        </w:tc>
      </w:tr>
      <w:tr w:rsidR="000B66DF" w:rsidRPr="00EE5521" w:rsidTr="00EE5521">
        <w:trPr>
          <w:trHeight w:val="285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серы,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0,056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0,043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0,114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0,080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нитрат-ионов, %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0,010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0,021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0,018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0,020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хлорид-ионов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0,961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0,917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0,900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0,768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аммония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0,580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0,526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0,425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0,451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аргинина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0,42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0,39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0,37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0,47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калия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0,225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0,285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0,283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0,244</w:t>
            </w:r>
          </w:p>
        </w:tc>
      </w:tr>
      <w:tr w:rsidR="000B66DF" w:rsidRPr="00EE5521" w:rsidTr="00EE5521">
        <w:trPr>
          <w:trHeight w:val="285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лизина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0,26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0,23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0,30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тирозина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0,21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0,19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0,11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0,19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фенилаланина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0,21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0,57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0,37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0,53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гистидина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0,23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0,08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0,18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лейцин+изолейцин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1,47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1,83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1,07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1,43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метионина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0,17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0,20</w:t>
            </w:r>
          </w:p>
        </w:tc>
      </w:tr>
      <w:tr w:rsidR="000B66DF" w:rsidRPr="00EE5521" w:rsidTr="00EE5521">
        <w:trPr>
          <w:trHeight w:val="285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валина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0,51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0,59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0,41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0,46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пролина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1,60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1,35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0,92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1,36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треонина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0,37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0,34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0,21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0,26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серина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0,57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0,47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0,35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0,45</w:t>
            </w:r>
          </w:p>
        </w:tc>
      </w:tr>
      <w:tr w:rsidR="000B66DF" w:rsidRPr="00EE5521" w:rsidTr="00EE5521">
        <w:trPr>
          <w:trHeight w:val="270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аланина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0,39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0,28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0,31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0,49</w:t>
            </w:r>
          </w:p>
        </w:tc>
      </w:tr>
      <w:tr w:rsidR="000B66DF" w:rsidRPr="00EE5521" w:rsidTr="00EE5521">
        <w:trPr>
          <w:trHeight w:val="285"/>
        </w:trPr>
        <w:tc>
          <w:tcPr>
            <w:tcW w:w="1533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М.д глицина</w:t>
            </w:r>
          </w:p>
        </w:tc>
        <w:tc>
          <w:tcPr>
            <w:tcW w:w="919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0,48</w:t>
            </w:r>
          </w:p>
        </w:tc>
        <w:tc>
          <w:tcPr>
            <w:tcW w:w="806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0,37</w:t>
            </w:r>
          </w:p>
        </w:tc>
        <w:tc>
          <w:tcPr>
            <w:tcW w:w="808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0,24</w:t>
            </w:r>
          </w:p>
        </w:tc>
        <w:tc>
          <w:tcPr>
            <w:tcW w:w="934" w:type="pct"/>
          </w:tcPr>
          <w:p w:rsidR="000B66DF" w:rsidRPr="00EE5521" w:rsidRDefault="000B66DF" w:rsidP="00EE55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5521">
              <w:rPr>
                <w:rFonts w:ascii="Times New Roman" w:hAnsi="Times New Roman"/>
                <w:sz w:val="20"/>
                <w:szCs w:val="20"/>
              </w:rPr>
              <w:t>0,35</w:t>
            </w:r>
          </w:p>
        </w:tc>
      </w:tr>
    </w:tbl>
    <w:p w:rsidR="000B66DF" w:rsidRDefault="000B66DF" w:rsidP="006E76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B66DF" w:rsidRPr="004468EF" w:rsidRDefault="000B66DF" w:rsidP="004468EF">
      <w:pPr>
        <w:spacing w:after="0" w:line="360" w:lineRule="auto"/>
        <w:ind w:right="567" w:firstLine="567"/>
        <w:jc w:val="center"/>
        <w:rPr>
          <w:rFonts w:ascii="Times New Roman" w:hAnsi="Times New Roman"/>
          <w:b/>
          <w:sz w:val="28"/>
          <w:szCs w:val="28"/>
        </w:rPr>
      </w:pPr>
      <w:r w:rsidRPr="004468EF">
        <w:rPr>
          <w:rFonts w:ascii="Times New Roman" w:hAnsi="Times New Roman"/>
          <w:b/>
          <w:sz w:val="28"/>
          <w:szCs w:val="28"/>
        </w:rPr>
        <w:t>Вывод</w:t>
      </w:r>
    </w:p>
    <w:p w:rsidR="000B66DF" w:rsidRPr="003979B0" w:rsidRDefault="000B66DF" w:rsidP="008C4EB6">
      <w:pPr>
        <w:spacing w:after="0" w:line="360" w:lineRule="auto"/>
        <w:ind w:right="567" w:firstLine="567"/>
        <w:jc w:val="both"/>
        <w:rPr>
          <w:rFonts w:ascii="Times New Roman" w:hAnsi="Times New Roman"/>
          <w:sz w:val="28"/>
          <w:szCs w:val="28"/>
        </w:rPr>
      </w:pPr>
      <w:r w:rsidRPr="00587799">
        <w:rPr>
          <w:rFonts w:ascii="Times New Roman" w:hAnsi="Times New Roman"/>
          <w:sz w:val="28"/>
          <w:szCs w:val="28"/>
        </w:rPr>
        <w:t>В результате</w:t>
      </w:r>
      <w:r w:rsidRPr="00080D7A">
        <w:rPr>
          <w:rFonts w:ascii="Times New Roman" w:hAnsi="Times New Roman"/>
          <w:sz w:val="28"/>
          <w:szCs w:val="28"/>
        </w:rPr>
        <w:t xml:space="preserve"> </w:t>
      </w:r>
      <w:r w:rsidRPr="00587799">
        <w:rPr>
          <w:rFonts w:ascii="Times New Roman" w:hAnsi="Times New Roman"/>
          <w:sz w:val="28"/>
          <w:szCs w:val="28"/>
        </w:rPr>
        <w:t xml:space="preserve"> добавления сортов пищевого сорго</w:t>
      </w:r>
      <w:r>
        <w:rPr>
          <w:rFonts w:ascii="Times New Roman" w:hAnsi="Times New Roman"/>
          <w:sz w:val="28"/>
          <w:szCs w:val="28"/>
        </w:rPr>
        <w:t>, по всем показ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телям качества,  наилучшим оказался вариант выпеченного хлеба с добавлением сорговой муки сорта Рось</w:t>
      </w:r>
      <w:r w:rsidRPr="005877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587799">
        <w:rPr>
          <w:rFonts w:ascii="Times New Roman" w:hAnsi="Times New Roman"/>
          <w:sz w:val="28"/>
          <w:szCs w:val="28"/>
        </w:rPr>
        <w:t>количест</w:t>
      </w:r>
      <w:r>
        <w:rPr>
          <w:rFonts w:ascii="Times New Roman" w:hAnsi="Times New Roman"/>
          <w:sz w:val="28"/>
          <w:szCs w:val="28"/>
        </w:rPr>
        <w:t>ве 25%. В</w:t>
      </w:r>
      <w:r w:rsidRPr="00587799">
        <w:rPr>
          <w:rFonts w:ascii="Times New Roman" w:hAnsi="Times New Roman"/>
          <w:sz w:val="28"/>
          <w:szCs w:val="28"/>
        </w:rPr>
        <w:t xml:space="preserve"> иссл</w:t>
      </w:r>
      <w:r w:rsidRPr="00587799">
        <w:rPr>
          <w:rFonts w:ascii="Times New Roman" w:hAnsi="Times New Roman"/>
          <w:sz w:val="28"/>
          <w:szCs w:val="28"/>
        </w:rPr>
        <w:t>е</w:t>
      </w:r>
      <w:r w:rsidRPr="00587799">
        <w:rPr>
          <w:rFonts w:ascii="Times New Roman" w:hAnsi="Times New Roman"/>
          <w:sz w:val="28"/>
          <w:szCs w:val="28"/>
        </w:rPr>
        <w:t>дуемых образцах массовая белка повысилась с 11,27-11,77%, массовая доля жира составила от 3,68-3,90%, влажность варьируется от 35,20-37,40%, это свидетельствует о том, что данные показатели находятся в пределах нормы по отношению к контролю. Исходя их органолепт</w:t>
      </w:r>
      <w:r w:rsidRPr="00587799">
        <w:rPr>
          <w:rFonts w:ascii="Times New Roman" w:hAnsi="Times New Roman"/>
          <w:sz w:val="28"/>
          <w:szCs w:val="28"/>
        </w:rPr>
        <w:t>и</w:t>
      </w:r>
      <w:r w:rsidRPr="00587799">
        <w:rPr>
          <w:rFonts w:ascii="Times New Roman" w:hAnsi="Times New Roman"/>
          <w:sz w:val="28"/>
          <w:szCs w:val="28"/>
        </w:rPr>
        <w:t>ческих и физико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7799">
        <w:rPr>
          <w:rFonts w:ascii="Times New Roman" w:hAnsi="Times New Roman"/>
          <w:sz w:val="28"/>
          <w:szCs w:val="28"/>
        </w:rPr>
        <w:t>- химических показателей качества мы установили, что добавление сорговой муки в количестве 25% благоприятно влияет на качество выпеченного хлеба.</w:t>
      </w:r>
    </w:p>
    <w:p w:rsidR="000B66DF" w:rsidRDefault="000B66DF" w:rsidP="00DF7136">
      <w:pPr>
        <w:spacing w:after="0" w:line="240" w:lineRule="auto"/>
        <w:ind w:right="567" w:firstLine="567"/>
        <w:rPr>
          <w:rFonts w:ascii="Times New Roman" w:hAnsi="Times New Roman"/>
          <w:b/>
          <w:sz w:val="28"/>
          <w:szCs w:val="28"/>
        </w:rPr>
      </w:pPr>
      <w:r w:rsidRPr="00587799">
        <w:rPr>
          <w:rFonts w:ascii="Times New Roman" w:hAnsi="Times New Roman"/>
          <w:b/>
          <w:sz w:val="28"/>
          <w:szCs w:val="28"/>
        </w:rPr>
        <w:t>Литература</w:t>
      </w:r>
    </w:p>
    <w:p w:rsidR="000B66DF" w:rsidRPr="00587799" w:rsidRDefault="000B66DF" w:rsidP="00DF7136">
      <w:pPr>
        <w:spacing w:after="0" w:line="240" w:lineRule="auto"/>
        <w:ind w:right="567" w:firstLine="567"/>
        <w:rPr>
          <w:rFonts w:ascii="Times New Roman" w:hAnsi="Times New Roman"/>
          <w:b/>
          <w:sz w:val="28"/>
          <w:szCs w:val="28"/>
        </w:rPr>
      </w:pPr>
    </w:p>
    <w:p w:rsidR="000B66DF" w:rsidRPr="006E7676" w:rsidRDefault="000B66DF" w:rsidP="00DF7136">
      <w:pPr>
        <w:spacing w:after="0" w:line="240" w:lineRule="auto"/>
        <w:ind w:right="567" w:firstLine="567"/>
        <w:jc w:val="both"/>
        <w:rPr>
          <w:rFonts w:ascii="Times New Roman" w:hAnsi="Times New Roman"/>
          <w:sz w:val="24"/>
          <w:szCs w:val="24"/>
        </w:rPr>
      </w:pPr>
      <w:r w:rsidRPr="006E7676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Пащеко Л.П. Технология хлебобулочных изделий </w:t>
      </w:r>
      <w:r w:rsidRPr="006E7676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Текст</w:t>
      </w:r>
      <w:r w:rsidRPr="006E7676">
        <w:rPr>
          <w:rFonts w:ascii="Times New Roman" w:hAnsi="Times New Roman"/>
          <w:sz w:val="24"/>
          <w:szCs w:val="24"/>
        </w:rPr>
        <w:t>]/</w:t>
      </w:r>
      <w:r>
        <w:rPr>
          <w:rFonts w:ascii="Times New Roman" w:hAnsi="Times New Roman"/>
          <w:sz w:val="24"/>
          <w:szCs w:val="24"/>
        </w:rPr>
        <w:t xml:space="preserve"> Л.П. Пащенко, И.М. Жаркова.- М.: КолосС, 2006.-389 с.</w:t>
      </w:r>
    </w:p>
    <w:p w:rsidR="000B66DF" w:rsidRDefault="000B66DF" w:rsidP="00DF7136">
      <w:pPr>
        <w:spacing w:after="0" w:line="240" w:lineRule="auto"/>
        <w:ind w:right="567" w:firstLine="567"/>
        <w:jc w:val="both"/>
        <w:rPr>
          <w:rFonts w:ascii="Times New Roman" w:hAnsi="Times New Roman"/>
          <w:sz w:val="24"/>
          <w:szCs w:val="24"/>
        </w:rPr>
      </w:pPr>
      <w:r w:rsidRPr="00DF0B59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Петрова В.И., Никонорова Ю.Ю. Устойчивость некоторых сортов сорг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вых культур к разнокачественному засолению почвы</w:t>
      </w:r>
      <w:r w:rsidRPr="00DF0B59">
        <w:rPr>
          <w:rFonts w:ascii="Times New Roman" w:hAnsi="Times New Roman"/>
          <w:sz w:val="24"/>
          <w:szCs w:val="24"/>
        </w:rPr>
        <w:t xml:space="preserve"> //</w:t>
      </w:r>
      <w:r>
        <w:rPr>
          <w:rFonts w:ascii="Times New Roman" w:hAnsi="Times New Roman"/>
          <w:sz w:val="24"/>
          <w:szCs w:val="24"/>
        </w:rPr>
        <w:t xml:space="preserve"> Известия Самарского 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учного центра Российской академии наук.-</w:t>
      </w:r>
      <w:r w:rsidRPr="00052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2018.- т. 20, №2(3).-С.594-598.</w:t>
      </w:r>
    </w:p>
    <w:p w:rsidR="000B66DF" w:rsidRPr="001A357C" w:rsidRDefault="000B66DF" w:rsidP="008C4EB6">
      <w:pPr>
        <w:spacing w:after="0" w:line="240" w:lineRule="auto"/>
        <w:ind w:right="567" w:firstLine="567"/>
        <w:jc w:val="both"/>
        <w:rPr>
          <w:rFonts w:ascii="Times New Roman" w:hAnsi="Times New Roman"/>
          <w:sz w:val="24"/>
          <w:szCs w:val="24"/>
        </w:rPr>
      </w:pPr>
      <w:r w:rsidRPr="00B22AE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.Байболов К.Б., Жумабекова З.Ж. Изучение технологических свойств семян сорго и их смеси с пшеницей</w:t>
      </w:r>
      <w:r w:rsidRPr="00F65170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Известия вузов. Пищевая технология.-1990.-№2-3.-С.-33-35.</w:t>
      </w:r>
    </w:p>
    <w:p w:rsidR="000B66DF" w:rsidRDefault="000B66DF" w:rsidP="006E7676">
      <w:pPr>
        <w:spacing w:after="0" w:line="240" w:lineRule="auto"/>
        <w:ind w:right="567" w:firstLine="567"/>
        <w:jc w:val="both"/>
        <w:rPr>
          <w:rFonts w:ascii="Times New Roman" w:hAnsi="Times New Roman"/>
          <w:sz w:val="24"/>
          <w:szCs w:val="24"/>
        </w:rPr>
      </w:pPr>
      <w:r w:rsidRPr="00B22AE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Ефремова Е.Н., Влияние сорговой муки на показатели качества пшени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ного хлеба</w:t>
      </w:r>
      <w:r w:rsidRPr="00091D5B">
        <w:rPr>
          <w:rFonts w:ascii="Times New Roman" w:hAnsi="Times New Roman"/>
          <w:sz w:val="24"/>
          <w:szCs w:val="24"/>
        </w:rPr>
        <w:t xml:space="preserve"> //</w:t>
      </w:r>
      <w:r>
        <w:rPr>
          <w:rFonts w:ascii="Times New Roman" w:hAnsi="Times New Roman"/>
          <w:sz w:val="24"/>
          <w:szCs w:val="24"/>
        </w:rPr>
        <w:t xml:space="preserve"> Вестник Алтайского государственного аграрного университета.-2014.-№3 (113).-С.125-129.</w:t>
      </w:r>
    </w:p>
    <w:p w:rsidR="000B66DF" w:rsidRPr="008C4EB6" w:rsidRDefault="000B66DF" w:rsidP="008C4EB6">
      <w:pPr>
        <w:spacing w:after="0" w:line="240" w:lineRule="auto"/>
        <w:ind w:right="567" w:firstLine="567"/>
        <w:jc w:val="both"/>
        <w:rPr>
          <w:rFonts w:ascii="Times New Roman" w:hAnsi="Times New Roman"/>
          <w:sz w:val="24"/>
          <w:szCs w:val="24"/>
        </w:rPr>
      </w:pPr>
      <w:r w:rsidRPr="00B22AE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.Федина М.А. Технологическая оценка зерновых, крупяных и зернобоб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вых культур </w:t>
      </w:r>
      <w:r w:rsidRPr="001A357C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> Методика государственного сортоиспытания сельскохозяйстве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культур</w:t>
      </w:r>
      <w:r w:rsidRPr="00C961E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-1988.-С.70-75</w:t>
      </w:r>
      <w:r w:rsidRPr="008C4EB6">
        <w:rPr>
          <w:rFonts w:ascii="Times New Roman" w:hAnsi="Times New Roman"/>
          <w:sz w:val="24"/>
          <w:szCs w:val="24"/>
        </w:rPr>
        <w:t>.</w:t>
      </w:r>
    </w:p>
    <w:p w:rsidR="000B66DF" w:rsidRDefault="000B66DF" w:rsidP="00DF7136">
      <w:pPr>
        <w:spacing w:after="0" w:line="240" w:lineRule="auto"/>
        <w:ind w:right="567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B66DF" w:rsidRPr="00B22AE2" w:rsidRDefault="000B66DF" w:rsidP="00DF7136">
      <w:pPr>
        <w:spacing w:after="0" w:line="240" w:lineRule="auto"/>
        <w:ind w:right="567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0B66DF" w:rsidRPr="00B22AE2" w:rsidRDefault="000B66DF" w:rsidP="00DF7136">
      <w:pPr>
        <w:spacing w:after="0" w:line="240" w:lineRule="auto"/>
        <w:ind w:right="567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B66DF" w:rsidRPr="00BF12E7" w:rsidRDefault="000B66DF" w:rsidP="00B22AE2">
      <w:pPr>
        <w:tabs>
          <w:tab w:val="left" w:pos="900"/>
        </w:tabs>
        <w:spacing w:after="0" w:line="240" w:lineRule="auto"/>
        <w:ind w:right="567" w:firstLine="540"/>
        <w:jc w:val="both"/>
        <w:rPr>
          <w:rFonts w:ascii="Times New Roman" w:hAnsi="Times New Roman"/>
          <w:sz w:val="24"/>
          <w:szCs w:val="24"/>
        </w:rPr>
      </w:pPr>
      <w:r w:rsidRPr="00B22AE2">
        <w:rPr>
          <w:rFonts w:ascii="Times New Roman" w:hAnsi="Times New Roman"/>
          <w:sz w:val="24"/>
          <w:szCs w:val="24"/>
        </w:rPr>
        <w:t>1.</w:t>
      </w:r>
      <w:r w:rsidRPr="00B22AE2">
        <w:rPr>
          <w:rFonts w:ascii="Times New Roman" w:hAnsi="Times New Roman"/>
          <w:sz w:val="24"/>
          <w:szCs w:val="24"/>
          <w:lang w:val="en-US"/>
        </w:rPr>
        <w:t>Pashheko</w:t>
      </w:r>
      <w:r w:rsidRPr="00B22AE2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L</w:t>
      </w:r>
      <w:r w:rsidRPr="00B22AE2">
        <w:rPr>
          <w:rFonts w:ascii="Times New Roman" w:hAnsi="Times New Roman"/>
          <w:sz w:val="24"/>
          <w:szCs w:val="24"/>
        </w:rPr>
        <w:t>.</w:t>
      </w:r>
      <w:r w:rsidRPr="00B22AE2">
        <w:rPr>
          <w:rFonts w:ascii="Times New Roman" w:hAnsi="Times New Roman"/>
          <w:sz w:val="24"/>
          <w:szCs w:val="24"/>
          <w:lang w:val="en-US"/>
        </w:rPr>
        <w:t>P</w:t>
      </w:r>
      <w:r w:rsidRPr="00B22AE2">
        <w:rPr>
          <w:rFonts w:ascii="Times New Roman" w:hAnsi="Times New Roman"/>
          <w:sz w:val="24"/>
          <w:szCs w:val="24"/>
        </w:rPr>
        <w:t xml:space="preserve">. </w:t>
      </w:r>
      <w:r w:rsidRPr="00B22AE2">
        <w:rPr>
          <w:rFonts w:ascii="Times New Roman" w:hAnsi="Times New Roman"/>
          <w:sz w:val="24"/>
          <w:szCs w:val="24"/>
          <w:lang w:val="en-US"/>
        </w:rPr>
        <w:t>Tehnologija</w:t>
      </w:r>
      <w:r w:rsidRPr="00B22AE2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hlebobulochnyh</w:t>
      </w:r>
      <w:r w:rsidRPr="00B22AE2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izdelij</w:t>
      </w:r>
      <w:r w:rsidRPr="00B22AE2">
        <w:rPr>
          <w:rFonts w:ascii="Times New Roman" w:hAnsi="Times New Roman"/>
          <w:sz w:val="24"/>
          <w:szCs w:val="24"/>
        </w:rPr>
        <w:t xml:space="preserve"> [</w:t>
      </w:r>
      <w:r w:rsidRPr="00B22AE2">
        <w:rPr>
          <w:rFonts w:ascii="Times New Roman" w:hAnsi="Times New Roman"/>
          <w:sz w:val="24"/>
          <w:szCs w:val="24"/>
          <w:lang w:val="en-US"/>
        </w:rPr>
        <w:t>Tekst</w:t>
      </w:r>
      <w:r w:rsidRPr="00B22AE2">
        <w:rPr>
          <w:rFonts w:ascii="Times New Roman" w:hAnsi="Times New Roman"/>
          <w:sz w:val="24"/>
          <w:szCs w:val="24"/>
        </w:rPr>
        <w:t xml:space="preserve">]/ </w:t>
      </w:r>
      <w:r w:rsidRPr="00B22AE2">
        <w:rPr>
          <w:rFonts w:ascii="Times New Roman" w:hAnsi="Times New Roman"/>
          <w:sz w:val="24"/>
          <w:szCs w:val="24"/>
          <w:lang w:val="en-US"/>
        </w:rPr>
        <w:t>L</w:t>
      </w:r>
      <w:r w:rsidRPr="00B22AE2">
        <w:rPr>
          <w:rFonts w:ascii="Times New Roman" w:hAnsi="Times New Roman"/>
          <w:sz w:val="24"/>
          <w:szCs w:val="24"/>
        </w:rPr>
        <w:t>.</w:t>
      </w:r>
      <w:r w:rsidRPr="00B22AE2">
        <w:rPr>
          <w:rFonts w:ascii="Times New Roman" w:hAnsi="Times New Roman"/>
          <w:sz w:val="24"/>
          <w:szCs w:val="24"/>
          <w:lang w:val="en-US"/>
        </w:rPr>
        <w:t>P</w:t>
      </w:r>
      <w:r w:rsidRPr="00B22AE2">
        <w:rPr>
          <w:rFonts w:ascii="Times New Roman" w:hAnsi="Times New Roman"/>
          <w:sz w:val="24"/>
          <w:szCs w:val="24"/>
        </w:rPr>
        <w:t xml:space="preserve">. </w:t>
      </w:r>
      <w:r w:rsidRPr="00B22AE2">
        <w:rPr>
          <w:rFonts w:ascii="Times New Roman" w:hAnsi="Times New Roman"/>
          <w:sz w:val="24"/>
          <w:szCs w:val="24"/>
          <w:lang w:val="en-US"/>
        </w:rPr>
        <w:t>Pashhenko</w:t>
      </w:r>
      <w:r w:rsidRPr="00B22AE2">
        <w:rPr>
          <w:rFonts w:ascii="Times New Roman" w:hAnsi="Times New Roman"/>
          <w:sz w:val="24"/>
          <w:szCs w:val="24"/>
        </w:rPr>
        <w:t xml:space="preserve">, </w:t>
      </w:r>
      <w:r w:rsidRPr="00B22AE2">
        <w:rPr>
          <w:rFonts w:ascii="Times New Roman" w:hAnsi="Times New Roman"/>
          <w:sz w:val="24"/>
          <w:szCs w:val="24"/>
          <w:lang w:val="en-US"/>
        </w:rPr>
        <w:t>I</w:t>
      </w:r>
      <w:r w:rsidRPr="00B22AE2">
        <w:rPr>
          <w:rFonts w:ascii="Times New Roman" w:hAnsi="Times New Roman"/>
          <w:sz w:val="24"/>
          <w:szCs w:val="24"/>
        </w:rPr>
        <w:t>.</w:t>
      </w:r>
      <w:r w:rsidRPr="00B22AE2">
        <w:rPr>
          <w:rFonts w:ascii="Times New Roman" w:hAnsi="Times New Roman"/>
          <w:sz w:val="24"/>
          <w:szCs w:val="24"/>
          <w:lang w:val="en-US"/>
        </w:rPr>
        <w:t>M</w:t>
      </w:r>
      <w:r w:rsidRPr="00B22AE2">
        <w:rPr>
          <w:rFonts w:ascii="Times New Roman" w:hAnsi="Times New Roman"/>
          <w:sz w:val="24"/>
          <w:szCs w:val="24"/>
        </w:rPr>
        <w:t xml:space="preserve">. </w:t>
      </w:r>
      <w:r w:rsidRPr="00B22AE2">
        <w:rPr>
          <w:rFonts w:ascii="Times New Roman" w:hAnsi="Times New Roman"/>
          <w:sz w:val="24"/>
          <w:szCs w:val="24"/>
          <w:lang w:val="en-US"/>
        </w:rPr>
        <w:t>Zharkova</w:t>
      </w:r>
      <w:r w:rsidRPr="00B22AE2">
        <w:rPr>
          <w:rFonts w:ascii="Times New Roman" w:hAnsi="Times New Roman"/>
          <w:sz w:val="24"/>
          <w:szCs w:val="24"/>
        </w:rPr>
        <w:t xml:space="preserve">.- </w:t>
      </w:r>
      <w:r w:rsidRPr="00B22AE2">
        <w:rPr>
          <w:rFonts w:ascii="Times New Roman" w:hAnsi="Times New Roman"/>
          <w:sz w:val="24"/>
          <w:szCs w:val="24"/>
          <w:lang w:val="en-US"/>
        </w:rPr>
        <w:t>M</w:t>
      </w:r>
      <w:r w:rsidRPr="00BF12E7">
        <w:rPr>
          <w:rFonts w:ascii="Times New Roman" w:hAnsi="Times New Roman"/>
          <w:sz w:val="24"/>
          <w:szCs w:val="24"/>
        </w:rPr>
        <w:t xml:space="preserve">.: </w:t>
      </w:r>
      <w:r w:rsidRPr="00B22AE2">
        <w:rPr>
          <w:rFonts w:ascii="Times New Roman" w:hAnsi="Times New Roman"/>
          <w:sz w:val="24"/>
          <w:szCs w:val="24"/>
          <w:lang w:val="en-US"/>
        </w:rPr>
        <w:t>KolosS</w:t>
      </w:r>
      <w:r w:rsidRPr="00BF12E7">
        <w:rPr>
          <w:rFonts w:ascii="Times New Roman" w:hAnsi="Times New Roman"/>
          <w:sz w:val="24"/>
          <w:szCs w:val="24"/>
        </w:rPr>
        <w:t xml:space="preserve">, 2006.-389 </w:t>
      </w:r>
      <w:r w:rsidRPr="00B22AE2">
        <w:rPr>
          <w:rFonts w:ascii="Times New Roman" w:hAnsi="Times New Roman"/>
          <w:sz w:val="24"/>
          <w:szCs w:val="24"/>
          <w:lang w:val="en-US"/>
        </w:rPr>
        <w:t>s</w:t>
      </w:r>
      <w:r w:rsidRPr="00BF12E7">
        <w:rPr>
          <w:rFonts w:ascii="Times New Roman" w:hAnsi="Times New Roman"/>
          <w:sz w:val="24"/>
          <w:szCs w:val="24"/>
        </w:rPr>
        <w:t>.</w:t>
      </w:r>
    </w:p>
    <w:p w:rsidR="000B66DF" w:rsidRPr="00B22AE2" w:rsidRDefault="000B66DF" w:rsidP="00B22AE2">
      <w:pPr>
        <w:tabs>
          <w:tab w:val="left" w:pos="900"/>
        </w:tabs>
        <w:spacing w:after="0" w:line="240" w:lineRule="auto"/>
        <w:ind w:right="567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BF12E7">
        <w:rPr>
          <w:rFonts w:ascii="Times New Roman" w:hAnsi="Times New Roman"/>
          <w:sz w:val="24"/>
          <w:szCs w:val="24"/>
        </w:rPr>
        <w:t>2.</w:t>
      </w:r>
      <w:r w:rsidRPr="00B22AE2">
        <w:rPr>
          <w:rFonts w:ascii="Times New Roman" w:hAnsi="Times New Roman"/>
          <w:sz w:val="24"/>
          <w:szCs w:val="24"/>
          <w:lang w:val="en-US"/>
        </w:rPr>
        <w:t>Petrova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V</w:t>
      </w:r>
      <w:r w:rsidRPr="00BF12E7">
        <w:rPr>
          <w:rFonts w:ascii="Times New Roman" w:hAnsi="Times New Roman"/>
          <w:sz w:val="24"/>
          <w:szCs w:val="24"/>
        </w:rPr>
        <w:t>.</w:t>
      </w:r>
      <w:r w:rsidRPr="00B22AE2">
        <w:rPr>
          <w:rFonts w:ascii="Times New Roman" w:hAnsi="Times New Roman"/>
          <w:sz w:val="24"/>
          <w:szCs w:val="24"/>
          <w:lang w:val="en-US"/>
        </w:rPr>
        <w:t>I</w:t>
      </w:r>
      <w:r w:rsidRPr="00BF12E7">
        <w:rPr>
          <w:rFonts w:ascii="Times New Roman" w:hAnsi="Times New Roman"/>
          <w:sz w:val="24"/>
          <w:szCs w:val="24"/>
        </w:rPr>
        <w:t xml:space="preserve">., </w:t>
      </w:r>
      <w:r w:rsidRPr="00B22AE2">
        <w:rPr>
          <w:rFonts w:ascii="Times New Roman" w:hAnsi="Times New Roman"/>
          <w:sz w:val="24"/>
          <w:szCs w:val="24"/>
          <w:lang w:val="en-US"/>
        </w:rPr>
        <w:t>Nikonorova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Ju</w:t>
      </w:r>
      <w:r w:rsidRPr="00BF12E7">
        <w:rPr>
          <w:rFonts w:ascii="Times New Roman" w:hAnsi="Times New Roman"/>
          <w:sz w:val="24"/>
          <w:szCs w:val="24"/>
        </w:rPr>
        <w:t>.</w:t>
      </w:r>
      <w:r w:rsidRPr="00B22AE2">
        <w:rPr>
          <w:rFonts w:ascii="Times New Roman" w:hAnsi="Times New Roman"/>
          <w:sz w:val="24"/>
          <w:szCs w:val="24"/>
          <w:lang w:val="en-US"/>
        </w:rPr>
        <w:t>Ju</w:t>
      </w:r>
      <w:r w:rsidRPr="00BF12E7">
        <w:rPr>
          <w:rFonts w:ascii="Times New Roman" w:hAnsi="Times New Roman"/>
          <w:sz w:val="24"/>
          <w:szCs w:val="24"/>
        </w:rPr>
        <w:t xml:space="preserve">. </w:t>
      </w:r>
      <w:r w:rsidRPr="00B22AE2">
        <w:rPr>
          <w:rFonts w:ascii="Times New Roman" w:hAnsi="Times New Roman"/>
          <w:sz w:val="24"/>
          <w:szCs w:val="24"/>
          <w:lang w:val="en-US"/>
        </w:rPr>
        <w:t>Ustojchivost</w:t>
      </w:r>
      <w:r w:rsidRPr="00BF12E7">
        <w:rPr>
          <w:rFonts w:ascii="Times New Roman" w:hAnsi="Times New Roman"/>
          <w:sz w:val="24"/>
          <w:szCs w:val="24"/>
        </w:rPr>
        <w:t xml:space="preserve">' </w:t>
      </w:r>
      <w:r w:rsidRPr="00B22AE2">
        <w:rPr>
          <w:rFonts w:ascii="Times New Roman" w:hAnsi="Times New Roman"/>
          <w:sz w:val="24"/>
          <w:szCs w:val="24"/>
          <w:lang w:val="en-US"/>
        </w:rPr>
        <w:t>nekotoryh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sortov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sorgovyh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kul</w:t>
      </w:r>
      <w:r w:rsidRPr="00BF12E7">
        <w:rPr>
          <w:rFonts w:ascii="Times New Roman" w:hAnsi="Times New Roman"/>
          <w:sz w:val="24"/>
          <w:szCs w:val="24"/>
        </w:rPr>
        <w:t>'</w:t>
      </w:r>
      <w:r w:rsidRPr="00B22AE2">
        <w:rPr>
          <w:rFonts w:ascii="Times New Roman" w:hAnsi="Times New Roman"/>
          <w:sz w:val="24"/>
          <w:szCs w:val="24"/>
          <w:lang w:val="en-US"/>
        </w:rPr>
        <w:t>tur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k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raznokachestvennomu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zasoleniju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pochvy</w:t>
      </w:r>
      <w:r w:rsidRPr="00BF12E7">
        <w:rPr>
          <w:rFonts w:ascii="Times New Roman" w:hAnsi="Times New Roman"/>
          <w:sz w:val="24"/>
          <w:szCs w:val="24"/>
        </w:rPr>
        <w:t xml:space="preserve"> // </w:t>
      </w:r>
      <w:r w:rsidRPr="00B22AE2">
        <w:rPr>
          <w:rFonts w:ascii="Times New Roman" w:hAnsi="Times New Roman"/>
          <w:sz w:val="24"/>
          <w:szCs w:val="24"/>
          <w:lang w:val="en-US"/>
        </w:rPr>
        <w:t>Izvest</w:t>
      </w:r>
      <w:r>
        <w:rPr>
          <w:rFonts w:ascii="Times New Roman" w:hAnsi="Times New Roman"/>
          <w:sz w:val="24"/>
          <w:szCs w:val="24"/>
          <w:lang w:val="en-US"/>
        </w:rPr>
        <w:t>ija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Samarskogo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</w:t>
      </w:r>
      <w:r w:rsidRPr="00B22AE2">
        <w:rPr>
          <w:rFonts w:ascii="Times New Roman" w:hAnsi="Times New Roman"/>
          <w:sz w:val="24"/>
          <w:szCs w:val="24"/>
          <w:lang w:val="en-US"/>
        </w:rPr>
        <w:t>uchnogo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centra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Rossijskoj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akademii</w:t>
      </w:r>
      <w:r w:rsidRPr="00BF12E7">
        <w:rPr>
          <w:rFonts w:ascii="Times New Roman" w:hAnsi="Times New Roman"/>
          <w:sz w:val="24"/>
          <w:szCs w:val="24"/>
        </w:rPr>
        <w:t xml:space="preserve"> </w:t>
      </w:r>
      <w:r w:rsidRPr="00B22AE2">
        <w:rPr>
          <w:rFonts w:ascii="Times New Roman" w:hAnsi="Times New Roman"/>
          <w:sz w:val="24"/>
          <w:szCs w:val="24"/>
          <w:lang w:val="en-US"/>
        </w:rPr>
        <w:t>nauk</w:t>
      </w:r>
      <w:r w:rsidRPr="00BF12E7">
        <w:rPr>
          <w:rFonts w:ascii="Times New Roman" w:hAnsi="Times New Roman"/>
          <w:sz w:val="24"/>
          <w:szCs w:val="24"/>
        </w:rPr>
        <w:t xml:space="preserve">.- </w:t>
      </w:r>
      <w:r w:rsidRPr="00B22AE2">
        <w:rPr>
          <w:rFonts w:ascii="Times New Roman" w:hAnsi="Times New Roman"/>
          <w:sz w:val="24"/>
          <w:szCs w:val="24"/>
          <w:lang w:val="en-US"/>
        </w:rPr>
        <w:t>2018.- t. 20, №2(3).-S.594-598.</w:t>
      </w:r>
    </w:p>
    <w:p w:rsidR="000B66DF" w:rsidRPr="00B22AE2" w:rsidRDefault="000B66DF" w:rsidP="00B22AE2">
      <w:pPr>
        <w:tabs>
          <w:tab w:val="left" w:pos="900"/>
        </w:tabs>
        <w:spacing w:after="0" w:line="240" w:lineRule="auto"/>
        <w:ind w:right="567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</w:t>
      </w:r>
      <w:r w:rsidRPr="00B22AE2">
        <w:rPr>
          <w:rFonts w:ascii="Times New Roman" w:hAnsi="Times New Roman"/>
          <w:sz w:val="24"/>
          <w:szCs w:val="24"/>
          <w:lang w:val="en-US"/>
        </w:rPr>
        <w:t>.Bajbolov K.B., Zhumabekova Z.Zh. Izuchenie tehnologicheskih svojstv semjan sorgo i ih smesi s pshenicej// Izvestija vuzov. Pishhevaja tehnologija.-1990.-№2-3.-S.-33-35.</w:t>
      </w:r>
    </w:p>
    <w:p w:rsidR="000B66DF" w:rsidRPr="00B22AE2" w:rsidRDefault="000B66DF" w:rsidP="00B22AE2">
      <w:pPr>
        <w:tabs>
          <w:tab w:val="left" w:pos="900"/>
        </w:tabs>
        <w:spacing w:after="0" w:line="240" w:lineRule="auto"/>
        <w:ind w:right="567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</w:t>
      </w:r>
      <w:r w:rsidRPr="00B22AE2">
        <w:rPr>
          <w:rFonts w:ascii="Times New Roman" w:hAnsi="Times New Roman"/>
          <w:sz w:val="24"/>
          <w:szCs w:val="24"/>
          <w:lang w:val="en-US"/>
        </w:rPr>
        <w:t>. Efremova E.N., Vlijanie sorgovoj muki n</w:t>
      </w:r>
      <w:r>
        <w:rPr>
          <w:rFonts w:ascii="Times New Roman" w:hAnsi="Times New Roman"/>
          <w:sz w:val="24"/>
          <w:szCs w:val="24"/>
          <w:lang w:val="en-US"/>
        </w:rPr>
        <w:t>a pokazateli kachestva pshenich</w:t>
      </w:r>
      <w:r w:rsidRPr="00B22AE2">
        <w:rPr>
          <w:rFonts w:ascii="Times New Roman" w:hAnsi="Times New Roman"/>
          <w:sz w:val="24"/>
          <w:szCs w:val="24"/>
          <w:lang w:val="en-US"/>
        </w:rPr>
        <w:t>nogo hleba // Vestnik Altajskogo gosudarstvennogo agrarnogo universiteta.-2014.-№3 (113).-S.125-129.</w:t>
      </w:r>
    </w:p>
    <w:p w:rsidR="000B66DF" w:rsidRPr="00B22AE2" w:rsidRDefault="000B66DF" w:rsidP="00B22AE2">
      <w:pPr>
        <w:tabs>
          <w:tab w:val="left" w:pos="900"/>
        </w:tabs>
        <w:spacing w:after="0" w:line="240" w:lineRule="auto"/>
        <w:ind w:right="567" w:firstLine="5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</w:t>
      </w:r>
      <w:r w:rsidRPr="00B22AE2">
        <w:rPr>
          <w:rFonts w:ascii="Times New Roman" w:hAnsi="Times New Roman"/>
          <w:sz w:val="24"/>
          <w:szCs w:val="24"/>
          <w:lang w:val="en-US"/>
        </w:rPr>
        <w:t xml:space="preserve">.Fedina M.A. Tehnologicheskaja ocenka </w:t>
      </w:r>
      <w:r>
        <w:rPr>
          <w:rFonts w:ascii="Times New Roman" w:hAnsi="Times New Roman"/>
          <w:sz w:val="24"/>
          <w:szCs w:val="24"/>
          <w:lang w:val="en-US"/>
        </w:rPr>
        <w:t>zernovyh, krupjanyh i zernobobo</w:t>
      </w:r>
      <w:r w:rsidRPr="00B22AE2">
        <w:rPr>
          <w:rFonts w:ascii="Times New Roman" w:hAnsi="Times New Roman"/>
          <w:sz w:val="24"/>
          <w:szCs w:val="24"/>
          <w:lang w:val="en-US"/>
        </w:rPr>
        <w:t>vyh kul'tur // Metodika gosudarstvennogo sor</w:t>
      </w:r>
      <w:r>
        <w:rPr>
          <w:rFonts w:ascii="Times New Roman" w:hAnsi="Times New Roman"/>
          <w:sz w:val="24"/>
          <w:szCs w:val="24"/>
          <w:lang w:val="en-US"/>
        </w:rPr>
        <w:t>toispytanija sel'skohozjajstven</w:t>
      </w:r>
      <w:r w:rsidRPr="00B22AE2">
        <w:rPr>
          <w:rFonts w:ascii="Times New Roman" w:hAnsi="Times New Roman"/>
          <w:sz w:val="24"/>
          <w:szCs w:val="24"/>
          <w:lang w:val="en-US"/>
        </w:rPr>
        <w:t>nyh kul'tur. -1988.-S.70-75.</w:t>
      </w:r>
    </w:p>
    <w:sectPr w:rsidR="000B66DF" w:rsidRPr="00B22AE2" w:rsidSect="008765E3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6DF" w:rsidRDefault="000B66DF" w:rsidP="00E54ADE">
      <w:pPr>
        <w:spacing w:after="0" w:line="240" w:lineRule="auto"/>
      </w:pPr>
      <w:r>
        <w:separator/>
      </w:r>
    </w:p>
  </w:endnote>
  <w:endnote w:type="continuationSeparator" w:id="0">
    <w:p w:rsidR="000B66DF" w:rsidRDefault="000B66DF" w:rsidP="00E54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DF" w:rsidRDefault="000B66DF">
    <w:pPr>
      <w:pStyle w:val="Footer"/>
    </w:pPr>
    <w:hyperlink r:id="rId1" w:history="1">
      <w:r w:rsidRPr="00D9437A">
        <w:rPr>
          <w:rStyle w:val="Hyperlink"/>
          <w:rFonts w:ascii="Times New Roman" w:hAnsi="Times New Roman"/>
          <w:sz w:val="24"/>
          <w:szCs w:val="24"/>
        </w:rPr>
        <w:t>http://ej.kubagro.ru/2019/0</w:t>
      </w:r>
      <w:r w:rsidRPr="00D9437A">
        <w:rPr>
          <w:rStyle w:val="Hyperlink"/>
          <w:rFonts w:ascii="Times New Roman" w:hAnsi="Times New Roman"/>
          <w:sz w:val="24"/>
          <w:szCs w:val="24"/>
          <w:lang w:val="en-US"/>
        </w:rPr>
        <w:t>7</w:t>
      </w:r>
      <w:r w:rsidRPr="00D9437A">
        <w:rPr>
          <w:rStyle w:val="Hyperlink"/>
          <w:rFonts w:ascii="Times New Roman" w:hAnsi="Times New Roman"/>
          <w:sz w:val="24"/>
          <w:szCs w:val="24"/>
        </w:rPr>
        <w:t>/pdf/</w:t>
      </w:r>
      <w:r w:rsidRPr="00D9437A">
        <w:rPr>
          <w:rStyle w:val="Hyperlink"/>
          <w:rFonts w:ascii="Times New Roman" w:hAnsi="Times New Roman"/>
          <w:sz w:val="24"/>
          <w:szCs w:val="24"/>
          <w:lang w:val="en-US"/>
        </w:rPr>
        <w:t>16.</w:t>
      </w:r>
      <w:r w:rsidRPr="00D9437A">
        <w:rPr>
          <w:rStyle w:val="Hyperlink"/>
          <w:rFonts w:ascii="Times New Roman" w:hAnsi="Times New Roman"/>
          <w:sz w:val="24"/>
          <w:szCs w:val="24"/>
        </w:rPr>
        <w:t>pdf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6DF" w:rsidRDefault="000B66DF" w:rsidP="00E54ADE">
      <w:pPr>
        <w:spacing w:after="0" w:line="240" w:lineRule="auto"/>
      </w:pPr>
      <w:r>
        <w:separator/>
      </w:r>
    </w:p>
  </w:footnote>
  <w:footnote w:type="continuationSeparator" w:id="0">
    <w:p w:rsidR="000B66DF" w:rsidRDefault="000B66DF" w:rsidP="00E54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DF" w:rsidRDefault="000B66DF" w:rsidP="00D9437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B66DF" w:rsidRDefault="000B66DF" w:rsidP="006F570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DF" w:rsidRPr="006F570C" w:rsidRDefault="000B66DF" w:rsidP="00D9437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F570C">
      <w:rPr>
        <w:rStyle w:val="PageNumber"/>
        <w:rFonts w:ascii="Times New Roman" w:hAnsi="Times New Roman"/>
        <w:sz w:val="28"/>
        <w:szCs w:val="28"/>
      </w:rPr>
      <w:fldChar w:fldCharType="begin"/>
    </w:r>
    <w:r w:rsidRPr="006F570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F570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6F570C">
      <w:rPr>
        <w:rStyle w:val="PageNumber"/>
        <w:rFonts w:ascii="Times New Roman" w:hAnsi="Times New Roman"/>
        <w:sz w:val="28"/>
        <w:szCs w:val="28"/>
      </w:rPr>
      <w:fldChar w:fldCharType="end"/>
    </w:r>
  </w:p>
  <w:p w:rsidR="000B66DF" w:rsidRPr="006F570C" w:rsidRDefault="000B66DF" w:rsidP="006F570C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0300FF">
      <w:rPr>
        <w:rFonts w:ascii="Times New Roman" w:hAnsi="Times New Roman"/>
        <w:sz w:val="24"/>
        <w:szCs w:val="24"/>
      </w:rPr>
      <w:t>Научный журнал КубГАУ, №</w:t>
    </w:r>
    <w:r w:rsidRPr="000300FF">
      <w:rPr>
        <w:rFonts w:ascii="Times New Roman" w:hAnsi="Times New Roman"/>
        <w:sz w:val="24"/>
        <w:szCs w:val="24"/>
        <w:lang w:val="en-US"/>
      </w:rPr>
      <w:t>1</w:t>
    </w:r>
    <w:r w:rsidRPr="000300FF">
      <w:rPr>
        <w:rFonts w:ascii="Times New Roman" w:hAnsi="Times New Roman"/>
        <w:sz w:val="24"/>
        <w:szCs w:val="24"/>
      </w:rPr>
      <w:t>5</w:t>
    </w:r>
    <w:r w:rsidRPr="000300FF">
      <w:rPr>
        <w:rFonts w:ascii="Times New Roman" w:hAnsi="Times New Roman"/>
        <w:sz w:val="24"/>
        <w:szCs w:val="24"/>
        <w:lang w:val="en-US"/>
      </w:rPr>
      <w:t>1</w:t>
    </w:r>
    <w:r w:rsidRPr="000300FF">
      <w:rPr>
        <w:rFonts w:ascii="Times New Roman" w:hAnsi="Times New Roman"/>
        <w:sz w:val="24"/>
        <w:szCs w:val="24"/>
      </w:rPr>
      <w:t>(</w:t>
    </w:r>
    <w:r w:rsidRPr="000300FF">
      <w:rPr>
        <w:rFonts w:ascii="Times New Roman" w:hAnsi="Times New Roman"/>
        <w:sz w:val="24"/>
        <w:szCs w:val="24"/>
        <w:lang w:val="en-US"/>
      </w:rPr>
      <w:t>07</w:t>
    </w:r>
    <w:r w:rsidRPr="000300FF">
      <w:rPr>
        <w:rFonts w:ascii="Times New Roman" w:hAnsi="Times New Roman"/>
        <w:sz w:val="24"/>
        <w:szCs w:val="24"/>
      </w:rPr>
      <w:t>), 20</w:t>
    </w:r>
    <w:r w:rsidRPr="000300FF">
      <w:rPr>
        <w:rFonts w:ascii="Times New Roman" w:hAnsi="Times New Roman"/>
        <w:sz w:val="24"/>
        <w:szCs w:val="24"/>
        <w:lang w:val="en-US"/>
      </w:rPr>
      <w:t>19</w:t>
    </w:r>
    <w:r w:rsidRPr="000300FF">
      <w:rPr>
        <w:rFonts w:ascii="Times New Roman" w:hAnsi="Times New Roman"/>
        <w:sz w:val="24"/>
        <w:szCs w:val="24"/>
      </w:rPr>
      <w:t xml:space="preserve"> года</w:t>
    </w:r>
  </w:p>
  <w:p w:rsidR="000B66DF" w:rsidRDefault="000B66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250C5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1CE7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8BCD6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98A6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46E4A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8C36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5A03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B7E1E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BEC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622A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9B2381"/>
    <w:multiLevelType w:val="hybridMultilevel"/>
    <w:tmpl w:val="AEDC9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B4664F5"/>
    <w:multiLevelType w:val="hybridMultilevel"/>
    <w:tmpl w:val="8988CF0E"/>
    <w:lvl w:ilvl="0" w:tplc="EE7E1172">
      <w:start w:val="1"/>
      <w:numFmt w:val="decimal"/>
      <w:lvlText w:val="%1-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6EFF0545"/>
    <w:multiLevelType w:val="hybridMultilevel"/>
    <w:tmpl w:val="6A2C7AD0"/>
    <w:lvl w:ilvl="0" w:tplc="05A85174">
      <w:start w:val="1"/>
      <w:numFmt w:val="decimal"/>
      <w:lvlText w:val="%1-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7F8"/>
    <w:rsid w:val="00003BEE"/>
    <w:rsid w:val="00006F8A"/>
    <w:rsid w:val="000300FF"/>
    <w:rsid w:val="000509C0"/>
    <w:rsid w:val="00052531"/>
    <w:rsid w:val="00056410"/>
    <w:rsid w:val="00070491"/>
    <w:rsid w:val="0007404B"/>
    <w:rsid w:val="00075776"/>
    <w:rsid w:val="00080D7A"/>
    <w:rsid w:val="00081579"/>
    <w:rsid w:val="00091D5B"/>
    <w:rsid w:val="000B66DF"/>
    <w:rsid w:val="000C1609"/>
    <w:rsid w:val="000D715D"/>
    <w:rsid w:val="000F6897"/>
    <w:rsid w:val="0012386B"/>
    <w:rsid w:val="0013574C"/>
    <w:rsid w:val="00144291"/>
    <w:rsid w:val="00147EC9"/>
    <w:rsid w:val="00155790"/>
    <w:rsid w:val="00157361"/>
    <w:rsid w:val="001813B0"/>
    <w:rsid w:val="00190388"/>
    <w:rsid w:val="001A357C"/>
    <w:rsid w:val="001A5EE0"/>
    <w:rsid w:val="001B594D"/>
    <w:rsid w:val="001D62D7"/>
    <w:rsid w:val="001E4468"/>
    <w:rsid w:val="00213C2A"/>
    <w:rsid w:val="00224765"/>
    <w:rsid w:val="002410F3"/>
    <w:rsid w:val="0025471C"/>
    <w:rsid w:val="002A6AEA"/>
    <w:rsid w:val="002B61A5"/>
    <w:rsid w:val="003010DF"/>
    <w:rsid w:val="003067B1"/>
    <w:rsid w:val="00306D01"/>
    <w:rsid w:val="00351398"/>
    <w:rsid w:val="00364732"/>
    <w:rsid w:val="00364DAF"/>
    <w:rsid w:val="0038074E"/>
    <w:rsid w:val="003833BF"/>
    <w:rsid w:val="00390204"/>
    <w:rsid w:val="003979B0"/>
    <w:rsid w:val="003B47F8"/>
    <w:rsid w:val="003D0F83"/>
    <w:rsid w:val="003F37B4"/>
    <w:rsid w:val="00417FA2"/>
    <w:rsid w:val="00445285"/>
    <w:rsid w:val="004468EF"/>
    <w:rsid w:val="0045377C"/>
    <w:rsid w:val="00460881"/>
    <w:rsid w:val="004647F0"/>
    <w:rsid w:val="0046590A"/>
    <w:rsid w:val="004757FE"/>
    <w:rsid w:val="004C40DD"/>
    <w:rsid w:val="00587799"/>
    <w:rsid w:val="00592FD0"/>
    <w:rsid w:val="005A01CB"/>
    <w:rsid w:val="005F133F"/>
    <w:rsid w:val="005F72A5"/>
    <w:rsid w:val="00624A5A"/>
    <w:rsid w:val="00650280"/>
    <w:rsid w:val="006845B1"/>
    <w:rsid w:val="006A5B5D"/>
    <w:rsid w:val="006C21B1"/>
    <w:rsid w:val="006D11EF"/>
    <w:rsid w:val="006E7676"/>
    <w:rsid w:val="006F1C5B"/>
    <w:rsid w:val="006F4F11"/>
    <w:rsid w:val="006F570C"/>
    <w:rsid w:val="006F720C"/>
    <w:rsid w:val="00704D8C"/>
    <w:rsid w:val="00707D56"/>
    <w:rsid w:val="0071159B"/>
    <w:rsid w:val="00760E56"/>
    <w:rsid w:val="00772B95"/>
    <w:rsid w:val="00775334"/>
    <w:rsid w:val="007A7264"/>
    <w:rsid w:val="007B1B20"/>
    <w:rsid w:val="007C51B2"/>
    <w:rsid w:val="007D3334"/>
    <w:rsid w:val="007E037E"/>
    <w:rsid w:val="00841FE6"/>
    <w:rsid w:val="00845486"/>
    <w:rsid w:val="00873085"/>
    <w:rsid w:val="00874856"/>
    <w:rsid w:val="008765E3"/>
    <w:rsid w:val="008A5D06"/>
    <w:rsid w:val="008B4EA5"/>
    <w:rsid w:val="008C4EB6"/>
    <w:rsid w:val="008C606A"/>
    <w:rsid w:val="00903BE8"/>
    <w:rsid w:val="00933AE4"/>
    <w:rsid w:val="009669CC"/>
    <w:rsid w:val="00971999"/>
    <w:rsid w:val="00986885"/>
    <w:rsid w:val="009A4346"/>
    <w:rsid w:val="009D7265"/>
    <w:rsid w:val="009E173C"/>
    <w:rsid w:val="00A030E8"/>
    <w:rsid w:val="00A2590D"/>
    <w:rsid w:val="00A31824"/>
    <w:rsid w:val="00A554B5"/>
    <w:rsid w:val="00A647B7"/>
    <w:rsid w:val="00A67DF0"/>
    <w:rsid w:val="00A80953"/>
    <w:rsid w:val="00A96878"/>
    <w:rsid w:val="00AA5056"/>
    <w:rsid w:val="00AD6924"/>
    <w:rsid w:val="00AD701F"/>
    <w:rsid w:val="00AF1F1C"/>
    <w:rsid w:val="00B109BC"/>
    <w:rsid w:val="00B22AE2"/>
    <w:rsid w:val="00B311FA"/>
    <w:rsid w:val="00B41ACD"/>
    <w:rsid w:val="00B67DCB"/>
    <w:rsid w:val="00B80F94"/>
    <w:rsid w:val="00BA2A29"/>
    <w:rsid w:val="00BB4812"/>
    <w:rsid w:val="00BB7DFD"/>
    <w:rsid w:val="00BC5330"/>
    <w:rsid w:val="00BF12E7"/>
    <w:rsid w:val="00C11C8A"/>
    <w:rsid w:val="00C24936"/>
    <w:rsid w:val="00C52313"/>
    <w:rsid w:val="00C93036"/>
    <w:rsid w:val="00C961E8"/>
    <w:rsid w:val="00CA2361"/>
    <w:rsid w:val="00CA6BFF"/>
    <w:rsid w:val="00CF168A"/>
    <w:rsid w:val="00D10C4D"/>
    <w:rsid w:val="00D16A8D"/>
    <w:rsid w:val="00D267EF"/>
    <w:rsid w:val="00D43AE6"/>
    <w:rsid w:val="00D8241E"/>
    <w:rsid w:val="00D82A71"/>
    <w:rsid w:val="00D93D86"/>
    <w:rsid w:val="00D9437A"/>
    <w:rsid w:val="00DA210C"/>
    <w:rsid w:val="00DD2E61"/>
    <w:rsid w:val="00DD557A"/>
    <w:rsid w:val="00DF0B59"/>
    <w:rsid w:val="00DF4BD5"/>
    <w:rsid w:val="00DF7136"/>
    <w:rsid w:val="00E0244B"/>
    <w:rsid w:val="00E12AE0"/>
    <w:rsid w:val="00E27CBB"/>
    <w:rsid w:val="00E43FC6"/>
    <w:rsid w:val="00E44C40"/>
    <w:rsid w:val="00E45E23"/>
    <w:rsid w:val="00E50E2B"/>
    <w:rsid w:val="00E54ADE"/>
    <w:rsid w:val="00E64CA9"/>
    <w:rsid w:val="00E65C58"/>
    <w:rsid w:val="00E65E0B"/>
    <w:rsid w:val="00E672D7"/>
    <w:rsid w:val="00E75073"/>
    <w:rsid w:val="00E86DFC"/>
    <w:rsid w:val="00EC040F"/>
    <w:rsid w:val="00EE1A72"/>
    <w:rsid w:val="00EE5521"/>
    <w:rsid w:val="00F155C5"/>
    <w:rsid w:val="00F20BF1"/>
    <w:rsid w:val="00F22EEB"/>
    <w:rsid w:val="00F33BE3"/>
    <w:rsid w:val="00F42572"/>
    <w:rsid w:val="00F65170"/>
    <w:rsid w:val="00F75D03"/>
    <w:rsid w:val="00FA4978"/>
    <w:rsid w:val="00FD33AA"/>
    <w:rsid w:val="00FE3ED5"/>
    <w:rsid w:val="00FF0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74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4A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54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54AD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54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4A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55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54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D0F83"/>
    <w:pPr>
      <w:ind w:left="720"/>
      <w:contextualSpacing/>
    </w:pPr>
  </w:style>
  <w:style w:type="paragraph" w:styleId="NormalWeb">
    <w:name w:val="Normal (Web)"/>
    <w:basedOn w:val="Normal"/>
    <w:uiPriority w:val="99"/>
    <w:rsid w:val="006C21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itation">
    <w:name w:val="citation"/>
    <w:basedOn w:val="DefaultParagraphFont"/>
    <w:uiPriority w:val="99"/>
    <w:rsid w:val="00157361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157361"/>
    <w:rPr>
      <w:rFonts w:cs="Times New Roman"/>
      <w:color w:val="0000FF"/>
      <w:u w:val="single"/>
    </w:rPr>
  </w:style>
  <w:style w:type="character" w:customStyle="1" w:styleId="nowrap">
    <w:name w:val="nowrap"/>
    <w:basedOn w:val="DefaultParagraphFont"/>
    <w:uiPriority w:val="99"/>
    <w:rsid w:val="00157361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903BE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03B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03BE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03B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03BE8"/>
    <w:rPr>
      <w:b/>
      <w:bCs/>
    </w:rPr>
  </w:style>
  <w:style w:type="character" w:styleId="PageNumber">
    <w:name w:val="page number"/>
    <w:basedOn w:val="DefaultParagraphFont"/>
    <w:uiPriority w:val="99"/>
    <w:rsid w:val="006F570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84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51-01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7/pdf/1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</TotalTime>
  <Pages>7</Pages>
  <Words>1815</Words>
  <Characters>10348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Sergey</cp:lastModifiedBy>
  <cp:revision>20</cp:revision>
  <dcterms:created xsi:type="dcterms:W3CDTF">2019-08-08T10:11:00Z</dcterms:created>
  <dcterms:modified xsi:type="dcterms:W3CDTF">2019-10-11T10:57:00Z</dcterms:modified>
</cp:coreProperties>
</file>