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074D50" w:rsidRPr="00C52DB9" w:rsidTr="009D48F4">
        <w:tc>
          <w:tcPr>
            <w:tcW w:w="4530" w:type="dxa"/>
          </w:tcPr>
          <w:p w:rsidR="00074D50" w:rsidRPr="00994100" w:rsidRDefault="00074D50" w:rsidP="008448C9">
            <w:pPr>
              <w:pStyle w:val="2"/>
              <w:jc w:val="left"/>
              <w:outlineLvl w:val="1"/>
              <w:rPr>
                <w:sz w:val="20"/>
                <w:szCs w:val="20"/>
              </w:rPr>
            </w:pPr>
            <w:r w:rsidRPr="00994100">
              <w:rPr>
                <w:sz w:val="20"/>
                <w:szCs w:val="20"/>
              </w:rPr>
              <w:t>УДК  634.424.8:631.521</w:t>
            </w:r>
          </w:p>
          <w:p w:rsidR="00074D50" w:rsidRPr="00994100" w:rsidRDefault="00074D50" w:rsidP="008448C9">
            <w:pPr>
              <w:rPr>
                <w:sz w:val="20"/>
                <w:szCs w:val="20"/>
              </w:rPr>
            </w:pPr>
          </w:p>
          <w:p w:rsidR="00074D50" w:rsidRPr="00994100" w:rsidRDefault="009D48F4" w:rsidP="008448C9">
            <w:pPr>
              <w:rPr>
                <w:rFonts w:ascii="Times New Roman" w:hAnsi="Times New Roman" w:cs="Times New Roman"/>
                <w:sz w:val="20"/>
                <w:szCs w:val="20"/>
              </w:rPr>
            </w:pPr>
            <w:r w:rsidRPr="00994100">
              <w:rPr>
                <w:rFonts w:ascii="Times New Roman" w:hAnsi="Times New Roman" w:cs="Times New Roman"/>
                <w:sz w:val="20"/>
                <w:szCs w:val="20"/>
              </w:rPr>
              <w:t>06</w:t>
            </w:r>
            <w:r w:rsidR="00074D50" w:rsidRPr="00994100">
              <w:rPr>
                <w:rFonts w:ascii="Times New Roman" w:hAnsi="Times New Roman" w:cs="Times New Roman"/>
                <w:sz w:val="20"/>
                <w:szCs w:val="20"/>
              </w:rPr>
              <w:t xml:space="preserve">.00.00. </w:t>
            </w:r>
            <w:r w:rsidRPr="00994100">
              <w:rPr>
                <w:rFonts w:ascii="Times New Roman" w:hAnsi="Times New Roman" w:cs="Times New Roman"/>
                <w:sz w:val="20"/>
                <w:szCs w:val="20"/>
              </w:rPr>
              <w:t>Сельскохозяйственные науки</w:t>
            </w:r>
          </w:p>
          <w:p w:rsidR="00074D50" w:rsidRPr="00994100" w:rsidRDefault="00074D50" w:rsidP="008448C9">
            <w:pPr>
              <w:rPr>
                <w:rFonts w:ascii="Times New Roman" w:hAnsi="Times New Roman" w:cs="Times New Roman"/>
                <w:b/>
                <w:sz w:val="20"/>
                <w:szCs w:val="20"/>
              </w:rPr>
            </w:pPr>
          </w:p>
          <w:p w:rsidR="00074D50" w:rsidRPr="00994100" w:rsidRDefault="009F66C1" w:rsidP="008448C9">
            <w:pPr>
              <w:rPr>
                <w:rFonts w:ascii="Times New Roman" w:hAnsi="Times New Roman" w:cs="Times New Roman"/>
                <w:b/>
                <w:sz w:val="20"/>
                <w:szCs w:val="20"/>
              </w:rPr>
            </w:pPr>
            <w:r w:rsidRPr="00994100">
              <w:rPr>
                <w:rFonts w:ascii="Times New Roman" w:eastAsia="Calibri" w:hAnsi="Times New Roman" w:cs="Times New Roman"/>
                <w:b/>
                <w:sz w:val="20"/>
                <w:szCs w:val="20"/>
                <w:lang w:eastAsia="en-US"/>
              </w:rPr>
              <w:t>РЕЗУЛЬТАТЫ ГИБРИДИЗАЦИИ</w:t>
            </w:r>
            <w:r w:rsidR="00074D50" w:rsidRPr="00994100">
              <w:rPr>
                <w:rFonts w:ascii="Times New Roman" w:eastAsia="Calibri" w:hAnsi="Times New Roman" w:cs="Times New Roman"/>
                <w:b/>
                <w:sz w:val="20"/>
                <w:szCs w:val="20"/>
                <w:lang w:eastAsia="en-US"/>
              </w:rPr>
              <w:t xml:space="preserve"> ФЕЙХОА</w:t>
            </w:r>
            <w:r w:rsidR="00074D50" w:rsidRPr="00994100">
              <w:rPr>
                <w:rFonts w:ascii="Times New Roman" w:hAnsi="Times New Roman" w:cs="Times New Roman"/>
                <w:b/>
                <w:sz w:val="20"/>
                <w:szCs w:val="20"/>
              </w:rPr>
              <w:t xml:space="preserve"> (</w:t>
            </w:r>
            <w:proofErr w:type="spellStart"/>
            <w:r w:rsidR="00074D50" w:rsidRPr="00994100">
              <w:rPr>
                <w:rFonts w:ascii="Times New Roman" w:hAnsi="Times New Roman" w:cs="Times New Roman"/>
                <w:b/>
                <w:sz w:val="20"/>
                <w:szCs w:val="20"/>
                <w:lang w:val="en-US"/>
              </w:rPr>
              <w:t>Feijoa</w:t>
            </w:r>
            <w:proofErr w:type="spellEnd"/>
            <w:r w:rsidR="00074D50" w:rsidRPr="00994100">
              <w:rPr>
                <w:rFonts w:ascii="Times New Roman" w:hAnsi="Times New Roman" w:cs="Times New Roman"/>
                <w:b/>
                <w:sz w:val="20"/>
                <w:szCs w:val="20"/>
              </w:rPr>
              <w:t xml:space="preserve"> </w:t>
            </w:r>
            <w:proofErr w:type="spellStart"/>
            <w:r w:rsidR="00074D50" w:rsidRPr="00994100">
              <w:rPr>
                <w:rFonts w:ascii="Times New Roman" w:hAnsi="Times New Roman" w:cs="Times New Roman"/>
                <w:b/>
                <w:sz w:val="20"/>
                <w:szCs w:val="20"/>
                <w:lang w:val="en-US"/>
              </w:rPr>
              <w:t>Sellowiana</w:t>
            </w:r>
            <w:proofErr w:type="spellEnd"/>
            <w:r w:rsidR="00074D50" w:rsidRPr="00994100">
              <w:rPr>
                <w:rFonts w:ascii="Times New Roman" w:hAnsi="Times New Roman" w:cs="Times New Roman"/>
                <w:b/>
                <w:sz w:val="20"/>
                <w:szCs w:val="20"/>
              </w:rPr>
              <w:t xml:space="preserve"> </w:t>
            </w:r>
            <w:r w:rsidR="00074D50" w:rsidRPr="00994100">
              <w:rPr>
                <w:rFonts w:ascii="Times New Roman" w:hAnsi="Times New Roman" w:cs="Times New Roman"/>
                <w:b/>
                <w:sz w:val="20"/>
                <w:szCs w:val="20"/>
                <w:lang w:val="en-US"/>
              </w:rPr>
              <w:t>Berg</w:t>
            </w:r>
            <w:r w:rsidR="00074D50" w:rsidRPr="00994100">
              <w:rPr>
                <w:rFonts w:ascii="Times New Roman" w:hAnsi="Times New Roman" w:cs="Times New Roman"/>
                <w:b/>
                <w:sz w:val="20"/>
                <w:szCs w:val="20"/>
              </w:rPr>
              <w:t>) ВО ВЛАЖНЫХ СУБТРОПИКАХ КРАСНОДАРСКОГО КРАЯ</w:t>
            </w:r>
          </w:p>
          <w:p w:rsidR="00074D50" w:rsidRPr="00994100" w:rsidRDefault="00074D50" w:rsidP="008448C9">
            <w:pPr>
              <w:rPr>
                <w:rFonts w:ascii="Times New Roman" w:hAnsi="Times New Roman" w:cs="Times New Roman"/>
                <w:b/>
                <w:sz w:val="20"/>
                <w:szCs w:val="20"/>
              </w:rPr>
            </w:pPr>
          </w:p>
          <w:p w:rsidR="009D48F4" w:rsidRPr="00994100" w:rsidRDefault="0056384C" w:rsidP="008448C9">
            <w:pPr>
              <w:rPr>
                <w:rFonts w:ascii="Times New Roman" w:hAnsi="Times New Roman" w:cs="Times New Roman"/>
                <w:sz w:val="20"/>
                <w:szCs w:val="20"/>
              </w:rPr>
            </w:pPr>
            <w:proofErr w:type="spellStart"/>
            <w:r w:rsidRPr="00994100">
              <w:rPr>
                <w:rFonts w:ascii="Times New Roman" w:hAnsi="Times New Roman" w:cs="Times New Roman"/>
                <w:sz w:val="20"/>
                <w:szCs w:val="20"/>
              </w:rPr>
              <w:t>Кулян</w:t>
            </w:r>
            <w:proofErr w:type="spellEnd"/>
            <w:r w:rsidRPr="00994100">
              <w:rPr>
                <w:rFonts w:ascii="Times New Roman" w:hAnsi="Times New Roman" w:cs="Times New Roman"/>
                <w:sz w:val="20"/>
                <w:szCs w:val="20"/>
              </w:rPr>
              <w:t xml:space="preserve"> Раиса Васильевна</w:t>
            </w:r>
          </w:p>
          <w:p w:rsidR="009D48F4" w:rsidRPr="00994100" w:rsidRDefault="0056384C" w:rsidP="008448C9">
            <w:pPr>
              <w:rPr>
                <w:rFonts w:ascii="Times New Roman" w:hAnsi="Times New Roman" w:cs="Times New Roman"/>
                <w:sz w:val="20"/>
                <w:szCs w:val="20"/>
              </w:rPr>
            </w:pPr>
            <w:r w:rsidRPr="00994100">
              <w:rPr>
                <w:rFonts w:ascii="Times New Roman" w:hAnsi="Times New Roman" w:cs="Times New Roman"/>
                <w:sz w:val="20"/>
                <w:szCs w:val="20"/>
              </w:rPr>
              <w:t>кан</w:t>
            </w:r>
            <w:r w:rsidR="00F639E2" w:rsidRPr="00994100">
              <w:rPr>
                <w:rFonts w:ascii="Times New Roman" w:hAnsi="Times New Roman" w:cs="Times New Roman"/>
                <w:sz w:val="20"/>
                <w:szCs w:val="20"/>
              </w:rPr>
              <w:t>дидат с</w:t>
            </w:r>
            <w:r w:rsidR="009D48F4" w:rsidRPr="00994100">
              <w:rPr>
                <w:rFonts w:ascii="Times New Roman" w:hAnsi="Times New Roman" w:cs="Times New Roman"/>
                <w:sz w:val="20"/>
                <w:szCs w:val="20"/>
              </w:rPr>
              <w:t>ельскохозяйственных наук</w:t>
            </w:r>
          </w:p>
          <w:p w:rsidR="009D48F4" w:rsidRPr="00994100" w:rsidRDefault="0056384C" w:rsidP="008448C9">
            <w:pPr>
              <w:rPr>
                <w:rFonts w:ascii="Times New Roman" w:hAnsi="Times New Roman" w:cs="Times New Roman"/>
                <w:sz w:val="20"/>
                <w:szCs w:val="20"/>
                <w:lang w:val="en-US"/>
              </w:rPr>
            </w:pPr>
            <w:r w:rsidRPr="00994100">
              <w:rPr>
                <w:rFonts w:ascii="Times New Roman" w:hAnsi="Times New Roman" w:cs="Times New Roman"/>
                <w:sz w:val="20"/>
                <w:szCs w:val="20"/>
                <w:lang w:val="en-US"/>
              </w:rPr>
              <w:t>SPIN-</w:t>
            </w:r>
            <w:r w:rsidRPr="00994100">
              <w:rPr>
                <w:rFonts w:ascii="Times New Roman" w:hAnsi="Times New Roman" w:cs="Times New Roman"/>
                <w:sz w:val="20"/>
                <w:szCs w:val="20"/>
              </w:rPr>
              <w:t>код</w:t>
            </w:r>
            <w:r w:rsidR="00B51984">
              <w:rPr>
                <w:rFonts w:ascii="Times New Roman" w:hAnsi="Times New Roman" w:cs="Times New Roman"/>
                <w:sz w:val="20"/>
                <w:szCs w:val="20"/>
                <w:lang w:val="en-US"/>
              </w:rPr>
              <w:t>:</w:t>
            </w:r>
            <w:r w:rsidRPr="00994100">
              <w:rPr>
                <w:rFonts w:ascii="Times New Roman" w:hAnsi="Times New Roman" w:cs="Times New Roman"/>
                <w:sz w:val="20"/>
                <w:szCs w:val="20"/>
                <w:lang w:val="en-US"/>
              </w:rPr>
              <w:t xml:space="preserve">4411-4979, </w:t>
            </w:r>
            <w:proofErr w:type="spellStart"/>
            <w:r w:rsidRPr="00994100">
              <w:rPr>
                <w:rFonts w:ascii="Times New Roman" w:hAnsi="Times New Roman" w:cs="Times New Roman"/>
                <w:sz w:val="20"/>
                <w:szCs w:val="20"/>
                <w:lang w:val="en-US"/>
              </w:rPr>
              <w:t>AuthorID</w:t>
            </w:r>
            <w:proofErr w:type="spellEnd"/>
            <w:r w:rsidRPr="00994100">
              <w:rPr>
                <w:rFonts w:ascii="Times New Roman" w:hAnsi="Times New Roman" w:cs="Times New Roman"/>
                <w:sz w:val="20"/>
                <w:szCs w:val="20"/>
                <w:lang w:val="en-US"/>
              </w:rPr>
              <w:t>: 98295</w:t>
            </w:r>
          </w:p>
          <w:p w:rsidR="009D48F4" w:rsidRPr="00994100" w:rsidRDefault="009D48F4" w:rsidP="008448C9">
            <w:pPr>
              <w:rPr>
                <w:rStyle w:val="a7"/>
                <w:rFonts w:ascii="Times New Roman" w:hAnsi="Times New Roman" w:cs="Times New Roman"/>
                <w:sz w:val="20"/>
                <w:szCs w:val="20"/>
                <w:lang w:val="en-US"/>
              </w:rPr>
            </w:pPr>
            <w:r w:rsidRPr="00994100">
              <w:rPr>
                <w:rFonts w:ascii="Times New Roman" w:hAnsi="Times New Roman" w:cs="Times New Roman"/>
                <w:sz w:val="20"/>
                <w:szCs w:val="20"/>
                <w:lang w:val="en-US"/>
              </w:rPr>
              <w:t xml:space="preserve">e-mail: </w:t>
            </w:r>
            <w:hyperlink r:id="rId9" w:history="1">
              <w:r w:rsidRPr="00994100">
                <w:rPr>
                  <w:rStyle w:val="a7"/>
                  <w:rFonts w:ascii="Times New Roman" w:hAnsi="Times New Roman" w:cs="Times New Roman"/>
                  <w:sz w:val="20"/>
                  <w:szCs w:val="20"/>
                  <w:lang w:val="en-US"/>
                </w:rPr>
                <w:t>supk-kulyan@vniisubtrop.ru</w:t>
              </w:r>
            </w:hyperlink>
          </w:p>
          <w:p w:rsidR="0056384C" w:rsidRPr="00994100" w:rsidRDefault="0056384C" w:rsidP="008448C9">
            <w:pPr>
              <w:rPr>
                <w:rFonts w:ascii="Tahoma" w:hAnsi="Tahoma" w:cs="Tahoma"/>
                <w:color w:val="00008F"/>
                <w:sz w:val="20"/>
                <w:szCs w:val="20"/>
                <w:shd w:val="clear" w:color="auto" w:fill="F5F5F5"/>
                <w:lang w:val="en-US"/>
              </w:rPr>
            </w:pPr>
          </w:p>
          <w:p w:rsidR="009D48F4" w:rsidRPr="00994100" w:rsidRDefault="009D48F4" w:rsidP="008448C9">
            <w:pPr>
              <w:rPr>
                <w:rFonts w:ascii="Times New Roman" w:hAnsi="Times New Roman" w:cs="Times New Roman"/>
                <w:sz w:val="20"/>
                <w:szCs w:val="20"/>
              </w:rPr>
            </w:pPr>
            <w:proofErr w:type="spellStart"/>
            <w:r w:rsidRPr="00994100">
              <w:rPr>
                <w:rFonts w:ascii="Times New Roman" w:hAnsi="Times New Roman" w:cs="Times New Roman"/>
                <w:sz w:val="20"/>
                <w:szCs w:val="20"/>
              </w:rPr>
              <w:t>Омарова</w:t>
            </w:r>
            <w:proofErr w:type="spellEnd"/>
            <w:r w:rsidRPr="00994100">
              <w:rPr>
                <w:rFonts w:ascii="Times New Roman" w:hAnsi="Times New Roman" w:cs="Times New Roman"/>
                <w:sz w:val="20"/>
                <w:szCs w:val="20"/>
              </w:rPr>
              <w:t xml:space="preserve"> </w:t>
            </w:r>
            <w:proofErr w:type="spellStart"/>
            <w:r w:rsidRPr="00994100">
              <w:rPr>
                <w:rFonts w:ascii="Times New Roman" w:hAnsi="Times New Roman" w:cs="Times New Roman"/>
                <w:sz w:val="20"/>
                <w:szCs w:val="20"/>
              </w:rPr>
              <w:t>Зухра</w:t>
            </w:r>
            <w:proofErr w:type="spellEnd"/>
            <w:r w:rsidRPr="00994100">
              <w:rPr>
                <w:rFonts w:ascii="Times New Roman" w:hAnsi="Times New Roman" w:cs="Times New Roman"/>
                <w:sz w:val="20"/>
                <w:szCs w:val="20"/>
              </w:rPr>
              <w:t xml:space="preserve"> Магомедовна</w:t>
            </w:r>
          </w:p>
          <w:p w:rsidR="009D48F4" w:rsidRPr="00994100" w:rsidRDefault="00F639E2" w:rsidP="008448C9">
            <w:pPr>
              <w:rPr>
                <w:rFonts w:ascii="Times New Roman" w:hAnsi="Times New Roman" w:cs="Times New Roman"/>
                <w:sz w:val="20"/>
                <w:szCs w:val="20"/>
              </w:rPr>
            </w:pPr>
            <w:r w:rsidRPr="00994100">
              <w:rPr>
                <w:rFonts w:ascii="Times New Roman" w:hAnsi="Times New Roman" w:cs="Times New Roman"/>
                <w:sz w:val="20"/>
                <w:szCs w:val="20"/>
              </w:rPr>
              <w:t xml:space="preserve"> кандидат сельс</w:t>
            </w:r>
            <w:r w:rsidR="009D48F4" w:rsidRPr="00994100">
              <w:rPr>
                <w:rFonts w:ascii="Times New Roman" w:hAnsi="Times New Roman" w:cs="Times New Roman"/>
                <w:sz w:val="20"/>
                <w:szCs w:val="20"/>
              </w:rPr>
              <w:t>кохозяйственных наук</w:t>
            </w:r>
          </w:p>
          <w:p w:rsidR="00B60763" w:rsidRPr="00994100" w:rsidRDefault="00B60763" w:rsidP="008448C9">
            <w:pPr>
              <w:rPr>
                <w:rFonts w:ascii="Times New Roman" w:hAnsi="Times New Roman" w:cs="Times New Roman"/>
                <w:sz w:val="20"/>
                <w:szCs w:val="20"/>
                <w:lang w:val="en-US"/>
              </w:rPr>
            </w:pPr>
            <w:r w:rsidRPr="00994100">
              <w:rPr>
                <w:rFonts w:ascii="Times New Roman" w:hAnsi="Times New Roman" w:cs="Times New Roman"/>
                <w:sz w:val="20"/>
                <w:szCs w:val="20"/>
                <w:lang w:val="en-US"/>
              </w:rPr>
              <w:t>SPIN-</w:t>
            </w:r>
            <w:r w:rsidRPr="00994100">
              <w:rPr>
                <w:rFonts w:ascii="Times New Roman" w:hAnsi="Times New Roman" w:cs="Times New Roman"/>
                <w:sz w:val="20"/>
                <w:szCs w:val="20"/>
              </w:rPr>
              <w:t>код</w:t>
            </w:r>
            <w:r w:rsidR="00B51984">
              <w:rPr>
                <w:rFonts w:ascii="Times New Roman" w:hAnsi="Times New Roman" w:cs="Times New Roman"/>
                <w:sz w:val="20"/>
                <w:szCs w:val="20"/>
                <w:lang w:val="en-US"/>
              </w:rPr>
              <w:t>:3575-3109, AuthorID:400340</w:t>
            </w:r>
          </w:p>
          <w:p w:rsidR="0056384C" w:rsidRPr="00994100" w:rsidRDefault="00F639E2" w:rsidP="008448C9">
            <w:pPr>
              <w:rPr>
                <w:rFonts w:ascii="Times New Roman" w:hAnsi="Times New Roman" w:cs="Times New Roman"/>
                <w:color w:val="000000" w:themeColor="text1"/>
                <w:sz w:val="20"/>
                <w:szCs w:val="20"/>
                <w:shd w:val="clear" w:color="auto" w:fill="F5F5F5"/>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94100">
              <w:rPr>
                <w:rFonts w:ascii="Times New Roman" w:hAnsi="Times New Roman" w:cs="Times New Roman"/>
                <w:sz w:val="20"/>
                <w:szCs w:val="20"/>
                <w:lang w:val="en-US"/>
              </w:rPr>
              <w:t xml:space="preserve">e-mail: </w:t>
            </w:r>
            <w:r w:rsidR="00EF74A6">
              <w:fldChar w:fldCharType="begin"/>
            </w:r>
            <w:r w:rsidR="00EF74A6" w:rsidRPr="00C52DB9">
              <w:rPr>
                <w:lang w:val="en-US"/>
              </w:rPr>
              <w:instrText xml:space="preserve"> HYPERLINK "mailto:zuly_om@mail.ru" </w:instrText>
            </w:r>
            <w:r w:rsidR="00EF74A6">
              <w:fldChar w:fldCharType="separate"/>
            </w:r>
            <w:r w:rsidRPr="00994100">
              <w:rPr>
                <w:rStyle w:val="a7"/>
                <w:rFonts w:ascii="Times New Roman" w:hAnsi="Times New Roman" w:cs="Times New Roman"/>
                <w:sz w:val="20"/>
                <w:szCs w:val="20"/>
                <w:lang w:val="en-US"/>
              </w:rPr>
              <w:t>zuly_om@mail.ru</w:t>
            </w:r>
            <w:r w:rsidR="00EF74A6">
              <w:rPr>
                <w:rStyle w:val="a7"/>
                <w:rFonts w:ascii="Times New Roman" w:hAnsi="Times New Roman" w:cs="Times New Roman"/>
                <w:sz w:val="20"/>
                <w:szCs w:val="20"/>
                <w:lang w:val="en-US"/>
              </w:rPr>
              <w:fldChar w:fldCharType="end"/>
            </w:r>
            <w:r w:rsidRPr="00994100">
              <w:rPr>
                <w:rFonts w:ascii="Times New Roman" w:hAnsi="Times New Roman" w:cs="Times New Roman"/>
                <w:sz w:val="20"/>
                <w:szCs w:val="20"/>
                <w:lang w:val="en-US"/>
              </w:rPr>
              <w:t xml:space="preserve"> </w:t>
            </w:r>
          </w:p>
          <w:p w:rsidR="0056384C" w:rsidRPr="00994100" w:rsidRDefault="0056384C" w:rsidP="008448C9">
            <w:pPr>
              <w:rPr>
                <w:rFonts w:ascii="Times New Roman" w:hAnsi="Times New Roman" w:cs="Times New Roman"/>
                <w:b/>
                <w:sz w:val="20"/>
                <w:szCs w:val="20"/>
                <w:lang w:val="en-US"/>
              </w:rPr>
            </w:pPr>
          </w:p>
          <w:p w:rsidR="009D48F4" w:rsidRPr="00994100" w:rsidRDefault="009D48F4" w:rsidP="008448C9">
            <w:pPr>
              <w:rPr>
                <w:rFonts w:ascii="Times New Roman" w:hAnsi="Times New Roman" w:cs="Times New Roman"/>
                <w:i/>
                <w:sz w:val="20"/>
                <w:szCs w:val="20"/>
              </w:rPr>
            </w:pPr>
            <w:r w:rsidRPr="00994100">
              <w:rPr>
                <w:rFonts w:ascii="Times New Roman" w:hAnsi="Times New Roman" w:cs="Times New Roman"/>
                <w:i/>
                <w:sz w:val="20"/>
                <w:szCs w:val="20"/>
              </w:rPr>
              <w:t>Федеральное государственное бюджетное научное учреждение «Всероссийский научно-исследовательский институт цветоводства и субтропических культур», г. Сочи, Россия</w:t>
            </w:r>
          </w:p>
          <w:p w:rsidR="009D48F4" w:rsidRPr="00994100" w:rsidRDefault="009D48F4" w:rsidP="008448C9">
            <w:pPr>
              <w:rPr>
                <w:rFonts w:ascii="Times New Roman" w:hAnsi="Times New Roman" w:cs="Times New Roman"/>
                <w:b/>
                <w:sz w:val="20"/>
                <w:szCs w:val="20"/>
              </w:rPr>
            </w:pPr>
          </w:p>
          <w:p w:rsidR="00E136B1" w:rsidRPr="00C52DB9" w:rsidRDefault="00F639E2" w:rsidP="008448C9">
            <w:pPr>
              <w:rPr>
                <w:rFonts w:ascii="Times New Roman" w:eastAsia="Times New Roman" w:hAnsi="Times New Roman" w:cs="Times New Roman"/>
                <w:sz w:val="20"/>
                <w:szCs w:val="20"/>
              </w:rPr>
            </w:pPr>
            <w:r w:rsidRPr="00994100">
              <w:rPr>
                <w:rFonts w:ascii="Times New Roman" w:hAnsi="Times New Roman" w:cs="Times New Roman"/>
                <w:sz w:val="20"/>
                <w:szCs w:val="20"/>
              </w:rPr>
              <w:t xml:space="preserve">Культура фейхоа отличается комплексом положительных признаков (высокой морозостойкостью, урожайностью, декоративностью и долговечностью). Плоды её обладают специфическими вкусовыми, питательными и лечебно-диетическими свойствами. Они сочные с приятным, нежным, освежающим кисло-сладким и оригинальным </w:t>
            </w:r>
            <w:r w:rsidR="00361FB3" w:rsidRPr="00994100">
              <w:rPr>
                <w:rFonts w:ascii="Times New Roman" w:hAnsi="Times New Roman" w:cs="Times New Roman"/>
                <w:sz w:val="20"/>
                <w:szCs w:val="20"/>
              </w:rPr>
              <w:t>землянично-ананасовым ароматом</w:t>
            </w:r>
            <w:r w:rsidRPr="00994100">
              <w:rPr>
                <w:rFonts w:ascii="Times New Roman" w:hAnsi="Times New Roman" w:cs="Times New Roman"/>
                <w:sz w:val="20"/>
                <w:szCs w:val="20"/>
              </w:rPr>
              <w:t xml:space="preserve"> содержат в значительных количествах важные для организма человека вещества. Среди них: пектин (до 2,5%), сахар (6-14%), белки, витамины, органические кислоты, минеральные соли и т.д. Однако</w:t>
            </w:r>
            <w:proofErr w:type="gramStart"/>
            <w:r w:rsidRPr="00994100">
              <w:rPr>
                <w:rFonts w:ascii="Times New Roman" w:hAnsi="Times New Roman" w:cs="Times New Roman"/>
                <w:sz w:val="20"/>
                <w:szCs w:val="20"/>
              </w:rPr>
              <w:t>,</w:t>
            </w:r>
            <w:proofErr w:type="gramEnd"/>
            <w:r w:rsidRPr="00994100">
              <w:rPr>
                <w:rFonts w:ascii="Times New Roman" w:hAnsi="Times New Roman" w:cs="Times New Roman"/>
                <w:sz w:val="20"/>
                <w:szCs w:val="20"/>
              </w:rPr>
              <w:t xml:space="preserve"> медленный темп возделывания её связан с тем, что насаждения фейхоа из-за отсутствия сортов представлены смесью гибридных форм</w:t>
            </w:r>
            <w:r w:rsidR="00361FB3" w:rsidRPr="00994100">
              <w:rPr>
                <w:rFonts w:ascii="Times New Roman" w:hAnsi="Times New Roman" w:cs="Times New Roman"/>
                <w:sz w:val="20"/>
                <w:szCs w:val="20"/>
              </w:rPr>
              <w:t xml:space="preserve"> от </w:t>
            </w:r>
            <w:r w:rsidRPr="00994100">
              <w:rPr>
                <w:rFonts w:ascii="Times New Roman" w:hAnsi="Times New Roman" w:cs="Times New Roman"/>
                <w:sz w:val="20"/>
                <w:szCs w:val="20"/>
              </w:rPr>
              <w:t xml:space="preserve"> свободного опыления, которые в биологическом и морфологическом отношении характеризуются огромным разнообразием, отличающихся друг от друга не только урожайностью, но и размером, формой и сроком созревания плодов. В связи с этим перед селекционерами встала задача, на основании имеющихся </w:t>
            </w:r>
            <w:proofErr w:type="spellStart"/>
            <w:r w:rsidRPr="00994100">
              <w:rPr>
                <w:rFonts w:ascii="Times New Roman" w:hAnsi="Times New Roman" w:cs="Times New Roman"/>
                <w:sz w:val="20"/>
                <w:szCs w:val="20"/>
              </w:rPr>
              <w:t>геноресурсов</w:t>
            </w:r>
            <w:proofErr w:type="spellEnd"/>
            <w:r w:rsidRPr="00994100">
              <w:rPr>
                <w:rFonts w:ascii="Times New Roman" w:hAnsi="Times New Roman" w:cs="Times New Roman"/>
                <w:sz w:val="20"/>
                <w:szCs w:val="20"/>
              </w:rPr>
              <w:t>, классических и современных методов селекции, создать новые сорта фейхоа, отвечающие требованиям современного садоводства. Создание исходного гибридного материала и отбор перспективных форм – важнейшие этапы селекционного процесса, от которого зависит успех дальнейшей селекции</w:t>
            </w:r>
            <w:proofErr w:type="gramStart"/>
            <w:r w:rsidRPr="00994100">
              <w:rPr>
                <w:rFonts w:ascii="Times New Roman" w:hAnsi="Times New Roman" w:cs="Times New Roman"/>
                <w:sz w:val="20"/>
                <w:szCs w:val="20"/>
              </w:rPr>
              <w:t>.</w:t>
            </w:r>
            <w:r w:rsidRPr="00994100">
              <w:rPr>
                <w:rFonts w:ascii="Times New Roman" w:eastAsia="Times New Roman" w:hAnsi="Times New Roman" w:cs="Times New Roman"/>
                <w:color w:val="000000"/>
                <w:sz w:val="20"/>
                <w:szCs w:val="20"/>
              </w:rPr>
              <w:t xml:space="preserve">. </w:t>
            </w:r>
            <w:proofErr w:type="gramEnd"/>
            <w:r w:rsidRPr="00994100">
              <w:rPr>
                <w:rFonts w:ascii="Times New Roman" w:eastAsia="Times New Roman" w:hAnsi="Times New Roman" w:cs="Times New Roman"/>
                <w:color w:val="000000"/>
                <w:sz w:val="20"/>
                <w:szCs w:val="20"/>
              </w:rPr>
              <w:t xml:space="preserve">Подбор сортов и форм для скрещивания проводился по принципу объединения желательных свойств у полученного потомства. </w:t>
            </w:r>
            <w:proofErr w:type="gramStart"/>
            <w:r w:rsidRPr="00994100">
              <w:rPr>
                <w:rFonts w:ascii="Times New Roman" w:eastAsia="Times New Roman" w:hAnsi="Times New Roman" w:cs="Times New Roman"/>
                <w:color w:val="000000"/>
                <w:sz w:val="20"/>
                <w:szCs w:val="20"/>
              </w:rPr>
              <w:t xml:space="preserve">Проведены прямые и обратные скрещивания в шести комбинациях </w:t>
            </w:r>
            <w:r w:rsidR="00A67FF1" w:rsidRPr="00994100">
              <w:rPr>
                <w:rFonts w:ascii="Times New Roman" w:hAnsi="Times New Roman" w:cs="Times New Roman"/>
                <w:sz w:val="20"/>
                <w:szCs w:val="20"/>
              </w:rPr>
              <w:t>(</w:t>
            </w:r>
            <w:r w:rsidR="00B27429" w:rsidRPr="00994100">
              <w:rPr>
                <w:rFonts w:ascii="Times New Roman" w:hAnsi="Times New Roman" w:cs="Times New Roman"/>
                <w:sz w:val="20"/>
                <w:szCs w:val="20"/>
              </w:rPr>
              <w:t>‘</w:t>
            </w:r>
            <w:r w:rsidR="00A67FF1" w:rsidRPr="00994100">
              <w:rPr>
                <w:rFonts w:ascii="Times New Roman" w:hAnsi="Times New Roman" w:cs="Times New Roman"/>
                <w:i/>
                <w:sz w:val="20"/>
                <w:szCs w:val="20"/>
              </w:rPr>
              <w:t>Дачная</w:t>
            </w:r>
            <w:r w:rsidR="00B27429" w:rsidRPr="00994100">
              <w:rPr>
                <w:rFonts w:ascii="Times New Roman" w:hAnsi="Times New Roman" w:cs="Times New Roman"/>
                <w:i/>
                <w:sz w:val="20"/>
                <w:szCs w:val="20"/>
              </w:rPr>
              <w:t>’</w:t>
            </w:r>
            <w:r w:rsidRPr="00994100">
              <w:rPr>
                <w:rFonts w:ascii="Times New Roman" w:hAnsi="Times New Roman" w:cs="Times New Roman"/>
                <w:i/>
                <w:sz w:val="20"/>
                <w:szCs w:val="20"/>
              </w:rPr>
              <w:t xml:space="preserve"> х ‘</w:t>
            </w:r>
            <w:proofErr w:type="spellStart"/>
            <w:r w:rsidRPr="00994100">
              <w:rPr>
                <w:rFonts w:ascii="Times New Roman" w:hAnsi="Times New Roman" w:cs="Times New Roman"/>
                <w:i/>
                <w:sz w:val="20"/>
                <w:szCs w:val="20"/>
                <w:lang w:val="en-US"/>
              </w:rPr>
              <w:t>Superba</w:t>
            </w:r>
            <w:proofErr w:type="spellEnd"/>
            <w:r w:rsidRPr="00994100">
              <w:rPr>
                <w:rFonts w:ascii="Times New Roman" w:hAnsi="Times New Roman" w:cs="Times New Roman"/>
                <w:i/>
                <w:sz w:val="20"/>
                <w:szCs w:val="20"/>
              </w:rPr>
              <w:t>’</w:t>
            </w:r>
            <w:r w:rsidR="00A67FF1" w:rsidRPr="00994100">
              <w:rPr>
                <w:rFonts w:ascii="Times New Roman" w:hAnsi="Times New Roman" w:cs="Times New Roman"/>
                <w:i/>
                <w:sz w:val="20"/>
                <w:szCs w:val="20"/>
              </w:rPr>
              <w:t xml:space="preserve">; </w:t>
            </w:r>
            <w:r w:rsidR="00B27429" w:rsidRPr="00994100">
              <w:rPr>
                <w:rFonts w:ascii="Times New Roman" w:hAnsi="Times New Roman" w:cs="Times New Roman"/>
                <w:i/>
                <w:sz w:val="20"/>
                <w:szCs w:val="20"/>
              </w:rPr>
              <w:t>‘</w:t>
            </w:r>
            <w:r w:rsidR="00A67FF1" w:rsidRPr="00994100">
              <w:rPr>
                <w:rFonts w:ascii="Times New Roman" w:hAnsi="Times New Roman" w:cs="Times New Roman"/>
                <w:i/>
                <w:sz w:val="20"/>
                <w:szCs w:val="20"/>
              </w:rPr>
              <w:t>Сентябрьская</w:t>
            </w:r>
            <w:r w:rsidR="00B27429" w:rsidRPr="00994100">
              <w:rPr>
                <w:rFonts w:ascii="Times New Roman" w:hAnsi="Times New Roman" w:cs="Times New Roman"/>
                <w:i/>
                <w:sz w:val="20"/>
                <w:szCs w:val="20"/>
              </w:rPr>
              <w:t>’</w:t>
            </w:r>
            <w:r w:rsidRPr="00994100">
              <w:rPr>
                <w:rFonts w:ascii="Times New Roman" w:hAnsi="Times New Roman" w:cs="Times New Roman"/>
                <w:i/>
                <w:sz w:val="20"/>
                <w:szCs w:val="20"/>
              </w:rPr>
              <w:t xml:space="preserve"> х '</w:t>
            </w:r>
            <w:proofErr w:type="spellStart"/>
            <w:r w:rsidRPr="00994100">
              <w:rPr>
                <w:rFonts w:ascii="Times New Roman" w:hAnsi="Times New Roman" w:cs="Times New Roman"/>
                <w:i/>
                <w:sz w:val="20"/>
                <w:szCs w:val="20"/>
                <w:lang w:val="en-US"/>
              </w:rPr>
              <w:t>Superba</w:t>
            </w:r>
            <w:proofErr w:type="spellEnd"/>
            <w:r w:rsidRPr="00994100">
              <w:rPr>
                <w:rFonts w:ascii="Times New Roman" w:hAnsi="Times New Roman" w:cs="Times New Roman"/>
                <w:i/>
                <w:sz w:val="20"/>
                <w:szCs w:val="20"/>
              </w:rPr>
              <w:t>’</w:t>
            </w:r>
            <w:r w:rsidR="00A67FF1" w:rsidRPr="00994100">
              <w:rPr>
                <w:rFonts w:ascii="Times New Roman" w:hAnsi="Times New Roman" w:cs="Times New Roman"/>
                <w:i/>
                <w:sz w:val="20"/>
                <w:szCs w:val="20"/>
              </w:rPr>
              <w:t xml:space="preserve">; </w:t>
            </w:r>
            <w:r w:rsidR="00B27429" w:rsidRPr="00994100">
              <w:rPr>
                <w:rFonts w:ascii="Times New Roman" w:hAnsi="Times New Roman" w:cs="Times New Roman"/>
                <w:i/>
                <w:sz w:val="20"/>
                <w:szCs w:val="20"/>
              </w:rPr>
              <w:t>‘</w:t>
            </w:r>
            <w:proofErr w:type="spellStart"/>
            <w:r w:rsidR="00A67FF1" w:rsidRPr="00994100">
              <w:rPr>
                <w:rFonts w:ascii="Times New Roman" w:hAnsi="Times New Roman" w:cs="Times New Roman"/>
                <w:i/>
                <w:sz w:val="20"/>
                <w:szCs w:val="20"/>
              </w:rPr>
              <w:t>Дагомысская</w:t>
            </w:r>
            <w:proofErr w:type="spellEnd"/>
            <w:r w:rsidR="00B27429" w:rsidRPr="00994100">
              <w:rPr>
                <w:rFonts w:ascii="Times New Roman" w:hAnsi="Times New Roman" w:cs="Times New Roman"/>
                <w:i/>
                <w:sz w:val="20"/>
                <w:szCs w:val="20"/>
              </w:rPr>
              <w:t>’</w:t>
            </w:r>
            <w:r w:rsidRPr="00994100">
              <w:rPr>
                <w:rFonts w:ascii="Times New Roman" w:hAnsi="Times New Roman" w:cs="Times New Roman"/>
                <w:i/>
                <w:sz w:val="20"/>
                <w:szCs w:val="20"/>
              </w:rPr>
              <w:t xml:space="preserve"> х ‘</w:t>
            </w:r>
            <w:proofErr w:type="spellStart"/>
            <w:r w:rsidRPr="00994100">
              <w:rPr>
                <w:rFonts w:ascii="Times New Roman" w:hAnsi="Times New Roman" w:cs="Times New Roman"/>
                <w:i/>
                <w:sz w:val="20"/>
                <w:szCs w:val="20"/>
                <w:lang w:val="en-US"/>
              </w:rPr>
              <w:t>Superba</w:t>
            </w:r>
            <w:proofErr w:type="spellEnd"/>
            <w:r w:rsidRPr="00994100">
              <w:rPr>
                <w:rFonts w:ascii="Times New Roman" w:hAnsi="Times New Roman" w:cs="Times New Roman"/>
                <w:i/>
                <w:sz w:val="20"/>
                <w:szCs w:val="20"/>
              </w:rPr>
              <w:t>’, ‘</w:t>
            </w:r>
            <w:proofErr w:type="spellStart"/>
            <w:r w:rsidRPr="00994100">
              <w:rPr>
                <w:rFonts w:ascii="Times New Roman" w:hAnsi="Times New Roman" w:cs="Times New Roman"/>
                <w:i/>
                <w:sz w:val="20"/>
                <w:szCs w:val="20"/>
                <w:lang w:val="en-US"/>
              </w:rPr>
              <w:t>Superba</w:t>
            </w:r>
            <w:proofErr w:type="spellEnd"/>
            <w:r w:rsidRPr="00994100">
              <w:rPr>
                <w:rFonts w:ascii="Times New Roman" w:hAnsi="Times New Roman" w:cs="Times New Roman"/>
                <w:i/>
                <w:sz w:val="20"/>
                <w:szCs w:val="20"/>
              </w:rPr>
              <w:t>’</w:t>
            </w:r>
            <w:r w:rsidR="00A67FF1" w:rsidRPr="00994100">
              <w:rPr>
                <w:rFonts w:ascii="Times New Roman" w:hAnsi="Times New Roman" w:cs="Times New Roman"/>
                <w:i/>
                <w:sz w:val="20"/>
                <w:szCs w:val="20"/>
              </w:rPr>
              <w:t xml:space="preserve"> х </w:t>
            </w:r>
            <w:r w:rsidR="00B27429" w:rsidRPr="00994100">
              <w:rPr>
                <w:rFonts w:ascii="Times New Roman" w:hAnsi="Times New Roman" w:cs="Times New Roman"/>
                <w:i/>
                <w:sz w:val="20"/>
                <w:szCs w:val="20"/>
              </w:rPr>
              <w:t>‘</w:t>
            </w:r>
            <w:r w:rsidR="00A67FF1" w:rsidRPr="00994100">
              <w:rPr>
                <w:rFonts w:ascii="Times New Roman" w:hAnsi="Times New Roman" w:cs="Times New Roman"/>
                <w:i/>
                <w:sz w:val="20"/>
                <w:szCs w:val="20"/>
              </w:rPr>
              <w:t>Дачная</w:t>
            </w:r>
            <w:r w:rsidR="00B27429" w:rsidRPr="00994100">
              <w:rPr>
                <w:rFonts w:ascii="Times New Roman" w:hAnsi="Times New Roman" w:cs="Times New Roman"/>
                <w:i/>
                <w:sz w:val="20"/>
                <w:szCs w:val="20"/>
              </w:rPr>
              <w:t>’</w:t>
            </w:r>
            <w:r w:rsidRPr="00994100">
              <w:rPr>
                <w:rFonts w:ascii="Times New Roman" w:hAnsi="Times New Roman" w:cs="Times New Roman"/>
                <w:i/>
                <w:sz w:val="20"/>
                <w:szCs w:val="20"/>
              </w:rPr>
              <w:t>, ‘</w:t>
            </w:r>
            <w:proofErr w:type="spellStart"/>
            <w:r w:rsidRPr="00994100">
              <w:rPr>
                <w:rFonts w:ascii="Times New Roman" w:hAnsi="Times New Roman" w:cs="Times New Roman"/>
                <w:i/>
                <w:sz w:val="20"/>
                <w:szCs w:val="20"/>
                <w:lang w:val="en-US"/>
              </w:rPr>
              <w:t>Superba</w:t>
            </w:r>
            <w:proofErr w:type="spellEnd"/>
            <w:r w:rsidRPr="00994100">
              <w:rPr>
                <w:rFonts w:ascii="Times New Roman" w:hAnsi="Times New Roman" w:cs="Times New Roman"/>
                <w:i/>
                <w:sz w:val="20"/>
                <w:szCs w:val="20"/>
              </w:rPr>
              <w:t xml:space="preserve">’ </w:t>
            </w:r>
            <w:r w:rsidR="00A67FF1" w:rsidRPr="00994100">
              <w:rPr>
                <w:rFonts w:ascii="Times New Roman" w:hAnsi="Times New Roman" w:cs="Times New Roman"/>
                <w:i/>
                <w:sz w:val="20"/>
                <w:szCs w:val="20"/>
              </w:rPr>
              <w:t xml:space="preserve">х </w:t>
            </w:r>
            <w:r w:rsidR="00B27429" w:rsidRPr="00994100">
              <w:rPr>
                <w:rFonts w:ascii="Times New Roman" w:hAnsi="Times New Roman" w:cs="Times New Roman"/>
                <w:i/>
                <w:sz w:val="20"/>
                <w:szCs w:val="20"/>
              </w:rPr>
              <w:t>‘</w:t>
            </w:r>
            <w:r w:rsidR="00A67FF1" w:rsidRPr="00994100">
              <w:rPr>
                <w:rFonts w:ascii="Times New Roman" w:hAnsi="Times New Roman" w:cs="Times New Roman"/>
                <w:i/>
                <w:sz w:val="20"/>
                <w:szCs w:val="20"/>
              </w:rPr>
              <w:t>Сентябрьская</w:t>
            </w:r>
            <w:r w:rsidR="00B27429" w:rsidRPr="00994100">
              <w:rPr>
                <w:rFonts w:ascii="Times New Roman" w:hAnsi="Times New Roman" w:cs="Times New Roman"/>
                <w:i/>
                <w:sz w:val="20"/>
                <w:szCs w:val="20"/>
              </w:rPr>
              <w:t>’</w:t>
            </w:r>
            <w:r w:rsidRPr="00994100">
              <w:rPr>
                <w:rFonts w:ascii="Times New Roman" w:hAnsi="Times New Roman" w:cs="Times New Roman"/>
                <w:i/>
                <w:sz w:val="20"/>
                <w:szCs w:val="20"/>
              </w:rPr>
              <w:t xml:space="preserve">; </w:t>
            </w:r>
            <w:proofErr w:type="spellStart"/>
            <w:r w:rsidRPr="00994100">
              <w:rPr>
                <w:rFonts w:ascii="Times New Roman" w:hAnsi="Times New Roman" w:cs="Times New Roman"/>
                <w:i/>
                <w:sz w:val="20"/>
                <w:szCs w:val="20"/>
                <w:lang w:val="en-US"/>
              </w:rPr>
              <w:t>Superba</w:t>
            </w:r>
            <w:proofErr w:type="spellEnd"/>
            <w:r w:rsidRPr="00994100">
              <w:rPr>
                <w:rFonts w:ascii="Times New Roman" w:hAnsi="Times New Roman" w:cs="Times New Roman"/>
                <w:i/>
                <w:sz w:val="20"/>
                <w:szCs w:val="20"/>
              </w:rPr>
              <w:t>;</w:t>
            </w:r>
            <w:r w:rsidR="00A67FF1" w:rsidRPr="00994100">
              <w:rPr>
                <w:rFonts w:ascii="Times New Roman" w:hAnsi="Times New Roman" w:cs="Times New Roman"/>
                <w:i/>
                <w:sz w:val="20"/>
                <w:szCs w:val="20"/>
              </w:rPr>
              <w:t xml:space="preserve"> х </w:t>
            </w:r>
            <w:r w:rsidR="00B27429" w:rsidRPr="00994100">
              <w:rPr>
                <w:rFonts w:ascii="Times New Roman" w:hAnsi="Times New Roman" w:cs="Times New Roman"/>
                <w:i/>
                <w:sz w:val="20"/>
                <w:szCs w:val="20"/>
              </w:rPr>
              <w:t>‘</w:t>
            </w:r>
            <w:r w:rsidR="00A67FF1" w:rsidRPr="00994100">
              <w:rPr>
                <w:rFonts w:ascii="Times New Roman" w:hAnsi="Times New Roman" w:cs="Times New Roman"/>
                <w:i/>
                <w:sz w:val="20"/>
                <w:szCs w:val="20"/>
              </w:rPr>
              <w:t>Дачная</w:t>
            </w:r>
            <w:r w:rsidR="00B27429" w:rsidRPr="00994100">
              <w:rPr>
                <w:rFonts w:ascii="Times New Roman" w:hAnsi="Times New Roman" w:cs="Times New Roman"/>
                <w:i/>
                <w:sz w:val="20"/>
                <w:szCs w:val="20"/>
              </w:rPr>
              <w:t>’</w:t>
            </w:r>
            <w:r w:rsidRPr="00994100">
              <w:rPr>
                <w:rFonts w:ascii="Times New Roman" w:hAnsi="Times New Roman" w:cs="Times New Roman"/>
                <w:sz w:val="20"/>
                <w:szCs w:val="20"/>
              </w:rPr>
              <w:t>).</w:t>
            </w:r>
            <w:proofErr w:type="gramEnd"/>
            <w:r w:rsidRPr="00994100">
              <w:rPr>
                <w:rFonts w:ascii="Times New Roman" w:hAnsi="Times New Roman" w:cs="Times New Roman"/>
                <w:sz w:val="20"/>
                <w:szCs w:val="20"/>
              </w:rPr>
              <w:t xml:space="preserve">  </w:t>
            </w:r>
            <w:r w:rsidRPr="00994100">
              <w:rPr>
                <w:rFonts w:ascii="Times New Roman" w:eastAsiaTheme="minorHAnsi" w:hAnsi="Times New Roman" w:cs="Times New Roman"/>
                <w:sz w:val="20"/>
                <w:szCs w:val="20"/>
                <w:lang w:eastAsia="en-US"/>
              </w:rPr>
              <w:t xml:space="preserve"> </w:t>
            </w:r>
            <w:r w:rsidRPr="00994100">
              <w:rPr>
                <w:rFonts w:ascii="Times New Roman" w:hAnsi="Times New Roman" w:cs="Times New Roman"/>
                <w:sz w:val="20"/>
                <w:szCs w:val="20"/>
              </w:rPr>
              <w:lastRenderedPageBreak/>
              <w:t xml:space="preserve">Перед опылением определяли жизнеспособность пыльцы путем проращивания на питательной среде - 1% агар-агар + 15% сахарозы. Степень фертильности меняется по годам, так в 2015 г. – 60-62%, а в 2016 г. </w:t>
            </w:r>
            <w:r w:rsidR="00E136B1" w:rsidRPr="00994100">
              <w:rPr>
                <w:rFonts w:ascii="Times New Roman" w:hAnsi="Times New Roman" w:cs="Times New Roman"/>
                <w:sz w:val="20"/>
                <w:szCs w:val="20"/>
              </w:rPr>
              <w:t>–</w:t>
            </w:r>
            <w:r w:rsidRPr="00994100">
              <w:rPr>
                <w:rFonts w:ascii="Times New Roman" w:hAnsi="Times New Roman" w:cs="Times New Roman"/>
                <w:sz w:val="20"/>
                <w:szCs w:val="20"/>
              </w:rPr>
              <w:t xml:space="preserve"> </w:t>
            </w:r>
            <w:r w:rsidR="00E136B1" w:rsidRPr="00994100">
              <w:rPr>
                <w:rFonts w:ascii="Times New Roman" w:hAnsi="Times New Roman" w:cs="Times New Roman"/>
                <w:sz w:val="20"/>
                <w:szCs w:val="20"/>
              </w:rPr>
              <w:t>68-</w:t>
            </w:r>
            <w:r w:rsidRPr="00994100">
              <w:rPr>
                <w:rFonts w:ascii="Times New Roman" w:hAnsi="Times New Roman" w:cs="Times New Roman"/>
                <w:sz w:val="20"/>
                <w:szCs w:val="20"/>
              </w:rPr>
              <w:t xml:space="preserve">77-88 %. </w:t>
            </w:r>
            <w:r w:rsidR="00E136B1" w:rsidRPr="00994100">
              <w:rPr>
                <w:rFonts w:ascii="Times New Roman" w:hAnsi="Times New Roman" w:cs="Times New Roman"/>
                <w:sz w:val="20"/>
                <w:szCs w:val="20"/>
              </w:rPr>
              <w:t>Для создания гибридного фонда</w:t>
            </w:r>
            <w:r w:rsidR="00E136B1" w:rsidRPr="00994100">
              <w:rPr>
                <w:sz w:val="20"/>
                <w:szCs w:val="20"/>
              </w:rPr>
              <w:t xml:space="preserve"> </w:t>
            </w:r>
            <w:proofErr w:type="spellStart"/>
            <w:r w:rsidR="00E136B1" w:rsidRPr="00994100">
              <w:rPr>
                <w:rFonts w:ascii="Times New Roman" w:hAnsi="Times New Roman" w:cs="Times New Roman"/>
                <w:sz w:val="20"/>
                <w:szCs w:val="20"/>
                <w:lang w:val="en-US"/>
              </w:rPr>
              <w:t>Feijoa</w:t>
            </w:r>
            <w:proofErr w:type="spellEnd"/>
            <w:r w:rsidR="00E136B1" w:rsidRPr="00994100">
              <w:rPr>
                <w:rFonts w:ascii="Times New Roman" w:hAnsi="Times New Roman" w:cs="Times New Roman"/>
                <w:sz w:val="20"/>
                <w:szCs w:val="20"/>
              </w:rPr>
              <w:t xml:space="preserve"> </w:t>
            </w:r>
            <w:proofErr w:type="spellStart"/>
            <w:r w:rsidR="00E136B1" w:rsidRPr="00994100">
              <w:rPr>
                <w:rFonts w:ascii="Times New Roman" w:hAnsi="Times New Roman" w:cs="Times New Roman"/>
                <w:sz w:val="20"/>
                <w:szCs w:val="20"/>
                <w:lang w:val="en-US"/>
              </w:rPr>
              <w:t>Sellowiana</w:t>
            </w:r>
            <w:proofErr w:type="spellEnd"/>
            <w:r w:rsidR="00E136B1" w:rsidRPr="00994100">
              <w:rPr>
                <w:rFonts w:ascii="Times New Roman" w:hAnsi="Times New Roman" w:cs="Times New Roman"/>
                <w:sz w:val="20"/>
                <w:szCs w:val="20"/>
              </w:rPr>
              <w:t xml:space="preserve"> выделены лучшие комбинации скрещивания</w:t>
            </w:r>
            <w:r w:rsidR="00E136B1" w:rsidRPr="00994100">
              <w:rPr>
                <w:rFonts w:ascii="Times New Roman" w:hAnsi="Times New Roman" w:cs="Times New Roman"/>
                <w:b/>
                <w:sz w:val="20"/>
                <w:szCs w:val="20"/>
              </w:rPr>
              <w:t xml:space="preserve"> </w:t>
            </w:r>
            <w:r w:rsidR="00E136B1" w:rsidRPr="00994100">
              <w:rPr>
                <w:rFonts w:ascii="Times New Roman" w:eastAsia="Times New Roman" w:hAnsi="Times New Roman" w:cs="Times New Roman"/>
                <w:sz w:val="20"/>
                <w:szCs w:val="20"/>
              </w:rPr>
              <w:t>‘</w:t>
            </w:r>
            <w:r w:rsidR="00E136B1" w:rsidRPr="00994100">
              <w:rPr>
                <w:rFonts w:ascii="Times New Roman" w:hAnsi="Times New Roman" w:cs="Times New Roman"/>
                <w:i/>
                <w:sz w:val="20"/>
                <w:szCs w:val="20"/>
              </w:rPr>
              <w:t>Сентябрьская’</w:t>
            </w:r>
            <w:r w:rsidR="00E136B1" w:rsidRPr="00994100">
              <w:rPr>
                <w:rFonts w:ascii="Times New Roman" w:hAnsi="Times New Roman" w:cs="Times New Roman"/>
                <w:sz w:val="20"/>
                <w:szCs w:val="20"/>
              </w:rPr>
              <w:t xml:space="preserve"> х </w:t>
            </w:r>
            <w:r w:rsidR="00E136B1" w:rsidRPr="00994100">
              <w:rPr>
                <w:rFonts w:ascii="Times New Roman" w:hAnsi="Times New Roman" w:cs="Times New Roman"/>
                <w:i/>
                <w:sz w:val="20"/>
                <w:szCs w:val="20"/>
              </w:rPr>
              <w:t>‘</w:t>
            </w:r>
            <w:proofErr w:type="spellStart"/>
            <w:r w:rsidR="00E136B1" w:rsidRPr="00994100">
              <w:rPr>
                <w:rFonts w:ascii="Times New Roman" w:hAnsi="Times New Roman" w:cs="Times New Roman"/>
                <w:i/>
                <w:sz w:val="20"/>
                <w:szCs w:val="20"/>
                <w:lang w:val="en-US"/>
              </w:rPr>
              <w:t>Superba</w:t>
            </w:r>
            <w:proofErr w:type="spellEnd"/>
            <w:r w:rsidR="00E136B1" w:rsidRPr="00994100">
              <w:rPr>
                <w:rFonts w:ascii="Times New Roman" w:hAnsi="Times New Roman" w:cs="Times New Roman"/>
                <w:i/>
                <w:sz w:val="20"/>
                <w:szCs w:val="20"/>
              </w:rPr>
              <w:t xml:space="preserve">’ и </w:t>
            </w:r>
            <w:r w:rsidR="00E136B1" w:rsidRPr="00994100">
              <w:rPr>
                <w:rFonts w:ascii="Times New Roman" w:hAnsi="Times New Roman" w:cs="Times New Roman"/>
                <w:sz w:val="20"/>
                <w:szCs w:val="20"/>
              </w:rPr>
              <w:t>‘</w:t>
            </w:r>
            <w:proofErr w:type="spellStart"/>
            <w:r w:rsidR="00E136B1" w:rsidRPr="00994100">
              <w:rPr>
                <w:rFonts w:ascii="Times New Roman" w:hAnsi="Times New Roman" w:cs="Times New Roman"/>
                <w:i/>
                <w:sz w:val="20"/>
                <w:szCs w:val="20"/>
                <w:lang w:val="en-US"/>
              </w:rPr>
              <w:t>Superba</w:t>
            </w:r>
            <w:proofErr w:type="spellEnd"/>
            <w:r w:rsidR="00E136B1" w:rsidRPr="00994100">
              <w:rPr>
                <w:rFonts w:ascii="Times New Roman" w:hAnsi="Times New Roman" w:cs="Times New Roman"/>
                <w:sz w:val="20"/>
                <w:szCs w:val="20"/>
              </w:rPr>
              <w:t xml:space="preserve">’ х </w:t>
            </w:r>
            <w:r w:rsidR="00E136B1" w:rsidRPr="00994100">
              <w:rPr>
                <w:rFonts w:ascii="Times New Roman" w:hAnsi="Times New Roman" w:cs="Times New Roman"/>
                <w:i/>
                <w:sz w:val="20"/>
                <w:szCs w:val="20"/>
              </w:rPr>
              <w:t>‘</w:t>
            </w:r>
            <w:proofErr w:type="spellStart"/>
            <w:r w:rsidR="00E136B1" w:rsidRPr="00994100">
              <w:rPr>
                <w:rFonts w:ascii="Times New Roman" w:hAnsi="Times New Roman" w:cs="Times New Roman"/>
                <w:i/>
                <w:sz w:val="20"/>
                <w:szCs w:val="20"/>
              </w:rPr>
              <w:t>Дагомысская</w:t>
            </w:r>
            <w:proofErr w:type="spellEnd"/>
            <w:r w:rsidR="00E136B1" w:rsidRPr="00994100">
              <w:rPr>
                <w:rFonts w:ascii="Times New Roman" w:hAnsi="Times New Roman" w:cs="Times New Roman"/>
                <w:i/>
                <w:sz w:val="20"/>
                <w:szCs w:val="20"/>
              </w:rPr>
              <w:t>.’</w:t>
            </w:r>
            <w:r w:rsidR="00E136B1" w:rsidRPr="00994100">
              <w:rPr>
                <w:rFonts w:ascii="Times New Roman" w:hAnsi="Times New Roman" w:cs="Times New Roman"/>
                <w:sz w:val="20"/>
                <w:szCs w:val="20"/>
              </w:rPr>
              <w:t xml:space="preserve"> Высокий процент всхожести семян фейхоа отмечен в комбинациях ‘</w:t>
            </w:r>
            <w:proofErr w:type="spellStart"/>
            <w:r w:rsidR="00E136B1" w:rsidRPr="00994100">
              <w:rPr>
                <w:rFonts w:ascii="Times New Roman" w:hAnsi="Times New Roman" w:cs="Times New Roman"/>
                <w:i/>
                <w:sz w:val="20"/>
                <w:szCs w:val="20"/>
              </w:rPr>
              <w:t>Дагомысская</w:t>
            </w:r>
            <w:proofErr w:type="spellEnd"/>
            <w:r w:rsidR="00E136B1" w:rsidRPr="00994100">
              <w:rPr>
                <w:rFonts w:ascii="Times New Roman" w:hAnsi="Times New Roman" w:cs="Times New Roman"/>
                <w:i/>
                <w:sz w:val="20"/>
                <w:szCs w:val="20"/>
              </w:rPr>
              <w:t>’ х ‘</w:t>
            </w:r>
            <w:proofErr w:type="spellStart"/>
            <w:r w:rsidR="00E136B1" w:rsidRPr="00994100">
              <w:rPr>
                <w:rFonts w:ascii="Times New Roman" w:hAnsi="Times New Roman" w:cs="Times New Roman"/>
                <w:i/>
                <w:sz w:val="20"/>
                <w:szCs w:val="20"/>
                <w:lang w:val="en-US"/>
              </w:rPr>
              <w:t>Superba</w:t>
            </w:r>
            <w:proofErr w:type="spellEnd"/>
            <w:r w:rsidR="00E136B1" w:rsidRPr="00994100">
              <w:rPr>
                <w:rFonts w:ascii="Times New Roman" w:hAnsi="Times New Roman" w:cs="Times New Roman"/>
                <w:i/>
                <w:sz w:val="20"/>
                <w:szCs w:val="20"/>
              </w:rPr>
              <w:t>’</w:t>
            </w:r>
            <w:r w:rsidR="00E136B1" w:rsidRPr="00994100">
              <w:rPr>
                <w:rFonts w:ascii="Times New Roman" w:hAnsi="Times New Roman" w:cs="Times New Roman"/>
                <w:sz w:val="20"/>
                <w:szCs w:val="20"/>
              </w:rPr>
              <w:t xml:space="preserve"> (74%) и </w:t>
            </w:r>
            <w:r w:rsidR="00E136B1" w:rsidRPr="00994100">
              <w:rPr>
                <w:rFonts w:ascii="Times New Roman" w:hAnsi="Times New Roman" w:cs="Times New Roman"/>
                <w:i/>
                <w:sz w:val="20"/>
                <w:szCs w:val="20"/>
              </w:rPr>
              <w:t>‘</w:t>
            </w:r>
            <w:proofErr w:type="spellStart"/>
            <w:r w:rsidR="00E136B1" w:rsidRPr="00994100">
              <w:rPr>
                <w:rFonts w:ascii="Times New Roman" w:hAnsi="Times New Roman" w:cs="Times New Roman"/>
                <w:i/>
                <w:sz w:val="20"/>
                <w:szCs w:val="20"/>
                <w:lang w:val="en-US"/>
              </w:rPr>
              <w:t>Superba</w:t>
            </w:r>
            <w:proofErr w:type="spellEnd"/>
            <w:r w:rsidR="00E136B1" w:rsidRPr="00994100">
              <w:rPr>
                <w:rFonts w:ascii="Times New Roman" w:hAnsi="Times New Roman" w:cs="Times New Roman"/>
                <w:i/>
                <w:sz w:val="20"/>
                <w:szCs w:val="20"/>
              </w:rPr>
              <w:t>’ х ‘</w:t>
            </w:r>
            <w:proofErr w:type="spellStart"/>
            <w:r w:rsidR="00E136B1" w:rsidRPr="00994100">
              <w:rPr>
                <w:rFonts w:ascii="Times New Roman" w:hAnsi="Times New Roman" w:cs="Times New Roman"/>
                <w:i/>
                <w:sz w:val="20"/>
                <w:szCs w:val="20"/>
              </w:rPr>
              <w:t>Дагомысская</w:t>
            </w:r>
            <w:proofErr w:type="spellEnd"/>
            <w:r w:rsidR="00E136B1" w:rsidRPr="00994100">
              <w:rPr>
                <w:rFonts w:ascii="Times New Roman" w:hAnsi="Times New Roman" w:cs="Times New Roman"/>
                <w:i/>
                <w:sz w:val="20"/>
                <w:szCs w:val="20"/>
              </w:rPr>
              <w:t>’</w:t>
            </w:r>
            <w:r w:rsidR="00E136B1" w:rsidRPr="00994100">
              <w:rPr>
                <w:rFonts w:ascii="Times New Roman" w:hAnsi="Times New Roman" w:cs="Times New Roman"/>
                <w:sz w:val="20"/>
                <w:szCs w:val="20"/>
              </w:rPr>
              <w:t xml:space="preserve"> (70%).</w:t>
            </w:r>
            <w:r w:rsidR="00E136B1" w:rsidRPr="00994100">
              <w:rPr>
                <w:rFonts w:ascii="Times New Roman" w:eastAsia="Times New Roman" w:hAnsi="Times New Roman" w:cs="Times New Roman"/>
                <w:sz w:val="20"/>
                <w:szCs w:val="20"/>
              </w:rPr>
              <w:t xml:space="preserve"> </w:t>
            </w:r>
          </w:p>
          <w:p w:rsidR="008448C9" w:rsidRPr="00C52DB9" w:rsidRDefault="008448C9" w:rsidP="008448C9">
            <w:pPr>
              <w:rPr>
                <w:rFonts w:ascii="Times New Roman" w:hAnsi="Times New Roman" w:cs="Times New Roman"/>
                <w:sz w:val="20"/>
                <w:szCs w:val="20"/>
              </w:rPr>
            </w:pPr>
          </w:p>
          <w:p w:rsidR="00074D50" w:rsidRPr="00994100" w:rsidRDefault="00F639E2" w:rsidP="008448C9">
            <w:pPr>
              <w:rPr>
                <w:rFonts w:ascii="Times New Roman" w:eastAsia="Calibri" w:hAnsi="Times New Roman" w:cs="Times New Roman"/>
                <w:sz w:val="20"/>
                <w:szCs w:val="20"/>
                <w:lang w:eastAsia="en-US"/>
              </w:rPr>
            </w:pPr>
            <w:r w:rsidRPr="00994100">
              <w:rPr>
                <w:rFonts w:ascii="Times New Roman" w:eastAsia="Calibri" w:hAnsi="Times New Roman" w:cs="Times New Roman"/>
                <w:b/>
                <w:sz w:val="20"/>
                <w:szCs w:val="20"/>
                <w:lang w:eastAsia="en-US"/>
              </w:rPr>
              <w:t>Ключевые слова:</w:t>
            </w:r>
            <w:r w:rsidRPr="00994100">
              <w:rPr>
                <w:rFonts w:ascii="Times New Roman" w:eastAsia="Calibri" w:hAnsi="Times New Roman" w:cs="Times New Roman"/>
                <w:sz w:val="20"/>
                <w:szCs w:val="20"/>
                <w:lang w:eastAsia="en-US"/>
              </w:rPr>
              <w:t xml:space="preserve"> </w:t>
            </w:r>
            <w:r w:rsidR="009D48F4" w:rsidRPr="00994100">
              <w:rPr>
                <w:rFonts w:ascii="Times New Roman" w:eastAsia="Calibri" w:hAnsi="Times New Roman" w:cs="Times New Roman"/>
                <w:sz w:val="20"/>
                <w:szCs w:val="20"/>
                <w:lang w:eastAsia="en-US"/>
              </w:rPr>
              <w:t>ФЕЙХОА</w:t>
            </w:r>
            <w:r w:rsidRPr="00994100">
              <w:rPr>
                <w:rFonts w:ascii="Times New Roman" w:eastAsia="Calibri" w:hAnsi="Times New Roman" w:cs="Times New Roman"/>
                <w:sz w:val="20"/>
                <w:szCs w:val="20"/>
                <w:lang w:eastAsia="en-US"/>
              </w:rPr>
              <w:t xml:space="preserve">, </w:t>
            </w:r>
            <w:r w:rsidR="009D48F4" w:rsidRPr="00994100">
              <w:rPr>
                <w:rFonts w:ascii="Times New Roman" w:eastAsia="Calibri" w:hAnsi="Times New Roman" w:cs="Times New Roman"/>
                <w:sz w:val="20"/>
                <w:szCs w:val="20"/>
                <w:lang w:eastAsia="en-US"/>
              </w:rPr>
              <w:t>ПЫЛЬЦА</w:t>
            </w:r>
            <w:r w:rsidRPr="00994100">
              <w:rPr>
                <w:rFonts w:ascii="Times New Roman" w:eastAsia="Calibri" w:hAnsi="Times New Roman" w:cs="Times New Roman"/>
                <w:sz w:val="20"/>
                <w:szCs w:val="20"/>
                <w:lang w:eastAsia="en-US"/>
              </w:rPr>
              <w:t xml:space="preserve">, </w:t>
            </w:r>
            <w:r w:rsidR="009D48F4" w:rsidRPr="00994100">
              <w:rPr>
                <w:rFonts w:ascii="Times New Roman" w:eastAsia="Calibri" w:hAnsi="Times New Roman" w:cs="Times New Roman"/>
                <w:sz w:val="20"/>
                <w:szCs w:val="20"/>
                <w:lang w:eastAsia="en-US"/>
              </w:rPr>
              <w:t>ГИБРИДИЗАЦИЯ</w:t>
            </w:r>
            <w:r w:rsidRPr="00994100">
              <w:rPr>
                <w:rFonts w:ascii="Times New Roman" w:eastAsia="Calibri" w:hAnsi="Times New Roman" w:cs="Times New Roman"/>
                <w:sz w:val="20"/>
                <w:szCs w:val="20"/>
                <w:lang w:eastAsia="en-US"/>
              </w:rPr>
              <w:t xml:space="preserve">, </w:t>
            </w:r>
            <w:r w:rsidR="009D48F4" w:rsidRPr="00994100">
              <w:rPr>
                <w:rFonts w:ascii="Times New Roman" w:eastAsia="Calibri" w:hAnsi="Times New Roman" w:cs="Times New Roman"/>
                <w:sz w:val="20"/>
                <w:szCs w:val="20"/>
                <w:lang w:eastAsia="en-US"/>
              </w:rPr>
              <w:t>ПОЛУЧЕНИЕ ГИБРИДНЫХ СЕМЯН</w:t>
            </w:r>
            <w:r w:rsidRPr="00994100">
              <w:rPr>
                <w:rFonts w:ascii="Times New Roman" w:eastAsia="Calibri" w:hAnsi="Times New Roman" w:cs="Times New Roman"/>
                <w:sz w:val="20"/>
                <w:szCs w:val="20"/>
                <w:lang w:eastAsia="en-US"/>
              </w:rPr>
              <w:t xml:space="preserve">, </w:t>
            </w:r>
            <w:r w:rsidR="009D48F4" w:rsidRPr="00994100">
              <w:rPr>
                <w:rFonts w:ascii="Times New Roman" w:eastAsia="Calibri" w:hAnsi="Times New Roman" w:cs="Times New Roman"/>
                <w:sz w:val="20"/>
                <w:szCs w:val="20"/>
                <w:lang w:eastAsia="en-US"/>
              </w:rPr>
              <w:t>ВСХОЖЕСТЬ СЕМЯН</w:t>
            </w:r>
            <w:r w:rsidRPr="00994100">
              <w:rPr>
                <w:rFonts w:ascii="Times New Roman" w:eastAsia="Calibri" w:hAnsi="Times New Roman" w:cs="Times New Roman"/>
                <w:sz w:val="20"/>
                <w:szCs w:val="20"/>
                <w:lang w:eastAsia="en-US"/>
              </w:rPr>
              <w:t>.</w:t>
            </w:r>
          </w:p>
        </w:tc>
        <w:tc>
          <w:tcPr>
            <w:tcW w:w="4530" w:type="dxa"/>
          </w:tcPr>
          <w:p w:rsidR="00074D50" w:rsidRPr="00994100" w:rsidRDefault="00074D50" w:rsidP="008448C9">
            <w:pPr>
              <w:pStyle w:val="2"/>
              <w:jc w:val="left"/>
              <w:outlineLvl w:val="1"/>
              <w:rPr>
                <w:sz w:val="20"/>
                <w:szCs w:val="20"/>
                <w:lang w:val="en-US"/>
              </w:rPr>
            </w:pPr>
            <w:r w:rsidRPr="00994100">
              <w:rPr>
                <w:sz w:val="20"/>
                <w:szCs w:val="20"/>
                <w:lang w:val="en-US"/>
              </w:rPr>
              <w:lastRenderedPageBreak/>
              <w:t>UDC 634.424.8:631.521</w:t>
            </w:r>
          </w:p>
          <w:p w:rsidR="009D48F4" w:rsidRPr="00994100" w:rsidRDefault="009D48F4" w:rsidP="008448C9">
            <w:pPr>
              <w:rPr>
                <w:sz w:val="20"/>
                <w:szCs w:val="20"/>
                <w:lang w:val="en-US"/>
              </w:rPr>
            </w:pPr>
          </w:p>
          <w:p w:rsidR="009D48F4" w:rsidRPr="00994100" w:rsidRDefault="009D48F4" w:rsidP="008448C9">
            <w:pPr>
              <w:rPr>
                <w:rFonts w:ascii="Times New Roman" w:hAnsi="Times New Roman" w:cs="Times New Roman"/>
                <w:sz w:val="20"/>
                <w:szCs w:val="20"/>
                <w:lang w:val="en-US"/>
              </w:rPr>
            </w:pPr>
            <w:r w:rsidRPr="00994100">
              <w:rPr>
                <w:rFonts w:ascii="Times New Roman" w:hAnsi="Times New Roman" w:cs="Times New Roman"/>
                <w:sz w:val="20"/>
                <w:szCs w:val="20"/>
                <w:lang w:val="en-US"/>
              </w:rPr>
              <w:t>06.00.00 Agricultural sciences</w:t>
            </w:r>
          </w:p>
          <w:p w:rsidR="00E136B1" w:rsidRPr="00994100" w:rsidRDefault="00E136B1" w:rsidP="008448C9">
            <w:pPr>
              <w:rPr>
                <w:rFonts w:ascii="Times New Roman" w:hAnsi="Times New Roman" w:cs="Times New Roman"/>
                <w:sz w:val="20"/>
                <w:szCs w:val="20"/>
                <w:lang w:val="en-US"/>
              </w:rPr>
            </w:pPr>
          </w:p>
          <w:p w:rsidR="00994100" w:rsidRPr="00994100" w:rsidRDefault="00C52DB9" w:rsidP="008448C9">
            <w:pPr>
              <w:rPr>
                <w:rFonts w:ascii="Times New Roman" w:hAnsi="Times New Roman" w:cs="Times New Roman"/>
                <w:b/>
                <w:lang w:val="en-US"/>
              </w:rPr>
            </w:pPr>
            <w:r w:rsidRPr="00994100">
              <w:rPr>
                <w:rFonts w:ascii="Times New Roman" w:hAnsi="Times New Roman" w:cs="Times New Roman"/>
                <w:b/>
                <w:lang w:val="en-US"/>
              </w:rPr>
              <w:t>RESULTS OF FE</w:t>
            </w:r>
            <w:r>
              <w:rPr>
                <w:rFonts w:ascii="Times New Roman" w:hAnsi="Times New Roman" w:cs="Times New Roman"/>
                <w:b/>
                <w:lang w:val="en-US"/>
              </w:rPr>
              <w:t>I</w:t>
            </w:r>
            <w:r w:rsidRPr="00994100">
              <w:rPr>
                <w:rFonts w:ascii="Times New Roman" w:hAnsi="Times New Roman" w:cs="Times New Roman"/>
                <w:b/>
                <w:lang w:val="en-US"/>
              </w:rPr>
              <w:t>JOA HYBRIDIZATION IN THE HUMID SUBTRO</w:t>
            </w:r>
            <w:r>
              <w:rPr>
                <w:rFonts w:ascii="Times New Roman" w:hAnsi="Times New Roman" w:cs="Times New Roman"/>
                <w:b/>
                <w:lang w:val="en-US"/>
              </w:rPr>
              <w:t>PICS OF KRASNODAR REGION</w:t>
            </w:r>
          </w:p>
          <w:p w:rsidR="00A85689" w:rsidRDefault="00A85689" w:rsidP="008448C9">
            <w:pPr>
              <w:pStyle w:val="a8"/>
              <w:shd w:val="clear" w:color="auto" w:fill="FFFFFF"/>
              <w:spacing w:before="0" w:beforeAutospacing="0" w:after="0" w:afterAutospacing="0"/>
              <w:rPr>
                <w:sz w:val="20"/>
                <w:szCs w:val="20"/>
                <w:lang w:val="en-US"/>
              </w:rPr>
            </w:pPr>
            <w:bookmarkStart w:id="0" w:name="_GoBack"/>
            <w:bookmarkEnd w:id="0"/>
          </w:p>
          <w:p w:rsidR="00B60763" w:rsidRPr="00994100" w:rsidRDefault="00B60763" w:rsidP="008448C9">
            <w:pPr>
              <w:pStyle w:val="a8"/>
              <w:shd w:val="clear" w:color="auto" w:fill="FFFFFF"/>
              <w:spacing w:before="0" w:beforeAutospacing="0" w:after="0" w:afterAutospacing="0"/>
              <w:rPr>
                <w:sz w:val="20"/>
                <w:szCs w:val="20"/>
                <w:lang w:val="en-US"/>
              </w:rPr>
            </w:pPr>
            <w:proofErr w:type="spellStart"/>
            <w:r w:rsidRPr="00994100">
              <w:rPr>
                <w:sz w:val="20"/>
                <w:szCs w:val="20"/>
                <w:lang w:val="en-US"/>
              </w:rPr>
              <w:t>Kulyan</w:t>
            </w:r>
            <w:proofErr w:type="spellEnd"/>
            <w:r w:rsidRPr="00994100">
              <w:rPr>
                <w:sz w:val="20"/>
                <w:szCs w:val="20"/>
                <w:lang w:val="en-US"/>
              </w:rPr>
              <w:t xml:space="preserve"> </w:t>
            </w:r>
            <w:proofErr w:type="spellStart"/>
            <w:r w:rsidRPr="00994100">
              <w:rPr>
                <w:sz w:val="20"/>
                <w:szCs w:val="20"/>
                <w:lang w:val="en-US"/>
              </w:rPr>
              <w:t>Raisa</w:t>
            </w:r>
            <w:proofErr w:type="spellEnd"/>
            <w:r w:rsidRPr="00994100">
              <w:rPr>
                <w:sz w:val="20"/>
                <w:szCs w:val="20"/>
                <w:lang w:val="en-US"/>
              </w:rPr>
              <w:t xml:space="preserve"> </w:t>
            </w:r>
            <w:proofErr w:type="spellStart"/>
            <w:r w:rsidR="00E136B1" w:rsidRPr="00994100">
              <w:rPr>
                <w:sz w:val="20"/>
                <w:szCs w:val="20"/>
                <w:lang w:val="en-US"/>
              </w:rPr>
              <w:t>V</w:t>
            </w:r>
            <w:r w:rsidRPr="00994100">
              <w:rPr>
                <w:sz w:val="20"/>
                <w:szCs w:val="20"/>
                <w:lang w:val="en-US"/>
              </w:rPr>
              <w:t>asilievna</w:t>
            </w:r>
            <w:proofErr w:type="spellEnd"/>
          </w:p>
          <w:p w:rsidR="00B60763" w:rsidRPr="00994100" w:rsidRDefault="00E136B1" w:rsidP="008448C9">
            <w:pPr>
              <w:pStyle w:val="a8"/>
              <w:shd w:val="clear" w:color="auto" w:fill="FFFFFF"/>
              <w:spacing w:before="0" w:beforeAutospacing="0" w:after="0" w:afterAutospacing="0"/>
              <w:rPr>
                <w:color w:val="000000"/>
                <w:sz w:val="20"/>
                <w:szCs w:val="20"/>
                <w:lang w:val="en-US"/>
              </w:rPr>
            </w:pPr>
            <w:r w:rsidRPr="00994100">
              <w:rPr>
                <w:color w:val="000000"/>
                <w:sz w:val="20"/>
                <w:szCs w:val="20"/>
                <w:lang w:val="en-US"/>
              </w:rPr>
              <w:t>cand</w:t>
            </w:r>
            <w:r w:rsidR="00B60763" w:rsidRPr="00994100">
              <w:rPr>
                <w:color w:val="000000"/>
                <w:sz w:val="20"/>
                <w:szCs w:val="20"/>
                <w:lang w:val="en-US"/>
              </w:rPr>
              <w:t>idate of  agricultural sciences</w:t>
            </w:r>
          </w:p>
          <w:p w:rsidR="00B60763" w:rsidRPr="00994100" w:rsidRDefault="00B60763" w:rsidP="008448C9">
            <w:pPr>
              <w:rPr>
                <w:rFonts w:ascii="Times New Roman" w:hAnsi="Times New Roman" w:cs="Times New Roman"/>
                <w:sz w:val="20"/>
                <w:szCs w:val="20"/>
                <w:lang w:val="en-US"/>
              </w:rPr>
            </w:pPr>
            <w:r w:rsidRPr="00994100">
              <w:rPr>
                <w:rFonts w:ascii="Times New Roman" w:hAnsi="Times New Roman" w:cs="Times New Roman"/>
                <w:sz w:val="20"/>
                <w:szCs w:val="20"/>
                <w:lang w:val="en-US"/>
              </w:rPr>
              <w:t>SPIN-</w:t>
            </w:r>
            <w:r w:rsidRPr="00994100">
              <w:rPr>
                <w:rFonts w:ascii="Times New Roman" w:hAnsi="Times New Roman" w:cs="Times New Roman"/>
                <w:sz w:val="20"/>
                <w:szCs w:val="20"/>
              </w:rPr>
              <w:t>код</w:t>
            </w:r>
            <w:r w:rsidR="00B51984">
              <w:rPr>
                <w:rFonts w:ascii="Times New Roman" w:hAnsi="Times New Roman" w:cs="Times New Roman"/>
                <w:sz w:val="20"/>
                <w:szCs w:val="20"/>
                <w:lang w:val="en-US"/>
              </w:rPr>
              <w:t>:4411-4979, AuthorID:</w:t>
            </w:r>
            <w:r w:rsidRPr="00994100">
              <w:rPr>
                <w:rFonts w:ascii="Times New Roman" w:hAnsi="Times New Roman" w:cs="Times New Roman"/>
                <w:sz w:val="20"/>
                <w:szCs w:val="20"/>
                <w:lang w:val="en-US"/>
              </w:rPr>
              <w:t>98295</w:t>
            </w:r>
          </w:p>
          <w:p w:rsidR="00E136B1" w:rsidRPr="00994100" w:rsidRDefault="00B60763" w:rsidP="008448C9">
            <w:pPr>
              <w:pStyle w:val="a8"/>
              <w:shd w:val="clear" w:color="auto" w:fill="FFFFFF"/>
              <w:spacing w:before="0" w:beforeAutospacing="0" w:after="0" w:afterAutospacing="0"/>
              <w:rPr>
                <w:color w:val="000000"/>
                <w:sz w:val="20"/>
                <w:szCs w:val="20"/>
                <w:lang w:val="en-US"/>
              </w:rPr>
            </w:pPr>
            <w:r w:rsidRPr="00994100">
              <w:rPr>
                <w:sz w:val="20"/>
                <w:szCs w:val="20"/>
                <w:lang w:val="en-US"/>
              </w:rPr>
              <w:t xml:space="preserve">e-mail: </w:t>
            </w:r>
            <w:hyperlink r:id="rId10" w:history="1">
              <w:r w:rsidRPr="00994100">
                <w:rPr>
                  <w:rStyle w:val="a7"/>
                  <w:sz w:val="20"/>
                  <w:szCs w:val="20"/>
                  <w:lang w:val="en-US"/>
                </w:rPr>
                <w:t>supk-kulyan@vniisubtrop.ru</w:t>
              </w:r>
            </w:hyperlink>
            <w:r w:rsidRPr="00994100">
              <w:rPr>
                <w:sz w:val="20"/>
                <w:szCs w:val="20"/>
                <w:lang w:val="en-US"/>
              </w:rPr>
              <w:t xml:space="preserve">  </w:t>
            </w:r>
          </w:p>
          <w:p w:rsidR="00B60763" w:rsidRPr="00994100" w:rsidRDefault="00B60763" w:rsidP="008448C9">
            <w:pPr>
              <w:autoSpaceDE w:val="0"/>
              <w:autoSpaceDN w:val="0"/>
              <w:adjustRightInd w:val="0"/>
              <w:rPr>
                <w:rFonts w:ascii="Times New Roman" w:hAnsi="Times New Roman"/>
                <w:color w:val="000000"/>
                <w:sz w:val="20"/>
                <w:szCs w:val="20"/>
                <w:lang w:val="en-US"/>
              </w:rPr>
            </w:pPr>
          </w:p>
          <w:p w:rsidR="00B60763" w:rsidRPr="00994100" w:rsidRDefault="00B60763" w:rsidP="008448C9">
            <w:pPr>
              <w:autoSpaceDE w:val="0"/>
              <w:autoSpaceDN w:val="0"/>
              <w:adjustRightInd w:val="0"/>
              <w:rPr>
                <w:rFonts w:ascii="Times New Roman" w:hAnsi="Times New Roman"/>
                <w:color w:val="000000"/>
                <w:sz w:val="20"/>
                <w:szCs w:val="20"/>
                <w:lang w:val="en-US"/>
              </w:rPr>
            </w:pPr>
            <w:proofErr w:type="spellStart"/>
            <w:r w:rsidRPr="00994100">
              <w:rPr>
                <w:rFonts w:ascii="Times New Roman" w:hAnsi="Times New Roman"/>
                <w:color w:val="000000"/>
                <w:sz w:val="20"/>
                <w:szCs w:val="20"/>
                <w:lang w:val="en-US"/>
              </w:rPr>
              <w:t>Omarova</w:t>
            </w:r>
            <w:proofErr w:type="spellEnd"/>
            <w:r w:rsidRPr="00994100">
              <w:rPr>
                <w:rFonts w:ascii="Times New Roman" w:hAnsi="Times New Roman"/>
                <w:color w:val="000000"/>
                <w:sz w:val="20"/>
                <w:szCs w:val="20"/>
                <w:lang w:val="en-US"/>
              </w:rPr>
              <w:t xml:space="preserve">  </w:t>
            </w:r>
            <w:proofErr w:type="spellStart"/>
            <w:r w:rsidRPr="00994100">
              <w:rPr>
                <w:rFonts w:ascii="Times New Roman" w:hAnsi="Times New Roman"/>
                <w:color w:val="000000"/>
                <w:sz w:val="20"/>
                <w:szCs w:val="20"/>
                <w:lang w:val="en-US"/>
              </w:rPr>
              <w:t>Zuchra</w:t>
            </w:r>
            <w:proofErr w:type="spellEnd"/>
            <w:r w:rsidRPr="00994100">
              <w:rPr>
                <w:rFonts w:ascii="Times New Roman" w:hAnsi="Times New Roman"/>
                <w:color w:val="000000"/>
                <w:sz w:val="20"/>
                <w:szCs w:val="20"/>
                <w:lang w:val="en-US"/>
              </w:rPr>
              <w:t xml:space="preserve"> </w:t>
            </w:r>
            <w:proofErr w:type="spellStart"/>
            <w:r w:rsidRPr="00994100">
              <w:rPr>
                <w:rFonts w:ascii="Times New Roman" w:hAnsi="Times New Roman"/>
                <w:color w:val="000000"/>
                <w:sz w:val="20"/>
                <w:szCs w:val="20"/>
                <w:lang w:val="en-US"/>
              </w:rPr>
              <w:t>Magomedovna</w:t>
            </w:r>
            <w:proofErr w:type="spellEnd"/>
          </w:p>
          <w:p w:rsidR="00B60763" w:rsidRPr="00994100" w:rsidRDefault="00B60763" w:rsidP="008448C9">
            <w:pPr>
              <w:autoSpaceDE w:val="0"/>
              <w:autoSpaceDN w:val="0"/>
              <w:adjustRightInd w:val="0"/>
              <w:rPr>
                <w:rFonts w:ascii="Times New Roman" w:hAnsi="Times New Roman"/>
                <w:color w:val="000000"/>
                <w:sz w:val="20"/>
                <w:szCs w:val="20"/>
                <w:lang w:val="en-US"/>
              </w:rPr>
            </w:pPr>
            <w:r w:rsidRPr="00994100">
              <w:rPr>
                <w:rFonts w:ascii="Times New Roman" w:hAnsi="Times New Roman"/>
                <w:color w:val="000000"/>
                <w:sz w:val="20"/>
                <w:szCs w:val="20"/>
                <w:lang w:val="en-US"/>
              </w:rPr>
              <w:t>candidate of  agricultural sciences</w:t>
            </w:r>
          </w:p>
          <w:p w:rsidR="00B60763" w:rsidRPr="00994100" w:rsidRDefault="00B60763" w:rsidP="008448C9">
            <w:pPr>
              <w:rPr>
                <w:rFonts w:ascii="Times New Roman" w:hAnsi="Times New Roman" w:cs="Times New Roman"/>
                <w:sz w:val="20"/>
                <w:szCs w:val="20"/>
                <w:lang w:val="en-US"/>
              </w:rPr>
            </w:pPr>
            <w:r w:rsidRPr="00994100">
              <w:rPr>
                <w:rFonts w:ascii="Times New Roman" w:hAnsi="Times New Roman" w:cs="Times New Roman"/>
                <w:sz w:val="20"/>
                <w:szCs w:val="20"/>
                <w:lang w:val="en-US"/>
              </w:rPr>
              <w:t>SPIN-</w:t>
            </w:r>
            <w:r w:rsidRPr="00994100">
              <w:rPr>
                <w:rFonts w:ascii="Times New Roman" w:hAnsi="Times New Roman" w:cs="Times New Roman"/>
                <w:sz w:val="20"/>
                <w:szCs w:val="20"/>
              </w:rPr>
              <w:t>код</w:t>
            </w:r>
            <w:r w:rsidR="00B51984">
              <w:rPr>
                <w:rFonts w:ascii="Times New Roman" w:hAnsi="Times New Roman" w:cs="Times New Roman"/>
                <w:sz w:val="20"/>
                <w:szCs w:val="20"/>
                <w:lang w:val="en-US"/>
              </w:rPr>
              <w:t xml:space="preserve">:3375-3109, </w:t>
            </w:r>
            <w:proofErr w:type="spellStart"/>
            <w:r w:rsidR="00B51984">
              <w:rPr>
                <w:rFonts w:ascii="Times New Roman" w:hAnsi="Times New Roman" w:cs="Times New Roman"/>
                <w:sz w:val="20"/>
                <w:szCs w:val="20"/>
                <w:lang w:val="en-US"/>
              </w:rPr>
              <w:t>AuthorID</w:t>
            </w:r>
            <w:proofErr w:type="spellEnd"/>
            <w:r w:rsidR="00B51984">
              <w:rPr>
                <w:rFonts w:ascii="Times New Roman" w:hAnsi="Times New Roman" w:cs="Times New Roman"/>
                <w:sz w:val="20"/>
                <w:szCs w:val="20"/>
                <w:lang w:val="en-US"/>
              </w:rPr>
              <w:t>: 400340</w:t>
            </w:r>
          </w:p>
          <w:p w:rsidR="00B60763" w:rsidRPr="00994100" w:rsidRDefault="00B60763" w:rsidP="008448C9">
            <w:pPr>
              <w:autoSpaceDE w:val="0"/>
              <w:autoSpaceDN w:val="0"/>
              <w:adjustRightInd w:val="0"/>
              <w:rPr>
                <w:rFonts w:ascii="Times New Roman" w:hAnsi="Times New Roman"/>
                <w:sz w:val="20"/>
                <w:szCs w:val="20"/>
                <w:lang w:val="en-US"/>
              </w:rPr>
            </w:pPr>
            <w:r w:rsidRPr="00994100">
              <w:rPr>
                <w:rFonts w:ascii="Times New Roman" w:hAnsi="Times New Roman"/>
                <w:sz w:val="20"/>
                <w:szCs w:val="20"/>
                <w:lang w:val="en-US"/>
              </w:rPr>
              <w:t xml:space="preserve">e-mail: </w:t>
            </w:r>
            <w:hyperlink r:id="rId11" w:history="1">
              <w:r w:rsidRPr="00994100">
                <w:rPr>
                  <w:rStyle w:val="a7"/>
                  <w:rFonts w:ascii="Times New Roman" w:hAnsi="Times New Roman"/>
                  <w:sz w:val="20"/>
                  <w:szCs w:val="20"/>
                  <w:lang w:val="en-US"/>
                </w:rPr>
                <w:t>zuly_om@mail.ru</w:t>
              </w:r>
            </w:hyperlink>
          </w:p>
          <w:p w:rsidR="00B60763" w:rsidRPr="00994100" w:rsidRDefault="00B60763" w:rsidP="008448C9">
            <w:pPr>
              <w:rPr>
                <w:rFonts w:ascii="Times New Roman" w:hAnsi="Times New Roman" w:cs="Times New Roman"/>
                <w:i/>
                <w:sz w:val="20"/>
                <w:szCs w:val="20"/>
                <w:lang w:val="en-US"/>
              </w:rPr>
            </w:pPr>
          </w:p>
          <w:p w:rsidR="009D48F4" w:rsidRPr="00994100" w:rsidRDefault="009D48F4" w:rsidP="008448C9">
            <w:pPr>
              <w:rPr>
                <w:rFonts w:ascii="Times New Roman" w:hAnsi="Times New Roman" w:cs="Times New Roman"/>
                <w:i/>
                <w:sz w:val="20"/>
                <w:szCs w:val="20"/>
                <w:lang w:val="en-US"/>
              </w:rPr>
            </w:pPr>
            <w:r w:rsidRPr="00994100">
              <w:rPr>
                <w:rFonts w:ascii="Times New Roman" w:hAnsi="Times New Roman" w:cs="Times New Roman"/>
                <w:i/>
                <w:sz w:val="20"/>
                <w:szCs w:val="20"/>
                <w:lang w:val="en-US"/>
              </w:rPr>
              <w:t>Federal State Budgetary Scientific Institution «Russian Research Institute of Floriculture and Subtropical Crops», Sochi, Russia</w:t>
            </w:r>
          </w:p>
          <w:p w:rsidR="009D48F4" w:rsidRPr="00994100" w:rsidRDefault="009D48F4" w:rsidP="008448C9">
            <w:pPr>
              <w:rPr>
                <w:sz w:val="20"/>
                <w:szCs w:val="20"/>
                <w:lang w:val="en-US"/>
              </w:rPr>
            </w:pPr>
          </w:p>
          <w:p w:rsidR="00994100" w:rsidRPr="00994100" w:rsidRDefault="00994100" w:rsidP="008448C9">
            <w:pPr>
              <w:rPr>
                <w:rFonts w:ascii="Times New Roman" w:hAnsi="Times New Roman" w:cs="Times New Roman"/>
                <w:sz w:val="20"/>
                <w:szCs w:val="20"/>
                <w:lang w:val="en-US"/>
              </w:rPr>
            </w:pPr>
            <w:proofErr w:type="spellStart"/>
            <w:r w:rsidRPr="00994100">
              <w:rPr>
                <w:rFonts w:ascii="Times New Roman" w:hAnsi="Times New Roman" w:cs="Times New Roman"/>
                <w:sz w:val="20"/>
                <w:szCs w:val="20"/>
                <w:lang w:val="en-US"/>
              </w:rPr>
              <w:t>Feijoa</w:t>
            </w:r>
            <w:proofErr w:type="spellEnd"/>
            <w:r w:rsidRPr="00994100">
              <w:rPr>
                <w:rFonts w:ascii="Times New Roman" w:hAnsi="Times New Roman" w:cs="Times New Roman"/>
                <w:sz w:val="20"/>
                <w:szCs w:val="20"/>
                <w:lang w:val="en-US"/>
              </w:rPr>
              <w:t xml:space="preserve"> crop is valuable due to the complex of useful traits (high frost resistance, big yield, ornamental value and long profitable period). These fruits have delicate flavor, nutritional and dietary properties. The fruits are juicy with a pleasant, gentle, refreshing sweet and sour taste, specific strawberry-pineapple flavor and contain significant quantities of important substances for the human body. Pectin (up to 2.5%), sugars (6-14%), proteins, vitamins, organic acids, mineral salts, etc. are among them. However, the challenge of its cultivation is the lack of cultivars and plantations are represented by a mixture of hybrids originated from free pollination, and characterized by a great variety in biological and morphological traits, differing not only in yield, but in size, shape and yield period. In this connection, the breeders faced the objective to create new cultivars of </w:t>
            </w:r>
            <w:proofErr w:type="spellStart"/>
            <w:r w:rsidRPr="00994100">
              <w:rPr>
                <w:rFonts w:ascii="Times New Roman" w:hAnsi="Times New Roman" w:cs="Times New Roman"/>
                <w:sz w:val="20"/>
                <w:szCs w:val="20"/>
                <w:lang w:val="en-US"/>
              </w:rPr>
              <w:t>feijoa</w:t>
            </w:r>
            <w:proofErr w:type="spellEnd"/>
            <w:r w:rsidRPr="00994100">
              <w:rPr>
                <w:rFonts w:ascii="Times New Roman" w:hAnsi="Times New Roman" w:cs="Times New Roman"/>
                <w:sz w:val="20"/>
                <w:szCs w:val="20"/>
                <w:lang w:val="en-US"/>
              </w:rPr>
              <w:t>, using classical and modern breeding methods and available genetic resources for commercial gardening and production. Development of the core hybrid diversity material and selection of promising forms are the most important stages of the breeding process, providing success of further breeding programs. The breeding of varieties and forms for crossings was carried out according to the principle of combining the desirable traits of the obtained offspring. There are direct and reverse crosses in six combinations ('</w:t>
            </w:r>
            <w:proofErr w:type="spellStart"/>
            <w:r w:rsidRPr="00994100">
              <w:rPr>
                <w:rFonts w:ascii="Times New Roman" w:hAnsi="Times New Roman" w:cs="Times New Roman"/>
                <w:sz w:val="20"/>
                <w:szCs w:val="20"/>
                <w:lang w:val="en-US"/>
              </w:rPr>
              <w:t>Dachnaya</w:t>
            </w:r>
            <w:proofErr w:type="spellEnd"/>
            <w:r w:rsidRPr="00994100">
              <w:rPr>
                <w:rFonts w:ascii="Times New Roman" w:hAnsi="Times New Roman" w:cs="Times New Roman"/>
                <w:sz w:val="20"/>
                <w:szCs w:val="20"/>
                <w:lang w:val="en-US"/>
              </w:rPr>
              <w:t>' x '</w:t>
            </w:r>
            <w:proofErr w:type="spellStart"/>
            <w:r w:rsidRPr="00994100">
              <w:rPr>
                <w:rFonts w:ascii="Times New Roman" w:hAnsi="Times New Roman" w:cs="Times New Roman"/>
                <w:sz w:val="20"/>
                <w:szCs w:val="20"/>
                <w:lang w:val="en-US"/>
              </w:rPr>
              <w:t>Superba</w:t>
            </w:r>
            <w:proofErr w:type="spellEnd"/>
            <w:r w:rsidRPr="00994100">
              <w:rPr>
                <w:rFonts w:ascii="Times New Roman" w:hAnsi="Times New Roman" w:cs="Times New Roman"/>
                <w:sz w:val="20"/>
                <w:szCs w:val="20"/>
                <w:lang w:val="en-US"/>
              </w:rPr>
              <w:t>', 'September' x '</w:t>
            </w:r>
            <w:proofErr w:type="spellStart"/>
            <w:r w:rsidRPr="00994100">
              <w:rPr>
                <w:rFonts w:ascii="Times New Roman" w:hAnsi="Times New Roman" w:cs="Times New Roman"/>
                <w:sz w:val="20"/>
                <w:szCs w:val="20"/>
                <w:lang w:val="en-US"/>
              </w:rPr>
              <w:t>Superba</w:t>
            </w:r>
            <w:proofErr w:type="spellEnd"/>
            <w:r w:rsidRPr="00994100">
              <w:rPr>
                <w:rFonts w:ascii="Times New Roman" w:hAnsi="Times New Roman" w:cs="Times New Roman"/>
                <w:sz w:val="20"/>
                <w:szCs w:val="20"/>
                <w:lang w:val="en-US"/>
              </w:rPr>
              <w:t>', '</w:t>
            </w:r>
            <w:proofErr w:type="spellStart"/>
            <w:r w:rsidRPr="00994100">
              <w:rPr>
                <w:rFonts w:ascii="Times New Roman" w:hAnsi="Times New Roman" w:cs="Times New Roman"/>
                <w:sz w:val="20"/>
                <w:szCs w:val="20"/>
                <w:lang w:val="en-US"/>
              </w:rPr>
              <w:t>Dagomysskaya</w:t>
            </w:r>
            <w:proofErr w:type="spellEnd"/>
            <w:r w:rsidRPr="00994100">
              <w:rPr>
                <w:rFonts w:ascii="Times New Roman" w:hAnsi="Times New Roman" w:cs="Times New Roman"/>
                <w:sz w:val="20"/>
                <w:szCs w:val="20"/>
                <w:lang w:val="en-US"/>
              </w:rPr>
              <w:t>' x '</w:t>
            </w:r>
            <w:proofErr w:type="spellStart"/>
            <w:r w:rsidRPr="00994100">
              <w:rPr>
                <w:rFonts w:ascii="Times New Roman" w:hAnsi="Times New Roman" w:cs="Times New Roman"/>
                <w:sz w:val="20"/>
                <w:szCs w:val="20"/>
                <w:lang w:val="en-US"/>
              </w:rPr>
              <w:t>Superba</w:t>
            </w:r>
            <w:proofErr w:type="spellEnd"/>
            <w:r w:rsidRPr="00994100">
              <w:rPr>
                <w:rFonts w:ascii="Times New Roman" w:hAnsi="Times New Roman" w:cs="Times New Roman"/>
                <w:sz w:val="20"/>
                <w:szCs w:val="20"/>
                <w:lang w:val="en-US"/>
              </w:rPr>
              <w:t>', '</w:t>
            </w:r>
            <w:proofErr w:type="spellStart"/>
            <w:r w:rsidRPr="00994100">
              <w:rPr>
                <w:rFonts w:ascii="Times New Roman" w:hAnsi="Times New Roman" w:cs="Times New Roman"/>
                <w:sz w:val="20"/>
                <w:szCs w:val="20"/>
                <w:lang w:val="en-US"/>
              </w:rPr>
              <w:t>Superba</w:t>
            </w:r>
            <w:proofErr w:type="spellEnd"/>
            <w:r w:rsidRPr="00994100">
              <w:rPr>
                <w:rFonts w:ascii="Times New Roman" w:hAnsi="Times New Roman" w:cs="Times New Roman"/>
                <w:sz w:val="20"/>
                <w:szCs w:val="20"/>
                <w:lang w:val="en-US"/>
              </w:rPr>
              <w:t>' x '</w:t>
            </w:r>
            <w:proofErr w:type="spellStart"/>
            <w:r w:rsidRPr="00994100">
              <w:rPr>
                <w:rFonts w:ascii="Times New Roman" w:hAnsi="Times New Roman" w:cs="Times New Roman"/>
                <w:sz w:val="20"/>
                <w:szCs w:val="20"/>
                <w:lang w:val="en-US"/>
              </w:rPr>
              <w:t>Dachnaya</w:t>
            </w:r>
            <w:proofErr w:type="spellEnd"/>
            <w:r w:rsidRPr="00994100">
              <w:rPr>
                <w:rFonts w:ascii="Times New Roman" w:hAnsi="Times New Roman" w:cs="Times New Roman"/>
                <w:sz w:val="20"/>
                <w:szCs w:val="20"/>
                <w:lang w:val="en-US"/>
              </w:rPr>
              <w:t>', '</w:t>
            </w:r>
            <w:proofErr w:type="spellStart"/>
            <w:r w:rsidRPr="00994100">
              <w:rPr>
                <w:rFonts w:ascii="Times New Roman" w:hAnsi="Times New Roman" w:cs="Times New Roman"/>
                <w:sz w:val="20"/>
                <w:szCs w:val="20"/>
                <w:lang w:val="en-US"/>
              </w:rPr>
              <w:t>Superba</w:t>
            </w:r>
            <w:proofErr w:type="spellEnd"/>
            <w:r w:rsidRPr="00994100">
              <w:rPr>
                <w:rFonts w:ascii="Times New Roman" w:hAnsi="Times New Roman" w:cs="Times New Roman"/>
                <w:sz w:val="20"/>
                <w:szCs w:val="20"/>
                <w:lang w:val="en-US"/>
              </w:rPr>
              <w:t xml:space="preserve">' x 'September', </w:t>
            </w:r>
            <w:proofErr w:type="spellStart"/>
            <w:proofErr w:type="gramStart"/>
            <w:r w:rsidRPr="00994100">
              <w:rPr>
                <w:rFonts w:ascii="Times New Roman" w:hAnsi="Times New Roman" w:cs="Times New Roman"/>
                <w:sz w:val="20"/>
                <w:szCs w:val="20"/>
                <w:lang w:val="en-US"/>
              </w:rPr>
              <w:t>Superba</w:t>
            </w:r>
            <w:proofErr w:type="spellEnd"/>
            <w:r w:rsidRPr="00994100">
              <w:rPr>
                <w:rFonts w:ascii="Times New Roman" w:hAnsi="Times New Roman" w:cs="Times New Roman"/>
                <w:sz w:val="20"/>
                <w:szCs w:val="20"/>
                <w:lang w:val="en-US"/>
              </w:rPr>
              <w:t xml:space="preserve"> ;</w:t>
            </w:r>
            <w:proofErr w:type="gramEnd"/>
            <w:r w:rsidRPr="00994100">
              <w:rPr>
                <w:rFonts w:ascii="Times New Roman" w:hAnsi="Times New Roman" w:cs="Times New Roman"/>
                <w:sz w:val="20"/>
                <w:szCs w:val="20"/>
                <w:lang w:val="en-US"/>
              </w:rPr>
              <w:t xml:space="preserve"> X '</w:t>
            </w:r>
            <w:proofErr w:type="spellStart"/>
            <w:r w:rsidRPr="00994100">
              <w:rPr>
                <w:rFonts w:ascii="Times New Roman" w:hAnsi="Times New Roman" w:cs="Times New Roman"/>
                <w:sz w:val="20"/>
                <w:szCs w:val="20"/>
                <w:lang w:val="en-US"/>
              </w:rPr>
              <w:t>Dachnaya</w:t>
            </w:r>
            <w:proofErr w:type="spellEnd"/>
            <w:r w:rsidRPr="00994100">
              <w:rPr>
                <w:rFonts w:ascii="Times New Roman" w:hAnsi="Times New Roman" w:cs="Times New Roman"/>
                <w:sz w:val="20"/>
                <w:szCs w:val="20"/>
                <w:lang w:val="en-US"/>
              </w:rPr>
              <w:t>'). The viability of the pollen was evaluated prior to pollination, by germination on a nutrient medium - 1% agar-agar + 15% sucrose. The degree of fertility varied year by year: in 2015 - 60-62%, and in 2016 - 68-77-88%. The best crossing combinations were established 'September' x '</w:t>
            </w:r>
            <w:proofErr w:type="spellStart"/>
            <w:r w:rsidRPr="00994100">
              <w:rPr>
                <w:rFonts w:ascii="Times New Roman" w:hAnsi="Times New Roman" w:cs="Times New Roman"/>
                <w:sz w:val="20"/>
                <w:szCs w:val="20"/>
                <w:lang w:val="en-US"/>
              </w:rPr>
              <w:t>Superba</w:t>
            </w:r>
            <w:proofErr w:type="spellEnd"/>
            <w:r w:rsidRPr="00994100">
              <w:rPr>
                <w:rFonts w:ascii="Times New Roman" w:hAnsi="Times New Roman" w:cs="Times New Roman"/>
                <w:sz w:val="20"/>
                <w:szCs w:val="20"/>
                <w:lang w:val="en-US"/>
              </w:rPr>
              <w:t>' and the '</w:t>
            </w:r>
            <w:proofErr w:type="spellStart"/>
            <w:r w:rsidRPr="00994100">
              <w:rPr>
                <w:rFonts w:ascii="Times New Roman" w:hAnsi="Times New Roman" w:cs="Times New Roman"/>
                <w:sz w:val="20"/>
                <w:szCs w:val="20"/>
                <w:lang w:val="en-US"/>
              </w:rPr>
              <w:t>Superba</w:t>
            </w:r>
            <w:proofErr w:type="spellEnd"/>
            <w:r w:rsidRPr="00994100">
              <w:rPr>
                <w:rFonts w:ascii="Times New Roman" w:hAnsi="Times New Roman" w:cs="Times New Roman"/>
                <w:sz w:val="20"/>
                <w:szCs w:val="20"/>
                <w:lang w:val="en-US"/>
              </w:rPr>
              <w:t>' x '</w:t>
            </w:r>
            <w:proofErr w:type="spellStart"/>
            <w:r w:rsidRPr="00994100">
              <w:rPr>
                <w:rFonts w:ascii="Times New Roman" w:hAnsi="Times New Roman" w:cs="Times New Roman"/>
                <w:sz w:val="20"/>
                <w:szCs w:val="20"/>
                <w:lang w:val="en-US"/>
              </w:rPr>
              <w:t>Dagomyskaya</w:t>
            </w:r>
            <w:proofErr w:type="spellEnd"/>
            <w:r w:rsidRPr="00994100">
              <w:rPr>
                <w:rFonts w:ascii="Times New Roman" w:hAnsi="Times New Roman" w:cs="Times New Roman"/>
                <w:sz w:val="20"/>
                <w:szCs w:val="20"/>
                <w:lang w:val="en-US"/>
              </w:rPr>
              <w:t xml:space="preserve"> for the creation of the hybrid </w:t>
            </w:r>
            <w:proofErr w:type="spellStart"/>
            <w:r w:rsidRPr="00994100">
              <w:rPr>
                <w:rFonts w:ascii="Times New Roman" w:hAnsi="Times New Roman" w:cs="Times New Roman"/>
                <w:sz w:val="20"/>
                <w:szCs w:val="20"/>
                <w:lang w:val="en-US"/>
              </w:rPr>
              <w:t>genepool</w:t>
            </w:r>
            <w:proofErr w:type="spellEnd"/>
            <w:r w:rsidRPr="00994100">
              <w:rPr>
                <w:rFonts w:ascii="Times New Roman" w:hAnsi="Times New Roman" w:cs="Times New Roman"/>
                <w:sz w:val="20"/>
                <w:szCs w:val="20"/>
                <w:lang w:val="en-US"/>
              </w:rPr>
              <w:t xml:space="preserve"> of </w:t>
            </w:r>
            <w:proofErr w:type="spellStart"/>
            <w:r w:rsidRPr="00994100">
              <w:rPr>
                <w:rFonts w:ascii="Times New Roman" w:hAnsi="Times New Roman" w:cs="Times New Roman"/>
                <w:sz w:val="20"/>
                <w:szCs w:val="20"/>
                <w:lang w:val="en-US"/>
              </w:rPr>
              <w:t>Feijoa</w:t>
            </w:r>
            <w:proofErr w:type="spellEnd"/>
            <w:r w:rsidRPr="00994100">
              <w:rPr>
                <w:rFonts w:ascii="Times New Roman" w:hAnsi="Times New Roman" w:cs="Times New Roman"/>
                <w:sz w:val="20"/>
                <w:szCs w:val="20"/>
                <w:lang w:val="en-US"/>
              </w:rPr>
              <w:t xml:space="preserve"> </w:t>
            </w:r>
            <w:proofErr w:type="spellStart"/>
            <w:r w:rsidRPr="00994100">
              <w:rPr>
                <w:rFonts w:ascii="Times New Roman" w:hAnsi="Times New Roman" w:cs="Times New Roman"/>
                <w:sz w:val="20"/>
                <w:szCs w:val="20"/>
                <w:lang w:val="en-US"/>
              </w:rPr>
              <w:t>sellowiana</w:t>
            </w:r>
            <w:proofErr w:type="spellEnd"/>
            <w:r w:rsidRPr="00994100">
              <w:rPr>
                <w:rFonts w:ascii="Times New Roman" w:hAnsi="Times New Roman" w:cs="Times New Roman"/>
                <w:sz w:val="20"/>
                <w:szCs w:val="20"/>
                <w:lang w:val="en-US"/>
              </w:rPr>
              <w:t xml:space="preserve">. A high percentage of </w:t>
            </w:r>
            <w:r w:rsidRPr="00994100">
              <w:rPr>
                <w:rFonts w:ascii="Times New Roman" w:hAnsi="Times New Roman" w:cs="Times New Roman"/>
                <w:sz w:val="20"/>
                <w:szCs w:val="20"/>
                <w:lang w:val="en-US"/>
              </w:rPr>
              <w:lastRenderedPageBreak/>
              <w:t xml:space="preserve">germination of the </w:t>
            </w:r>
            <w:proofErr w:type="spellStart"/>
            <w:r w:rsidRPr="00994100">
              <w:rPr>
                <w:rFonts w:ascii="Times New Roman" w:hAnsi="Times New Roman" w:cs="Times New Roman"/>
                <w:sz w:val="20"/>
                <w:szCs w:val="20"/>
                <w:lang w:val="en-US"/>
              </w:rPr>
              <w:t>feijoa</w:t>
            </w:r>
            <w:proofErr w:type="spellEnd"/>
            <w:r w:rsidRPr="00994100">
              <w:rPr>
                <w:rFonts w:ascii="Times New Roman" w:hAnsi="Times New Roman" w:cs="Times New Roman"/>
                <w:sz w:val="20"/>
                <w:szCs w:val="20"/>
                <w:lang w:val="en-US"/>
              </w:rPr>
              <w:t xml:space="preserve"> seeds was noted in combinations of '</w:t>
            </w:r>
            <w:proofErr w:type="spellStart"/>
            <w:r w:rsidRPr="00994100">
              <w:rPr>
                <w:rFonts w:ascii="Times New Roman" w:hAnsi="Times New Roman" w:cs="Times New Roman"/>
                <w:sz w:val="20"/>
                <w:szCs w:val="20"/>
                <w:lang w:val="en-US"/>
              </w:rPr>
              <w:t>Dagomyskaya</w:t>
            </w:r>
            <w:proofErr w:type="spellEnd"/>
            <w:r w:rsidRPr="00994100">
              <w:rPr>
                <w:rFonts w:ascii="Times New Roman" w:hAnsi="Times New Roman" w:cs="Times New Roman"/>
                <w:sz w:val="20"/>
                <w:szCs w:val="20"/>
                <w:lang w:val="en-US"/>
              </w:rPr>
              <w:t>' x '</w:t>
            </w:r>
            <w:proofErr w:type="spellStart"/>
            <w:r w:rsidRPr="00994100">
              <w:rPr>
                <w:rFonts w:ascii="Times New Roman" w:hAnsi="Times New Roman" w:cs="Times New Roman"/>
                <w:sz w:val="20"/>
                <w:szCs w:val="20"/>
                <w:lang w:val="en-US"/>
              </w:rPr>
              <w:t>Superba</w:t>
            </w:r>
            <w:proofErr w:type="spellEnd"/>
            <w:r w:rsidRPr="00994100">
              <w:rPr>
                <w:rFonts w:ascii="Times New Roman" w:hAnsi="Times New Roman" w:cs="Times New Roman"/>
                <w:sz w:val="20"/>
                <w:szCs w:val="20"/>
                <w:lang w:val="en-US"/>
              </w:rPr>
              <w:t>' (74%) and '</w:t>
            </w:r>
            <w:proofErr w:type="spellStart"/>
            <w:r w:rsidRPr="00994100">
              <w:rPr>
                <w:rFonts w:ascii="Times New Roman" w:hAnsi="Times New Roman" w:cs="Times New Roman"/>
                <w:sz w:val="20"/>
                <w:szCs w:val="20"/>
                <w:lang w:val="en-US"/>
              </w:rPr>
              <w:t>Superba</w:t>
            </w:r>
            <w:proofErr w:type="spellEnd"/>
            <w:r w:rsidRPr="00994100">
              <w:rPr>
                <w:rFonts w:ascii="Times New Roman" w:hAnsi="Times New Roman" w:cs="Times New Roman"/>
                <w:sz w:val="20"/>
                <w:szCs w:val="20"/>
                <w:lang w:val="en-US"/>
              </w:rPr>
              <w:t>' x '</w:t>
            </w:r>
            <w:proofErr w:type="spellStart"/>
            <w:r w:rsidRPr="00994100">
              <w:rPr>
                <w:rFonts w:ascii="Times New Roman" w:hAnsi="Times New Roman" w:cs="Times New Roman"/>
                <w:sz w:val="20"/>
                <w:szCs w:val="20"/>
                <w:lang w:val="en-US"/>
              </w:rPr>
              <w:t>Dagomysskaya</w:t>
            </w:r>
            <w:proofErr w:type="spellEnd"/>
            <w:r w:rsidRPr="00994100">
              <w:rPr>
                <w:rFonts w:ascii="Times New Roman" w:hAnsi="Times New Roman" w:cs="Times New Roman"/>
                <w:sz w:val="20"/>
                <w:szCs w:val="20"/>
                <w:lang w:val="en-US"/>
              </w:rPr>
              <w:t>' (70%).</w:t>
            </w:r>
          </w:p>
          <w:p w:rsidR="00A85689" w:rsidRDefault="00A85689" w:rsidP="008448C9">
            <w:pPr>
              <w:rPr>
                <w:rFonts w:ascii="Times New Roman" w:eastAsia="Calibri" w:hAnsi="Times New Roman" w:cs="Times New Roman"/>
                <w:b/>
                <w:sz w:val="20"/>
                <w:szCs w:val="20"/>
                <w:lang w:val="en-US" w:eastAsia="en-US"/>
              </w:rPr>
            </w:pPr>
          </w:p>
          <w:p w:rsidR="00A85689" w:rsidRDefault="00A85689" w:rsidP="008448C9">
            <w:pPr>
              <w:rPr>
                <w:rFonts w:ascii="Times New Roman" w:eastAsia="Calibri" w:hAnsi="Times New Roman" w:cs="Times New Roman"/>
                <w:b/>
                <w:sz w:val="20"/>
                <w:szCs w:val="20"/>
                <w:lang w:val="en-US" w:eastAsia="en-US"/>
              </w:rPr>
            </w:pPr>
          </w:p>
          <w:p w:rsidR="00A85689" w:rsidRDefault="00A85689" w:rsidP="008448C9">
            <w:pPr>
              <w:rPr>
                <w:rFonts w:ascii="Times New Roman" w:eastAsia="Calibri" w:hAnsi="Times New Roman" w:cs="Times New Roman"/>
                <w:b/>
                <w:sz w:val="20"/>
                <w:szCs w:val="20"/>
                <w:lang w:val="en-US" w:eastAsia="en-US"/>
              </w:rPr>
            </w:pPr>
          </w:p>
          <w:p w:rsidR="00A85689" w:rsidRDefault="00A85689" w:rsidP="008448C9">
            <w:pPr>
              <w:rPr>
                <w:rFonts w:ascii="Times New Roman" w:eastAsia="Calibri" w:hAnsi="Times New Roman" w:cs="Times New Roman"/>
                <w:b/>
                <w:sz w:val="20"/>
                <w:szCs w:val="20"/>
                <w:lang w:val="en-US" w:eastAsia="en-US"/>
              </w:rPr>
            </w:pPr>
          </w:p>
          <w:p w:rsidR="00A85689" w:rsidRDefault="00A85689" w:rsidP="008448C9">
            <w:pPr>
              <w:rPr>
                <w:rFonts w:ascii="Times New Roman" w:eastAsia="Calibri" w:hAnsi="Times New Roman" w:cs="Times New Roman"/>
                <w:b/>
                <w:sz w:val="20"/>
                <w:szCs w:val="20"/>
                <w:lang w:val="en-US" w:eastAsia="en-US"/>
              </w:rPr>
            </w:pPr>
          </w:p>
          <w:p w:rsidR="00A85689" w:rsidRDefault="00A85689" w:rsidP="008448C9">
            <w:pPr>
              <w:rPr>
                <w:rFonts w:ascii="Times New Roman" w:eastAsia="Calibri" w:hAnsi="Times New Roman" w:cs="Times New Roman"/>
                <w:b/>
                <w:sz w:val="20"/>
                <w:szCs w:val="20"/>
                <w:lang w:val="en-US" w:eastAsia="en-US"/>
              </w:rPr>
            </w:pPr>
          </w:p>
          <w:p w:rsidR="008448C9" w:rsidRDefault="008448C9" w:rsidP="008448C9">
            <w:pPr>
              <w:rPr>
                <w:rFonts w:ascii="Times New Roman" w:eastAsia="Calibri" w:hAnsi="Times New Roman" w:cs="Times New Roman"/>
                <w:b/>
                <w:sz w:val="20"/>
                <w:szCs w:val="20"/>
                <w:lang w:val="en-US" w:eastAsia="en-US"/>
              </w:rPr>
            </w:pPr>
          </w:p>
          <w:p w:rsidR="00B51984" w:rsidRDefault="00B51984" w:rsidP="008448C9">
            <w:pPr>
              <w:rPr>
                <w:rFonts w:ascii="Times New Roman" w:eastAsia="Calibri" w:hAnsi="Times New Roman" w:cs="Times New Roman"/>
                <w:b/>
                <w:sz w:val="20"/>
                <w:szCs w:val="20"/>
                <w:lang w:val="en-US" w:eastAsia="en-US"/>
              </w:rPr>
            </w:pPr>
          </w:p>
          <w:p w:rsidR="00B51984" w:rsidRDefault="00B51984" w:rsidP="008448C9">
            <w:pPr>
              <w:rPr>
                <w:rFonts w:ascii="Times New Roman" w:eastAsia="Calibri" w:hAnsi="Times New Roman" w:cs="Times New Roman"/>
                <w:b/>
                <w:sz w:val="20"/>
                <w:szCs w:val="20"/>
                <w:lang w:val="en-US" w:eastAsia="en-US"/>
              </w:rPr>
            </w:pPr>
          </w:p>
          <w:p w:rsidR="00B51984" w:rsidRDefault="00B51984" w:rsidP="008448C9">
            <w:pPr>
              <w:rPr>
                <w:rFonts w:ascii="Times New Roman" w:eastAsia="Calibri" w:hAnsi="Times New Roman" w:cs="Times New Roman"/>
                <w:b/>
                <w:sz w:val="20"/>
                <w:szCs w:val="20"/>
                <w:lang w:val="en-US" w:eastAsia="en-US"/>
              </w:rPr>
            </w:pPr>
          </w:p>
          <w:p w:rsidR="00994100" w:rsidRPr="00A85689" w:rsidRDefault="00994100" w:rsidP="008448C9">
            <w:pPr>
              <w:rPr>
                <w:rFonts w:ascii="Times New Roman" w:eastAsia="Calibri" w:hAnsi="Times New Roman" w:cs="Times New Roman"/>
                <w:sz w:val="20"/>
                <w:szCs w:val="20"/>
                <w:lang w:val="en-US" w:eastAsia="en-US"/>
              </w:rPr>
            </w:pPr>
            <w:r w:rsidRPr="00994100">
              <w:rPr>
                <w:rFonts w:ascii="Times New Roman" w:eastAsia="Calibri" w:hAnsi="Times New Roman" w:cs="Times New Roman"/>
                <w:b/>
                <w:sz w:val="20"/>
                <w:szCs w:val="20"/>
                <w:lang w:val="en-US" w:eastAsia="en-US"/>
              </w:rPr>
              <w:t>Key words:</w:t>
            </w:r>
            <w:r w:rsidRPr="00994100">
              <w:rPr>
                <w:rFonts w:ascii="Times New Roman" w:eastAsia="Calibri" w:hAnsi="Times New Roman" w:cs="Times New Roman"/>
                <w:sz w:val="20"/>
                <w:szCs w:val="20"/>
                <w:lang w:val="en-US" w:eastAsia="en-US"/>
              </w:rPr>
              <w:t xml:space="preserve"> F</w:t>
            </w:r>
            <w:r w:rsidR="00A85689">
              <w:rPr>
                <w:rFonts w:ascii="Times New Roman" w:eastAsia="Calibri" w:hAnsi="Times New Roman" w:cs="Times New Roman"/>
                <w:sz w:val="20"/>
                <w:szCs w:val="20"/>
                <w:lang w:val="en-US" w:eastAsia="en-US"/>
              </w:rPr>
              <w:t>EIJOA SELLOWIANA</w:t>
            </w:r>
            <w:r w:rsidRPr="00994100">
              <w:rPr>
                <w:rFonts w:ascii="Times New Roman" w:eastAsia="Calibri" w:hAnsi="Times New Roman" w:cs="Times New Roman"/>
                <w:sz w:val="20"/>
                <w:szCs w:val="20"/>
                <w:lang w:val="en-US" w:eastAsia="en-US"/>
              </w:rPr>
              <w:t xml:space="preserve">, </w:t>
            </w:r>
            <w:r w:rsidR="00A85689">
              <w:rPr>
                <w:rFonts w:ascii="Times New Roman" w:eastAsia="Calibri" w:hAnsi="Times New Roman" w:cs="Times New Roman"/>
                <w:sz w:val="20"/>
                <w:szCs w:val="20"/>
                <w:lang w:val="en-US" w:eastAsia="en-US"/>
              </w:rPr>
              <w:t>POLLEN</w:t>
            </w:r>
            <w:r w:rsidRPr="00994100">
              <w:rPr>
                <w:rFonts w:ascii="Times New Roman" w:eastAsia="Calibri" w:hAnsi="Times New Roman" w:cs="Times New Roman"/>
                <w:sz w:val="20"/>
                <w:szCs w:val="20"/>
                <w:lang w:val="en-US" w:eastAsia="en-US"/>
              </w:rPr>
              <w:t xml:space="preserve">, </w:t>
            </w:r>
            <w:r w:rsidR="00A85689">
              <w:rPr>
                <w:rFonts w:ascii="Times New Roman" w:eastAsia="Calibri" w:hAnsi="Times New Roman" w:cs="Times New Roman"/>
                <w:sz w:val="20"/>
                <w:szCs w:val="20"/>
                <w:lang w:val="en-US" w:eastAsia="en-US"/>
              </w:rPr>
              <w:t>HYBRIDIZATION</w:t>
            </w:r>
            <w:r w:rsidRPr="00994100">
              <w:rPr>
                <w:rFonts w:ascii="Times New Roman" w:eastAsia="Calibri" w:hAnsi="Times New Roman" w:cs="Times New Roman"/>
                <w:sz w:val="20"/>
                <w:szCs w:val="20"/>
                <w:lang w:val="en-US" w:eastAsia="en-US"/>
              </w:rPr>
              <w:t xml:space="preserve">, </w:t>
            </w:r>
            <w:r w:rsidR="00A85689">
              <w:rPr>
                <w:rFonts w:ascii="Times New Roman" w:eastAsia="Calibri" w:hAnsi="Times New Roman" w:cs="Times New Roman"/>
                <w:sz w:val="20"/>
                <w:szCs w:val="20"/>
                <w:lang w:val="en-US" w:eastAsia="en-US"/>
              </w:rPr>
              <w:t>HYBRID SEEDLINGS OBTAINING</w:t>
            </w:r>
            <w:r w:rsidRPr="00994100">
              <w:rPr>
                <w:rFonts w:ascii="Times New Roman" w:eastAsia="Calibri" w:hAnsi="Times New Roman" w:cs="Times New Roman"/>
                <w:sz w:val="20"/>
                <w:szCs w:val="20"/>
                <w:lang w:val="en-US" w:eastAsia="en-US"/>
              </w:rPr>
              <w:t xml:space="preserve">, </w:t>
            </w:r>
            <w:r w:rsidR="00A85689">
              <w:rPr>
                <w:rFonts w:ascii="Times New Roman" w:eastAsia="Calibri" w:hAnsi="Times New Roman" w:cs="Times New Roman"/>
                <w:sz w:val="20"/>
                <w:szCs w:val="20"/>
                <w:lang w:val="en-US" w:eastAsia="en-US"/>
              </w:rPr>
              <w:t>SEED GERMINATION</w:t>
            </w:r>
            <w:r w:rsidRPr="00994100">
              <w:rPr>
                <w:rFonts w:ascii="Times New Roman" w:eastAsia="Calibri" w:hAnsi="Times New Roman" w:cs="Times New Roman"/>
                <w:sz w:val="20"/>
                <w:szCs w:val="20"/>
                <w:lang w:val="en-US" w:eastAsia="en-US"/>
              </w:rPr>
              <w:t>.</w:t>
            </w:r>
          </w:p>
        </w:tc>
      </w:tr>
      <w:tr w:rsidR="00B51984" w:rsidRPr="00C52DB9" w:rsidTr="009D48F4">
        <w:tc>
          <w:tcPr>
            <w:tcW w:w="4530" w:type="dxa"/>
          </w:tcPr>
          <w:p w:rsidR="00B51984" w:rsidRPr="00B51984" w:rsidRDefault="00B51984" w:rsidP="008448C9">
            <w:pPr>
              <w:pStyle w:val="2"/>
              <w:jc w:val="left"/>
              <w:outlineLvl w:val="1"/>
              <w:rPr>
                <w:sz w:val="20"/>
                <w:szCs w:val="20"/>
                <w:lang w:val="en-US"/>
              </w:rPr>
            </w:pPr>
          </w:p>
        </w:tc>
        <w:tc>
          <w:tcPr>
            <w:tcW w:w="4530" w:type="dxa"/>
          </w:tcPr>
          <w:p w:rsidR="00B51984" w:rsidRPr="00994100" w:rsidRDefault="00B51984" w:rsidP="008448C9">
            <w:pPr>
              <w:pStyle w:val="2"/>
              <w:jc w:val="left"/>
              <w:outlineLvl w:val="1"/>
              <w:rPr>
                <w:sz w:val="20"/>
                <w:szCs w:val="20"/>
                <w:lang w:val="en-US"/>
              </w:rPr>
            </w:pPr>
          </w:p>
        </w:tc>
      </w:tr>
    </w:tbl>
    <w:p w:rsidR="00074D50" w:rsidRPr="00994100" w:rsidRDefault="00074D50" w:rsidP="00550D1D">
      <w:pPr>
        <w:pStyle w:val="2"/>
        <w:jc w:val="left"/>
        <w:rPr>
          <w:sz w:val="20"/>
          <w:szCs w:val="20"/>
          <w:lang w:val="en-US"/>
        </w:rPr>
      </w:pPr>
    </w:p>
    <w:p w:rsidR="00D00D9F" w:rsidRPr="00243F3B" w:rsidRDefault="006206BE" w:rsidP="00963BBF">
      <w:pPr>
        <w:spacing w:after="0" w:line="360" w:lineRule="auto"/>
        <w:ind w:firstLine="567"/>
        <w:jc w:val="both"/>
        <w:rPr>
          <w:rFonts w:ascii="Times New Roman" w:hAnsi="Times New Roman" w:cs="Times New Roman"/>
          <w:sz w:val="28"/>
          <w:szCs w:val="28"/>
        </w:rPr>
      </w:pPr>
      <w:r w:rsidRPr="00243F3B">
        <w:rPr>
          <w:rFonts w:ascii="Times New Roman" w:hAnsi="Times New Roman" w:cs="Times New Roman"/>
          <w:sz w:val="28"/>
          <w:szCs w:val="28"/>
        </w:rPr>
        <w:t xml:space="preserve">Субтропическая зона Краснодарского края является самой северной границей возделывания в промышленных </w:t>
      </w:r>
      <w:r w:rsidR="00752F8C" w:rsidRPr="00243F3B">
        <w:rPr>
          <w:rFonts w:ascii="Times New Roman" w:hAnsi="Times New Roman" w:cs="Times New Roman"/>
          <w:sz w:val="28"/>
          <w:szCs w:val="28"/>
        </w:rPr>
        <w:t>насаждениях таких</w:t>
      </w:r>
      <w:r w:rsidRPr="00243F3B">
        <w:rPr>
          <w:rFonts w:ascii="Times New Roman" w:hAnsi="Times New Roman" w:cs="Times New Roman"/>
          <w:sz w:val="28"/>
          <w:szCs w:val="28"/>
        </w:rPr>
        <w:t xml:space="preserve"> субтр</w:t>
      </w:r>
      <w:r w:rsidR="00E3768D" w:rsidRPr="00243F3B">
        <w:rPr>
          <w:rFonts w:ascii="Times New Roman" w:hAnsi="Times New Roman" w:cs="Times New Roman"/>
          <w:sz w:val="28"/>
          <w:szCs w:val="28"/>
        </w:rPr>
        <w:t>опических культур</w:t>
      </w:r>
      <w:r w:rsidR="00B76360">
        <w:rPr>
          <w:rFonts w:ascii="Times New Roman" w:hAnsi="Times New Roman" w:cs="Times New Roman"/>
          <w:sz w:val="28"/>
          <w:szCs w:val="28"/>
        </w:rPr>
        <w:t>, как цитрусовые, фундук</w:t>
      </w:r>
      <w:r w:rsidR="00E3768D" w:rsidRPr="00243F3B">
        <w:rPr>
          <w:rFonts w:ascii="Times New Roman" w:hAnsi="Times New Roman" w:cs="Times New Roman"/>
          <w:sz w:val="28"/>
          <w:szCs w:val="28"/>
        </w:rPr>
        <w:t>, фейхоа, хурма, чай</w:t>
      </w:r>
      <w:r w:rsidR="00B76360">
        <w:rPr>
          <w:rFonts w:ascii="Times New Roman" w:hAnsi="Times New Roman" w:cs="Times New Roman"/>
          <w:sz w:val="28"/>
          <w:szCs w:val="28"/>
        </w:rPr>
        <w:t xml:space="preserve"> и киви</w:t>
      </w:r>
      <w:r w:rsidR="008477B7">
        <w:rPr>
          <w:rFonts w:ascii="Times New Roman" w:hAnsi="Times New Roman" w:cs="Times New Roman"/>
          <w:sz w:val="28"/>
          <w:szCs w:val="28"/>
        </w:rPr>
        <w:t xml:space="preserve"> [14</w:t>
      </w:r>
      <w:r w:rsidR="002A17AF">
        <w:rPr>
          <w:rFonts w:ascii="Times New Roman" w:hAnsi="Times New Roman" w:cs="Times New Roman"/>
          <w:sz w:val="28"/>
          <w:szCs w:val="28"/>
        </w:rPr>
        <w:t>].</w:t>
      </w:r>
      <w:r w:rsidRPr="00243F3B">
        <w:rPr>
          <w:rFonts w:ascii="Times New Roman" w:hAnsi="Times New Roman" w:cs="Times New Roman"/>
          <w:sz w:val="28"/>
          <w:szCs w:val="28"/>
        </w:rPr>
        <w:t xml:space="preserve"> </w:t>
      </w:r>
      <w:r w:rsidR="002D4B7A" w:rsidRPr="00243F3B">
        <w:rPr>
          <w:rFonts w:ascii="Times New Roman" w:hAnsi="Times New Roman" w:cs="Times New Roman"/>
          <w:sz w:val="28"/>
          <w:szCs w:val="28"/>
        </w:rPr>
        <w:t xml:space="preserve">Зона, </w:t>
      </w:r>
      <w:r w:rsidR="00D00D9F" w:rsidRPr="00243F3B">
        <w:rPr>
          <w:rFonts w:ascii="Times New Roman" w:hAnsi="Times New Roman" w:cs="Times New Roman"/>
          <w:sz w:val="28"/>
          <w:szCs w:val="28"/>
        </w:rPr>
        <w:t>б</w:t>
      </w:r>
      <w:r w:rsidRPr="00243F3B">
        <w:rPr>
          <w:rFonts w:ascii="Times New Roman" w:hAnsi="Times New Roman" w:cs="Times New Roman"/>
          <w:sz w:val="28"/>
          <w:szCs w:val="28"/>
        </w:rPr>
        <w:t xml:space="preserve">лагоприятна также для </w:t>
      </w:r>
      <w:r w:rsidR="00D00D9F" w:rsidRPr="00243F3B">
        <w:rPr>
          <w:rFonts w:ascii="Times New Roman" w:hAnsi="Times New Roman" w:cs="Times New Roman"/>
          <w:sz w:val="28"/>
          <w:szCs w:val="28"/>
        </w:rPr>
        <w:t>выращи</w:t>
      </w:r>
      <w:r w:rsidRPr="00243F3B">
        <w:rPr>
          <w:rFonts w:ascii="Times New Roman" w:hAnsi="Times New Roman" w:cs="Times New Roman"/>
          <w:sz w:val="28"/>
          <w:szCs w:val="28"/>
        </w:rPr>
        <w:t>вания не получивших пока широкого распространения субтропических к</w:t>
      </w:r>
      <w:r w:rsidR="0037198E">
        <w:rPr>
          <w:rFonts w:ascii="Times New Roman" w:hAnsi="Times New Roman" w:cs="Times New Roman"/>
          <w:sz w:val="28"/>
          <w:szCs w:val="28"/>
        </w:rPr>
        <w:t xml:space="preserve">ультур - инжира, </w:t>
      </w:r>
      <w:proofErr w:type="spellStart"/>
      <w:r w:rsidR="0037198E">
        <w:rPr>
          <w:rFonts w:ascii="Times New Roman" w:hAnsi="Times New Roman" w:cs="Times New Roman"/>
          <w:sz w:val="28"/>
          <w:szCs w:val="28"/>
        </w:rPr>
        <w:t>унаби</w:t>
      </w:r>
      <w:proofErr w:type="spellEnd"/>
      <w:r w:rsidR="0037198E">
        <w:rPr>
          <w:rFonts w:ascii="Times New Roman" w:hAnsi="Times New Roman" w:cs="Times New Roman"/>
          <w:sz w:val="28"/>
          <w:szCs w:val="28"/>
        </w:rPr>
        <w:t xml:space="preserve">, </w:t>
      </w:r>
      <w:proofErr w:type="spellStart"/>
      <w:r w:rsidR="0037198E">
        <w:rPr>
          <w:rFonts w:ascii="Times New Roman" w:hAnsi="Times New Roman" w:cs="Times New Roman"/>
          <w:sz w:val="28"/>
          <w:szCs w:val="28"/>
        </w:rPr>
        <w:t>азимины</w:t>
      </w:r>
      <w:proofErr w:type="spellEnd"/>
      <w:r w:rsidR="0037198E">
        <w:rPr>
          <w:rFonts w:ascii="Times New Roman" w:hAnsi="Times New Roman" w:cs="Times New Roman"/>
          <w:sz w:val="28"/>
          <w:szCs w:val="28"/>
        </w:rPr>
        <w:t>, маслины</w:t>
      </w:r>
      <w:r w:rsidRPr="00243F3B">
        <w:rPr>
          <w:rFonts w:ascii="Times New Roman" w:hAnsi="Times New Roman" w:cs="Times New Roman"/>
          <w:sz w:val="28"/>
          <w:szCs w:val="28"/>
        </w:rPr>
        <w:t xml:space="preserve"> и др.</w:t>
      </w:r>
      <w:r w:rsidR="008477B7">
        <w:rPr>
          <w:rFonts w:ascii="Times New Roman" w:hAnsi="Times New Roman" w:cs="Times New Roman"/>
          <w:sz w:val="28"/>
          <w:szCs w:val="28"/>
        </w:rPr>
        <w:t xml:space="preserve"> [1, 4, 13</w:t>
      </w:r>
      <w:r w:rsidR="002A17AF">
        <w:rPr>
          <w:rFonts w:ascii="Times New Roman" w:hAnsi="Times New Roman" w:cs="Times New Roman"/>
          <w:sz w:val="28"/>
          <w:szCs w:val="28"/>
        </w:rPr>
        <w:t>].</w:t>
      </w:r>
    </w:p>
    <w:p w:rsidR="00244CA7" w:rsidRPr="00243F3B" w:rsidRDefault="00E3768D" w:rsidP="00963BBF">
      <w:pPr>
        <w:pStyle w:val="a3"/>
        <w:tabs>
          <w:tab w:val="left" w:pos="2410"/>
        </w:tabs>
        <w:spacing w:line="360" w:lineRule="auto"/>
        <w:rPr>
          <w:szCs w:val="28"/>
        </w:rPr>
      </w:pPr>
      <w:r w:rsidRPr="00243F3B">
        <w:rPr>
          <w:szCs w:val="28"/>
        </w:rPr>
        <w:t>В последние годы в субтропических районах России идет интенсивн</w:t>
      </w:r>
      <w:r w:rsidR="00244CA7" w:rsidRPr="00243F3B">
        <w:rPr>
          <w:szCs w:val="28"/>
        </w:rPr>
        <w:t>ое расширение насаждений фейхоа.</w:t>
      </w:r>
      <w:r w:rsidRPr="00243F3B">
        <w:rPr>
          <w:szCs w:val="28"/>
        </w:rPr>
        <w:t xml:space="preserve"> </w:t>
      </w:r>
    </w:p>
    <w:p w:rsidR="007C0362" w:rsidRDefault="00B93DB0" w:rsidP="007C0362">
      <w:pPr>
        <w:pStyle w:val="a3"/>
        <w:spacing w:line="360" w:lineRule="auto"/>
      </w:pPr>
      <w:r>
        <w:t xml:space="preserve">Согласно современной ботанической классификации фейхоа </w:t>
      </w:r>
      <w:r w:rsidRPr="00243F3B">
        <w:rPr>
          <w:szCs w:val="28"/>
        </w:rPr>
        <w:t>(</w:t>
      </w:r>
      <w:proofErr w:type="spellStart"/>
      <w:r w:rsidRPr="00243F3B">
        <w:rPr>
          <w:szCs w:val="28"/>
          <w:lang w:val="en-US"/>
        </w:rPr>
        <w:t>Feijoa</w:t>
      </w:r>
      <w:proofErr w:type="spellEnd"/>
      <w:r w:rsidRPr="00243F3B">
        <w:rPr>
          <w:szCs w:val="28"/>
        </w:rPr>
        <w:t xml:space="preserve"> </w:t>
      </w:r>
      <w:proofErr w:type="spellStart"/>
      <w:r w:rsidRPr="00243F3B">
        <w:rPr>
          <w:szCs w:val="28"/>
          <w:lang w:val="en-US"/>
        </w:rPr>
        <w:t>Sellowiana</w:t>
      </w:r>
      <w:proofErr w:type="spellEnd"/>
      <w:r w:rsidRPr="00243F3B">
        <w:rPr>
          <w:szCs w:val="28"/>
        </w:rPr>
        <w:t xml:space="preserve"> </w:t>
      </w:r>
      <w:r w:rsidRPr="00243F3B">
        <w:rPr>
          <w:szCs w:val="28"/>
          <w:lang w:val="en-US"/>
        </w:rPr>
        <w:t>Berg</w:t>
      </w:r>
      <w:r w:rsidRPr="00243F3B">
        <w:rPr>
          <w:szCs w:val="28"/>
        </w:rPr>
        <w:t xml:space="preserve">) </w:t>
      </w:r>
      <w:r>
        <w:t xml:space="preserve">относится к семейству миртовых </w:t>
      </w:r>
      <w:r w:rsidRPr="000776C0">
        <w:rPr>
          <w:bCs/>
          <w:i/>
          <w:iCs/>
        </w:rPr>
        <w:t>(</w:t>
      </w:r>
      <w:proofErr w:type="spellStart"/>
      <w:r w:rsidRPr="000776C0">
        <w:rPr>
          <w:bCs/>
          <w:i/>
          <w:iCs/>
          <w:lang w:val="en-US"/>
        </w:rPr>
        <w:t>Myrtaceae</w:t>
      </w:r>
      <w:proofErr w:type="spellEnd"/>
      <w:r w:rsidRPr="000776C0">
        <w:rPr>
          <w:bCs/>
          <w:i/>
          <w:iCs/>
        </w:rPr>
        <w:t>)</w:t>
      </w:r>
      <w:r>
        <w:t xml:space="preserve"> порядка </w:t>
      </w:r>
      <w:proofErr w:type="spellStart"/>
      <w:r>
        <w:rPr>
          <w:bCs/>
          <w:i/>
          <w:iCs/>
          <w:lang w:val="en-US"/>
        </w:rPr>
        <w:t>Myrt</w:t>
      </w:r>
      <w:r w:rsidRPr="000776C0">
        <w:rPr>
          <w:bCs/>
          <w:i/>
          <w:iCs/>
          <w:lang w:val="en-US"/>
        </w:rPr>
        <w:t>a</w:t>
      </w:r>
      <w:r>
        <w:rPr>
          <w:bCs/>
          <w:i/>
          <w:iCs/>
          <w:lang w:val="en-US"/>
        </w:rPr>
        <w:t>l</w:t>
      </w:r>
      <w:r w:rsidRPr="000776C0">
        <w:rPr>
          <w:bCs/>
          <w:i/>
          <w:iCs/>
          <w:lang w:val="en-US"/>
        </w:rPr>
        <w:t>es</w:t>
      </w:r>
      <w:proofErr w:type="spellEnd"/>
      <w:r>
        <w:t>. Родина –</w:t>
      </w:r>
      <w:r w:rsidRPr="00243F3B">
        <w:rPr>
          <w:szCs w:val="28"/>
        </w:rPr>
        <w:t xml:space="preserve"> </w:t>
      </w:r>
      <w:r w:rsidR="006C2A7D">
        <w:rPr>
          <w:szCs w:val="28"/>
        </w:rPr>
        <w:t>субтропическая зона Южной Америки</w:t>
      </w:r>
      <w:r>
        <w:rPr>
          <w:szCs w:val="28"/>
        </w:rPr>
        <w:t xml:space="preserve"> (</w:t>
      </w:r>
      <w:r w:rsidRPr="00243F3B">
        <w:rPr>
          <w:szCs w:val="28"/>
        </w:rPr>
        <w:t>Парагвай, Бразилия, Чил</w:t>
      </w:r>
      <w:r>
        <w:rPr>
          <w:szCs w:val="28"/>
        </w:rPr>
        <w:t xml:space="preserve">и, Уругвай или север Аргентины) - </w:t>
      </w:r>
      <w:r>
        <w:t>типичные субтропические районы, характеризующиеся относительно небольшой амплитудой колебаний температур</w:t>
      </w:r>
      <w:r w:rsidR="007C0362">
        <w:t>.</w:t>
      </w:r>
      <w:r>
        <w:t xml:space="preserve"> </w:t>
      </w:r>
      <w:r w:rsidR="00ED544B" w:rsidRPr="00243F3B">
        <w:rPr>
          <w:szCs w:val="28"/>
        </w:rPr>
        <w:t>Как плодовую культуру фейхоа выращивают в Новой Зеландии, США, Израиле, Франции, Италии, Австралии, Бразилии.</w:t>
      </w:r>
      <w:r w:rsidR="004E54BA" w:rsidRPr="00243F3B">
        <w:rPr>
          <w:szCs w:val="28"/>
        </w:rPr>
        <w:t xml:space="preserve"> </w:t>
      </w:r>
      <w:r w:rsidR="00963BBF">
        <w:t xml:space="preserve">Плод фейхоа – крупная мясистая сочная ягода </w:t>
      </w:r>
      <w:r w:rsidR="007C0362" w:rsidRPr="00243F3B">
        <w:rPr>
          <w:szCs w:val="28"/>
        </w:rPr>
        <w:t>с тонкой кожицей и желеобразной мякотью</w:t>
      </w:r>
      <w:r w:rsidR="007C0362" w:rsidRPr="00243F3B">
        <w:rPr>
          <w:color w:val="000000"/>
          <w:szCs w:val="28"/>
        </w:rPr>
        <w:t xml:space="preserve">, которую образуют четыре </w:t>
      </w:r>
      <w:r w:rsidR="006F3738" w:rsidRPr="00243F3B">
        <w:rPr>
          <w:color w:val="000000"/>
          <w:szCs w:val="28"/>
        </w:rPr>
        <w:t>многосемянных</w:t>
      </w:r>
      <w:r w:rsidR="007C0362" w:rsidRPr="00243F3B">
        <w:rPr>
          <w:color w:val="000000"/>
          <w:szCs w:val="28"/>
        </w:rPr>
        <w:t xml:space="preserve"> гнезда с большим количеством (30—100) неощутимых на вкус семян. </w:t>
      </w:r>
      <w:r w:rsidR="007C0362">
        <w:t>Семена окружены белой полупрозрачной кисло-сладкой пульпой.</w:t>
      </w:r>
    </w:p>
    <w:p w:rsidR="007C0362" w:rsidRPr="008128D7" w:rsidRDefault="007C0362" w:rsidP="007C0362">
      <w:pPr>
        <w:pStyle w:val="a3"/>
        <w:spacing w:line="360" w:lineRule="auto"/>
      </w:pPr>
      <w:r>
        <w:rPr>
          <w:color w:val="000000"/>
          <w:szCs w:val="28"/>
        </w:rPr>
        <w:lastRenderedPageBreak/>
        <w:t xml:space="preserve"> </w:t>
      </w:r>
      <w:r w:rsidRPr="008128D7">
        <w:rPr>
          <w:color w:val="000000"/>
          <w:szCs w:val="28"/>
        </w:rPr>
        <w:t xml:space="preserve">По форме плоды </w:t>
      </w:r>
      <w:r w:rsidRPr="008128D7">
        <w:t xml:space="preserve">бывают </w:t>
      </w:r>
      <w:proofErr w:type="gramStart"/>
      <w:r w:rsidRPr="008128D7">
        <w:t>от</w:t>
      </w:r>
      <w:proofErr w:type="gramEnd"/>
      <w:r w:rsidRPr="008128D7">
        <w:t xml:space="preserve"> удлиненно-о</w:t>
      </w:r>
      <w:r w:rsidR="006F3738" w:rsidRPr="008128D7">
        <w:t>вальной до широко</w:t>
      </w:r>
      <w:r w:rsidR="00075EF4" w:rsidRPr="008128D7">
        <w:t>-</w:t>
      </w:r>
      <w:r w:rsidR="006F3738" w:rsidRPr="008128D7">
        <w:t xml:space="preserve">округлой, редко встречаются </w:t>
      </w:r>
      <w:r w:rsidRPr="008128D7">
        <w:t xml:space="preserve">бочковидные. </w:t>
      </w:r>
      <w:r w:rsidRPr="008128D7">
        <w:rPr>
          <w:color w:val="000000"/>
          <w:szCs w:val="28"/>
        </w:rPr>
        <w:t>Масса плода колеблется от 30 до 80 г.</w:t>
      </w:r>
      <w:r w:rsidRPr="008128D7">
        <w:t xml:space="preserve"> </w:t>
      </w:r>
      <w:r w:rsidRPr="008128D7">
        <w:rPr>
          <w:szCs w:val="28"/>
        </w:rPr>
        <w:t xml:space="preserve">Мякоть зрелых плодов плотная, сочная, кисло-сладкая с приятным ароматом. </w:t>
      </w:r>
    </w:p>
    <w:p w:rsidR="00963BBF" w:rsidRDefault="00CF7959" w:rsidP="00963BBF">
      <w:pPr>
        <w:pStyle w:val="a3"/>
        <w:spacing w:line="360" w:lineRule="auto"/>
      </w:pPr>
      <w:r w:rsidRPr="008128D7">
        <w:t>Поверхность</w:t>
      </w:r>
      <w:r w:rsidRPr="006F3738">
        <w:t xml:space="preserve"> плода гладкая</w:t>
      </w:r>
      <w:r w:rsidR="004708E3" w:rsidRPr="006F3738">
        <w:t>,</w:t>
      </w:r>
      <w:r w:rsidRPr="006F3738">
        <w:t xml:space="preserve"> </w:t>
      </w:r>
      <w:r w:rsidR="00963BBF" w:rsidRPr="006F3738">
        <w:t>окраска тёмно- и светло-зелёная с сизым оттенком благодаря восковому налёту, иногда</w:t>
      </w:r>
      <w:r w:rsidR="00963BBF">
        <w:t xml:space="preserve"> с размытым румянцем. Перезрелые плоды приобретают желтовато-бурый цвет.</w:t>
      </w:r>
    </w:p>
    <w:p w:rsidR="00B3239B" w:rsidRPr="00251DA2" w:rsidRDefault="00251DA2" w:rsidP="00251DA2">
      <w:pPr>
        <w:spacing w:after="0" w:line="360" w:lineRule="auto"/>
        <w:ind w:firstLine="709"/>
        <w:jc w:val="both"/>
        <w:rPr>
          <w:rFonts w:ascii="Times New Roman" w:hAnsi="Times New Roman" w:cs="Times New Roman"/>
          <w:sz w:val="28"/>
          <w:szCs w:val="28"/>
        </w:rPr>
      </w:pPr>
      <w:r w:rsidRPr="00251DA2">
        <w:rPr>
          <w:rFonts w:ascii="Times New Roman" w:hAnsi="Times New Roman" w:cs="Times New Roman"/>
          <w:sz w:val="28"/>
          <w:szCs w:val="28"/>
        </w:rPr>
        <w:t xml:space="preserve">По ценности химического состава фейхоа часто превосходит другие культуры и служит источником витаминов С и </w:t>
      </w:r>
      <w:proofErr w:type="gramStart"/>
      <w:r w:rsidRPr="00251DA2">
        <w:rPr>
          <w:rFonts w:ascii="Times New Roman" w:hAnsi="Times New Roman" w:cs="Times New Roman"/>
          <w:sz w:val="28"/>
          <w:szCs w:val="28"/>
        </w:rPr>
        <w:t>Р</w:t>
      </w:r>
      <w:proofErr w:type="gramEnd"/>
      <w:r w:rsidRPr="00251DA2">
        <w:rPr>
          <w:rFonts w:ascii="Times New Roman" w:hAnsi="Times New Roman" w:cs="Times New Roman"/>
          <w:sz w:val="28"/>
          <w:szCs w:val="28"/>
        </w:rPr>
        <w:t xml:space="preserve">, полифенольных соединений, аминокислот (аспарагином, аргинином, глютамином, </w:t>
      </w:r>
      <w:proofErr w:type="spellStart"/>
      <w:r w:rsidRPr="00251DA2">
        <w:rPr>
          <w:rFonts w:ascii="Times New Roman" w:hAnsi="Times New Roman" w:cs="Times New Roman"/>
          <w:sz w:val="28"/>
          <w:szCs w:val="28"/>
        </w:rPr>
        <w:t>аланином</w:t>
      </w:r>
      <w:proofErr w:type="spellEnd"/>
      <w:r w:rsidRPr="00251DA2">
        <w:rPr>
          <w:rFonts w:ascii="Times New Roman" w:hAnsi="Times New Roman" w:cs="Times New Roman"/>
          <w:sz w:val="28"/>
          <w:szCs w:val="28"/>
        </w:rPr>
        <w:t xml:space="preserve">, тирозином), минеральных веществ </w:t>
      </w:r>
      <w:r w:rsidR="00B71C21" w:rsidRPr="00251DA2">
        <w:rPr>
          <w:rFonts w:ascii="Times New Roman" w:hAnsi="Times New Roman" w:cs="Times New Roman"/>
          <w:sz w:val="28"/>
          <w:szCs w:val="28"/>
        </w:rPr>
        <w:t>[</w:t>
      </w:r>
      <w:r w:rsidR="008477B7">
        <w:rPr>
          <w:rFonts w:ascii="Times New Roman" w:hAnsi="Times New Roman" w:cs="Times New Roman"/>
          <w:sz w:val="28"/>
          <w:szCs w:val="28"/>
        </w:rPr>
        <w:t>8, 11</w:t>
      </w:r>
      <w:r w:rsidR="00B71C21" w:rsidRPr="00251DA2">
        <w:rPr>
          <w:rFonts w:ascii="Times New Roman" w:hAnsi="Times New Roman" w:cs="Times New Roman"/>
          <w:sz w:val="28"/>
          <w:szCs w:val="28"/>
        </w:rPr>
        <w:t>]</w:t>
      </w:r>
      <w:r w:rsidR="00B3239B" w:rsidRPr="00251DA2">
        <w:rPr>
          <w:rFonts w:ascii="Times New Roman" w:hAnsi="Times New Roman" w:cs="Times New Roman"/>
          <w:sz w:val="28"/>
          <w:szCs w:val="28"/>
        </w:rPr>
        <w:t>.</w:t>
      </w:r>
      <w:r w:rsidR="006C2A7D" w:rsidRPr="00251DA2">
        <w:rPr>
          <w:rFonts w:ascii="Times New Roman" w:hAnsi="Times New Roman" w:cs="Times New Roman"/>
          <w:sz w:val="28"/>
          <w:szCs w:val="28"/>
        </w:rPr>
        <w:t xml:space="preserve"> </w:t>
      </w:r>
    </w:p>
    <w:p w:rsidR="00752F8C" w:rsidRDefault="00B3239B" w:rsidP="00752F8C">
      <w:pPr>
        <w:pStyle w:val="a3"/>
        <w:spacing w:line="360" w:lineRule="auto"/>
      </w:pPr>
      <w:r w:rsidRPr="00243F3B">
        <w:rPr>
          <w:szCs w:val="28"/>
        </w:rPr>
        <w:t xml:space="preserve">В плодах также много фенольных соединений. Среди них катехины и </w:t>
      </w:r>
      <w:proofErr w:type="spellStart"/>
      <w:r w:rsidRPr="00243F3B">
        <w:rPr>
          <w:szCs w:val="28"/>
        </w:rPr>
        <w:t>лейкоантоцианы</w:t>
      </w:r>
      <w:proofErr w:type="spellEnd"/>
      <w:r w:rsidRPr="00243F3B">
        <w:rPr>
          <w:szCs w:val="28"/>
        </w:rPr>
        <w:t>, растворимый танин и др., которые содержатся преимущественно в кожице</w:t>
      </w:r>
      <w:r w:rsidR="00752F8C">
        <w:rPr>
          <w:szCs w:val="28"/>
        </w:rPr>
        <w:t>,</w:t>
      </w:r>
      <w:r w:rsidR="00243F3B" w:rsidRPr="00243F3B">
        <w:rPr>
          <w:szCs w:val="28"/>
        </w:rPr>
        <w:t xml:space="preserve"> что придае</w:t>
      </w:r>
      <w:r w:rsidRPr="00243F3B">
        <w:rPr>
          <w:szCs w:val="28"/>
        </w:rPr>
        <w:t xml:space="preserve">т плодам вяжущий вкус. </w:t>
      </w:r>
      <w:r w:rsidR="00752F8C">
        <w:t xml:space="preserve">Кроме питательных и вкусовых качеств, плоды фейхоа обладают также лечебными и диетическими свойствами, что ставит ее в число важнейших </w:t>
      </w:r>
      <w:r w:rsidR="00752F8C" w:rsidRPr="00B25F80">
        <w:t>субтропических культур</w:t>
      </w:r>
      <w:r w:rsidR="008128D7" w:rsidRPr="00B25F80">
        <w:t xml:space="preserve"> </w:t>
      </w:r>
      <w:r w:rsidR="00345FAB" w:rsidRPr="00B25F80">
        <w:t>[11]</w:t>
      </w:r>
      <w:r w:rsidR="00752F8C" w:rsidRPr="00B25F80">
        <w:t>.</w:t>
      </w:r>
    </w:p>
    <w:p w:rsidR="004E54BA" w:rsidRPr="008128D7" w:rsidRDefault="00B93DB0" w:rsidP="00752F8C">
      <w:pPr>
        <w:pStyle w:val="a3"/>
        <w:tabs>
          <w:tab w:val="left" w:pos="2410"/>
        </w:tabs>
        <w:spacing w:line="360" w:lineRule="auto"/>
        <w:rPr>
          <w:szCs w:val="28"/>
        </w:rPr>
      </w:pPr>
      <w:r>
        <w:t xml:space="preserve">Фейхоа, в отличие от </w:t>
      </w:r>
      <w:r w:rsidRPr="00B25F80">
        <w:t>других субтропических культур, возделываемых</w:t>
      </w:r>
      <w:r>
        <w:t xml:space="preserve"> в промышленных масштабах, отличается довольно высокой </w:t>
      </w:r>
      <w:r w:rsidRPr="008128D7">
        <w:t>морозостойкостью</w:t>
      </w:r>
      <w:r w:rsidR="00963347" w:rsidRPr="008128D7">
        <w:t xml:space="preserve"> (</w:t>
      </w:r>
      <w:r w:rsidRPr="008128D7">
        <w:t>до -10…-12</w:t>
      </w:r>
      <w:r w:rsidRPr="008128D7">
        <w:rPr>
          <w:vertAlign w:val="superscript"/>
        </w:rPr>
        <w:t>о</w:t>
      </w:r>
      <w:r w:rsidR="00963347" w:rsidRPr="008128D7">
        <w:t>С) и о</w:t>
      </w:r>
      <w:r w:rsidR="00243F3B" w:rsidRPr="008128D7">
        <w:rPr>
          <w:szCs w:val="28"/>
        </w:rPr>
        <w:t>бладает устойчивость</w:t>
      </w:r>
      <w:r w:rsidR="00B35686">
        <w:rPr>
          <w:szCs w:val="28"/>
        </w:rPr>
        <w:t>ю</w:t>
      </w:r>
      <w:r w:rsidR="00243F3B" w:rsidRPr="008128D7">
        <w:rPr>
          <w:szCs w:val="28"/>
        </w:rPr>
        <w:t xml:space="preserve"> к болезням и вредителям </w:t>
      </w:r>
      <w:r w:rsidR="008477B7" w:rsidRPr="008128D7">
        <w:rPr>
          <w:szCs w:val="28"/>
        </w:rPr>
        <w:t>[9</w:t>
      </w:r>
      <w:r w:rsidR="002A17AF" w:rsidRPr="008128D7">
        <w:rPr>
          <w:szCs w:val="28"/>
        </w:rPr>
        <w:t>].</w:t>
      </w:r>
    </w:p>
    <w:p w:rsidR="00251DA2" w:rsidRPr="00551CCD" w:rsidRDefault="00243F3B" w:rsidP="00251DA2">
      <w:pPr>
        <w:widowControl w:val="0"/>
        <w:spacing w:after="0" w:line="360" w:lineRule="auto"/>
        <w:ind w:firstLine="539"/>
        <w:jc w:val="both"/>
        <w:rPr>
          <w:rFonts w:ascii="Times New Roman" w:hAnsi="Times New Roman" w:cs="Times New Roman"/>
          <w:sz w:val="28"/>
          <w:szCs w:val="28"/>
        </w:rPr>
      </w:pPr>
      <w:r w:rsidRPr="00743CB3">
        <w:rPr>
          <w:rFonts w:ascii="Times New Roman" w:hAnsi="Times New Roman" w:cs="Times New Roman"/>
          <w:sz w:val="28"/>
          <w:szCs w:val="28"/>
        </w:rPr>
        <w:t>Однако</w:t>
      </w:r>
      <w:r w:rsidR="00323825">
        <w:rPr>
          <w:rFonts w:ascii="Times New Roman" w:hAnsi="Times New Roman" w:cs="Times New Roman"/>
          <w:sz w:val="28"/>
          <w:szCs w:val="28"/>
        </w:rPr>
        <w:t>,</w:t>
      </w:r>
      <w:r w:rsidR="00743CB3" w:rsidRPr="00743CB3">
        <w:rPr>
          <w:rFonts w:ascii="Times New Roman" w:hAnsi="Times New Roman" w:cs="Times New Roman"/>
          <w:sz w:val="28"/>
          <w:szCs w:val="28"/>
        </w:rPr>
        <w:t xml:space="preserve"> п</w:t>
      </w:r>
      <w:r w:rsidRPr="00743CB3">
        <w:rPr>
          <w:rFonts w:ascii="Times New Roman" w:hAnsi="Times New Roman" w:cs="Times New Roman"/>
          <w:sz w:val="28"/>
          <w:szCs w:val="28"/>
        </w:rPr>
        <w:t xml:space="preserve">ри всех </w:t>
      </w:r>
      <w:r w:rsidR="003D14B9" w:rsidRPr="00743CB3">
        <w:rPr>
          <w:rFonts w:ascii="Times New Roman" w:hAnsi="Times New Roman" w:cs="Times New Roman"/>
          <w:sz w:val="28"/>
          <w:szCs w:val="28"/>
        </w:rPr>
        <w:t>достоинствах фейхоа</w:t>
      </w:r>
      <w:r w:rsidR="003D14B9">
        <w:rPr>
          <w:rFonts w:ascii="Times New Roman" w:hAnsi="Times New Roman" w:cs="Times New Roman"/>
          <w:sz w:val="28"/>
          <w:szCs w:val="28"/>
        </w:rPr>
        <w:t>,</w:t>
      </w:r>
      <w:r w:rsidR="00E3768D" w:rsidRPr="00743CB3">
        <w:rPr>
          <w:rFonts w:ascii="Times New Roman" w:hAnsi="Times New Roman" w:cs="Times New Roman"/>
          <w:sz w:val="28"/>
          <w:szCs w:val="28"/>
        </w:rPr>
        <w:t xml:space="preserve"> </w:t>
      </w:r>
      <w:r w:rsidRPr="00743CB3">
        <w:rPr>
          <w:rFonts w:ascii="Times New Roman" w:hAnsi="Times New Roman" w:cs="Times New Roman"/>
          <w:sz w:val="28"/>
          <w:szCs w:val="28"/>
        </w:rPr>
        <w:t xml:space="preserve">производство </w:t>
      </w:r>
      <w:r w:rsidR="003D14B9" w:rsidRPr="00743CB3">
        <w:rPr>
          <w:rFonts w:ascii="Times New Roman" w:hAnsi="Times New Roman" w:cs="Times New Roman"/>
          <w:sz w:val="28"/>
          <w:szCs w:val="28"/>
        </w:rPr>
        <w:t>плодов в</w:t>
      </w:r>
      <w:r w:rsidR="006206BE" w:rsidRPr="00743CB3">
        <w:rPr>
          <w:rFonts w:ascii="Times New Roman" w:hAnsi="Times New Roman" w:cs="Times New Roman"/>
          <w:sz w:val="28"/>
          <w:szCs w:val="28"/>
        </w:rPr>
        <w:t xml:space="preserve"> зоне</w:t>
      </w:r>
      <w:r w:rsidRPr="00743CB3">
        <w:rPr>
          <w:rFonts w:ascii="Times New Roman" w:hAnsi="Times New Roman" w:cs="Times New Roman"/>
          <w:sz w:val="28"/>
          <w:szCs w:val="28"/>
        </w:rPr>
        <w:t xml:space="preserve"> Краснодарского края</w:t>
      </w:r>
      <w:r w:rsidR="006206BE" w:rsidRPr="00743CB3">
        <w:rPr>
          <w:rFonts w:ascii="Times New Roman" w:hAnsi="Times New Roman" w:cs="Times New Roman"/>
          <w:sz w:val="28"/>
          <w:szCs w:val="28"/>
        </w:rPr>
        <w:t xml:space="preserve"> недостаточно. Оно сдерживается в силу многих причин, </w:t>
      </w:r>
      <w:r w:rsidR="006206BE" w:rsidRPr="003D14B9">
        <w:rPr>
          <w:rFonts w:ascii="Times New Roman" w:hAnsi="Times New Roman" w:cs="Times New Roman"/>
          <w:sz w:val="28"/>
          <w:szCs w:val="28"/>
        </w:rPr>
        <w:t>основн</w:t>
      </w:r>
      <w:r w:rsidR="00D96A6B" w:rsidRPr="003D14B9">
        <w:rPr>
          <w:rFonts w:ascii="Times New Roman" w:hAnsi="Times New Roman" w:cs="Times New Roman"/>
          <w:sz w:val="28"/>
          <w:szCs w:val="28"/>
        </w:rPr>
        <w:t xml:space="preserve">ой </w:t>
      </w:r>
      <w:r w:rsidR="003D14B9" w:rsidRPr="003D14B9">
        <w:rPr>
          <w:rFonts w:ascii="Times New Roman" w:hAnsi="Times New Roman" w:cs="Times New Roman"/>
          <w:sz w:val="28"/>
          <w:szCs w:val="28"/>
        </w:rPr>
        <w:t>из которых</w:t>
      </w:r>
      <w:r w:rsidR="00E3768D" w:rsidRPr="003D14B9">
        <w:rPr>
          <w:rFonts w:ascii="Times New Roman" w:hAnsi="Times New Roman" w:cs="Times New Roman"/>
          <w:sz w:val="28"/>
          <w:szCs w:val="28"/>
        </w:rPr>
        <w:t xml:space="preserve"> </w:t>
      </w:r>
      <w:r w:rsidR="006206BE" w:rsidRPr="003D14B9">
        <w:rPr>
          <w:rFonts w:ascii="Times New Roman" w:hAnsi="Times New Roman" w:cs="Times New Roman"/>
          <w:sz w:val="28"/>
          <w:szCs w:val="28"/>
        </w:rPr>
        <w:t>явля</w:t>
      </w:r>
      <w:r w:rsidR="003D14B9" w:rsidRPr="003D14B9">
        <w:rPr>
          <w:rFonts w:ascii="Times New Roman" w:hAnsi="Times New Roman" w:cs="Times New Roman"/>
          <w:sz w:val="28"/>
          <w:szCs w:val="28"/>
        </w:rPr>
        <w:t>ется</w:t>
      </w:r>
      <w:r w:rsidR="006206BE" w:rsidRPr="003D14B9">
        <w:rPr>
          <w:rFonts w:ascii="Times New Roman" w:hAnsi="Times New Roman" w:cs="Times New Roman"/>
          <w:sz w:val="28"/>
          <w:szCs w:val="28"/>
        </w:rPr>
        <w:t xml:space="preserve"> отсутствие </w:t>
      </w:r>
      <w:r w:rsidR="003D14B9" w:rsidRPr="003D14B9">
        <w:rPr>
          <w:rFonts w:ascii="Times New Roman" w:hAnsi="Times New Roman" w:cs="Times New Roman"/>
          <w:sz w:val="28"/>
          <w:szCs w:val="28"/>
        </w:rPr>
        <w:t>высокопродуктивных сортов. На сегодня в</w:t>
      </w:r>
      <w:r w:rsidR="00743CB3" w:rsidRPr="003D14B9">
        <w:rPr>
          <w:rFonts w:ascii="Times New Roman" w:hAnsi="Times New Roman" w:cs="Times New Roman"/>
          <w:sz w:val="28"/>
          <w:szCs w:val="28"/>
        </w:rPr>
        <w:t>се промышленные посадки</w:t>
      </w:r>
      <w:r w:rsidR="003D14B9" w:rsidRPr="003D14B9">
        <w:rPr>
          <w:rFonts w:ascii="Times New Roman" w:hAnsi="Times New Roman" w:cs="Times New Roman"/>
          <w:sz w:val="28"/>
          <w:szCs w:val="28"/>
        </w:rPr>
        <w:t xml:space="preserve"> в зоне представлены </w:t>
      </w:r>
      <w:r w:rsidR="003D14B9" w:rsidRPr="003D14B9">
        <w:rPr>
          <w:rFonts w:ascii="Times New Roman" w:hAnsi="Times New Roman" w:cs="Times New Roman"/>
          <w:sz w:val="28"/>
        </w:rPr>
        <w:t>смесью гибридных форм от свободного опыления, которые большей частью отличаются низкой урожайност</w:t>
      </w:r>
      <w:r w:rsidR="00786261">
        <w:rPr>
          <w:rFonts w:ascii="Times New Roman" w:hAnsi="Times New Roman" w:cs="Times New Roman"/>
          <w:sz w:val="28"/>
        </w:rPr>
        <w:t xml:space="preserve">ью и невысоким качеством плодов </w:t>
      </w:r>
      <w:r w:rsidR="002A17AF">
        <w:rPr>
          <w:rFonts w:ascii="Times New Roman" w:hAnsi="Times New Roman" w:cs="Times New Roman"/>
          <w:sz w:val="28"/>
        </w:rPr>
        <w:t>[3].</w:t>
      </w:r>
      <w:r w:rsidR="006B3FDA" w:rsidRPr="006B3FDA">
        <w:rPr>
          <w:rFonts w:ascii="Times New Roman" w:hAnsi="Times New Roman" w:cs="Times New Roman"/>
          <w:sz w:val="28"/>
          <w:szCs w:val="28"/>
        </w:rPr>
        <w:t xml:space="preserve"> </w:t>
      </w:r>
      <w:r w:rsidR="006B3FDA" w:rsidRPr="00550D1D">
        <w:rPr>
          <w:rFonts w:ascii="Times New Roman" w:hAnsi="Times New Roman" w:cs="Times New Roman"/>
          <w:sz w:val="28"/>
          <w:szCs w:val="28"/>
        </w:rPr>
        <w:t xml:space="preserve">Культура фейхоа, в отличие от других </w:t>
      </w:r>
      <w:r w:rsidR="001A5B37">
        <w:rPr>
          <w:rFonts w:ascii="Times New Roman" w:hAnsi="Times New Roman" w:cs="Times New Roman"/>
          <w:sz w:val="28"/>
          <w:szCs w:val="28"/>
        </w:rPr>
        <w:t xml:space="preserve">субтропических плодовых пород, </w:t>
      </w:r>
      <w:r w:rsidR="006B3FDA" w:rsidRPr="00550D1D">
        <w:rPr>
          <w:rFonts w:ascii="Times New Roman" w:hAnsi="Times New Roman" w:cs="Times New Roman"/>
          <w:sz w:val="28"/>
          <w:szCs w:val="28"/>
        </w:rPr>
        <w:t xml:space="preserve">отличается небольшим количеством сортов. </w:t>
      </w:r>
      <w:r w:rsidR="00251DA2" w:rsidRPr="00550D1D">
        <w:rPr>
          <w:rFonts w:ascii="Times New Roman" w:hAnsi="Times New Roman" w:cs="Times New Roman"/>
          <w:sz w:val="28"/>
          <w:szCs w:val="28"/>
        </w:rPr>
        <w:t xml:space="preserve">В мировой практике </w:t>
      </w:r>
      <w:r w:rsidR="00251DA2" w:rsidRPr="00550D1D">
        <w:rPr>
          <w:rFonts w:ascii="Times New Roman" w:hAnsi="Times New Roman" w:cs="Times New Roman"/>
          <w:sz w:val="28"/>
          <w:szCs w:val="28"/>
        </w:rPr>
        <w:lastRenderedPageBreak/>
        <w:t>наиболее распространёнными</w:t>
      </w:r>
      <w:r w:rsidR="00CF7959">
        <w:rPr>
          <w:rFonts w:ascii="Times New Roman" w:hAnsi="Times New Roman" w:cs="Times New Roman"/>
          <w:sz w:val="28"/>
          <w:szCs w:val="28"/>
        </w:rPr>
        <w:t xml:space="preserve"> </w:t>
      </w:r>
      <w:r w:rsidR="00345FAB">
        <w:rPr>
          <w:rFonts w:ascii="Times New Roman" w:hAnsi="Times New Roman" w:cs="Times New Roman"/>
          <w:sz w:val="28"/>
          <w:szCs w:val="28"/>
        </w:rPr>
        <w:t xml:space="preserve">сортами </w:t>
      </w:r>
      <w:r w:rsidR="00345FAB" w:rsidRPr="00550D1D">
        <w:rPr>
          <w:rFonts w:ascii="Times New Roman" w:hAnsi="Times New Roman" w:cs="Times New Roman"/>
          <w:sz w:val="28"/>
          <w:szCs w:val="28"/>
        </w:rPr>
        <w:t>являются</w:t>
      </w:r>
      <w:r w:rsidR="00251DA2" w:rsidRPr="00551CCD">
        <w:rPr>
          <w:rFonts w:ascii="Times New Roman" w:hAnsi="Times New Roman" w:cs="Times New Roman"/>
          <w:sz w:val="28"/>
          <w:szCs w:val="28"/>
        </w:rPr>
        <w:t>: ‘</w:t>
      </w:r>
      <w:proofErr w:type="spellStart"/>
      <w:r w:rsidR="00251DA2" w:rsidRPr="00D018DC">
        <w:rPr>
          <w:rFonts w:ascii="Times New Roman" w:hAnsi="Times New Roman" w:cs="Times New Roman"/>
          <w:i/>
          <w:sz w:val="28"/>
          <w:szCs w:val="28"/>
          <w:lang w:val="en-US"/>
        </w:rPr>
        <w:t>Superba</w:t>
      </w:r>
      <w:proofErr w:type="spellEnd"/>
      <w:r w:rsidR="00251DA2" w:rsidRPr="00551CCD">
        <w:rPr>
          <w:rFonts w:ascii="Times New Roman" w:hAnsi="Times New Roman" w:cs="Times New Roman"/>
          <w:sz w:val="28"/>
          <w:szCs w:val="28"/>
        </w:rPr>
        <w:t>’, ‘</w:t>
      </w:r>
      <w:r w:rsidR="00251DA2" w:rsidRPr="00D018DC">
        <w:rPr>
          <w:rFonts w:ascii="Times New Roman" w:hAnsi="Times New Roman" w:cs="Times New Roman"/>
          <w:i/>
          <w:sz w:val="28"/>
          <w:szCs w:val="28"/>
          <w:lang w:val="en-US"/>
        </w:rPr>
        <w:t>Coolidge</w:t>
      </w:r>
      <w:r w:rsidR="00251DA2" w:rsidRPr="00551CCD">
        <w:rPr>
          <w:rFonts w:ascii="Times New Roman" w:hAnsi="Times New Roman" w:cs="Times New Roman"/>
          <w:sz w:val="28"/>
          <w:szCs w:val="28"/>
        </w:rPr>
        <w:t>’, ‘</w:t>
      </w:r>
      <w:proofErr w:type="spellStart"/>
      <w:r w:rsidR="00251DA2" w:rsidRPr="00D018DC">
        <w:rPr>
          <w:rFonts w:ascii="Times New Roman" w:hAnsi="Times New Roman" w:cs="Times New Roman"/>
          <w:i/>
          <w:sz w:val="28"/>
          <w:szCs w:val="28"/>
          <w:lang w:val="en-US"/>
        </w:rPr>
        <w:t>Choiseana</w:t>
      </w:r>
      <w:proofErr w:type="spellEnd"/>
      <w:r w:rsidR="00251DA2" w:rsidRPr="00551CCD">
        <w:rPr>
          <w:rFonts w:ascii="Times New Roman" w:hAnsi="Times New Roman" w:cs="Times New Roman"/>
          <w:sz w:val="28"/>
          <w:szCs w:val="28"/>
        </w:rPr>
        <w:t>’, ‘</w:t>
      </w:r>
      <w:r w:rsidR="00251DA2" w:rsidRPr="00D018DC">
        <w:rPr>
          <w:rFonts w:ascii="Times New Roman" w:hAnsi="Times New Roman" w:cs="Times New Roman"/>
          <w:i/>
          <w:sz w:val="28"/>
          <w:szCs w:val="28"/>
          <w:lang w:val="en-US"/>
        </w:rPr>
        <w:t>Andre</w:t>
      </w:r>
      <w:r w:rsidR="00251DA2" w:rsidRPr="00551CCD">
        <w:rPr>
          <w:rFonts w:ascii="Times New Roman" w:hAnsi="Times New Roman" w:cs="Times New Roman"/>
          <w:sz w:val="28"/>
          <w:szCs w:val="28"/>
        </w:rPr>
        <w:t>’, ‘</w:t>
      </w:r>
      <w:r w:rsidR="00251DA2" w:rsidRPr="00D018DC">
        <w:rPr>
          <w:rFonts w:ascii="Times New Roman" w:hAnsi="Times New Roman" w:cs="Times New Roman"/>
          <w:i/>
          <w:sz w:val="28"/>
          <w:szCs w:val="28"/>
          <w:lang w:val="en-US"/>
        </w:rPr>
        <w:t>Hare</w:t>
      </w:r>
      <w:r w:rsidR="00251DA2" w:rsidRPr="00551CCD">
        <w:rPr>
          <w:rFonts w:ascii="Times New Roman" w:hAnsi="Times New Roman" w:cs="Times New Roman"/>
          <w:sz w:val="28"/>
          <w:szCs w:val="28"/>
        </w:rPr>
        <w:t>’, ‘</w:t>
      </w:r>
      <w:proofErr w:type="spellStart"/>
      <w:r w:rsidR="00251DA2" w:rsidRPr="00D018DC">
        <w:rPr>
          <w:rFonts w:ascii="Times New Roman" w:hAnsi="Times New Roman" w:cs="Times New Roman"/>
          <w:i/>
          <w:sz w:val="28"/>
          <w:szCs w:val="28"/>
          <w:lang w:val="en-US"/>
        </w:rPr>
        <w:t>Besson</w:t>
      </w:r>
      <w:proofErr w:type="spellEnd"/>
      <w:r w:rsidR="00251DA2" w:rsidRPr="00551CCD">
        <w:rPr>
          <w:rFonts w:ascii="Times New Roman" w:hAnsi="Times New Roman" w:cs="Times New Roman"/>
          <w:sz w:val="28"/>
          <w:szCs w:val="28"/>
        </w:rPr>
        <w:t xml:space="preserve">’ </w:t>
      </w:r>
      <w:r w:rsidR="00D018DC" w:rsidRPr="00D018DC">
        <w:rPr>
          <w:rFonts w:ascii="Times New Roman" w:hAnsi="Times New Roman" w:cs="Times New Roman"/>
          <w:sz w:val="28"/>
          <w:szCs w:val="28"/>
        </w:rPr>
        <w:t>и</w:t>
      </w:r>
      <w:r w:rsidR="00251DA2" w:rsidRPr="00551CCD">
        <w:rPr>
          <w:rFonts w:ascii="Times New Roman" w:hAnsi="Times New Roman" w:cs="Times New Roman"/>
          <w:sz w:val="28"/>
          <w:szCs w:val="28"/>
        </w:rPr>
        <w:t xml:space="preserve"> ‘</w:t>
      </w:r>
      <w:r w:rsidR="00251DA2" w:rsidRPr="00D018DC">
        <w:rPr>
          <w:rFonts w:ascii="Times New Roman" w:hAnsi="Times New Roman" w:cs="Times New Roman"/>
          <w:i/>
          <w:sz w:val="28"/>
          <w:szCs w:val="28"/>
          <w:lang w:val="en-US"/>
        </w:rPr>
        <w:t>Mammoth</w:t>
      </w:r>
      <w:r w:rsidR="00251DA2" w:rsidRPr="00551CCD">
        <w:rPr>
          <w:rFonts w:ascii="Times New Roman" w:hAnsi="Times New Roman" w:cs="Times New Roman"/>
          <w:sz w:val="28"/>
          <w:szCs w:val="28"/>
        </w:rPr>
        <w:t>’</w:t>
      </w:r>
      <w:r w:rsidR="008477B7">
        <w:rPr>
          <w:rFonts w:ascii="Times New Roman" w:hAnsi="Times New Roman" w:cs="Times New Roman"/>
          <w:sz w:val="28"/>
          <w:szCs w:val="28"/>
        </w:rPr>
        <w:t xml:space="preserve"> [7</w:t>
      </w:r>
      <w:r w:rsidR="00251DA2">
        <w:rPr>
          <w:rFonts w:ascii="Times New Roman" w:hAnsi="Times New Roman" w:cs="Times New Roman"/>
          <w:sz w:val="28"/>
          <w:szCs w:val="28"/>
        </w:rPr>
        <w:t>].</w:t>
      </w:r>
      <w:r w:rsidR="00251DA2" w:rsidRPr="00550D1D">
        <w:rPr>
          <w:rFonts w:ascii="Times New Roman" w:hAnsi="Times New Roman" w:cs="Times New Roman"/>
          <w:sz w:val="28"/>
          <w:szCs w:val="28"/>
        </w:rPr>
        <w:t xml:space="preserve"> </w:t>
      </w:r>
    </w:p>
    <w:p w:rsidR="00786261" w:rsidRDefault="006206BE" w:rsidP="00786261">
      <w:pPr>
        <w:spacing w:after="0" w:line="360" w:lineRule="auto"/>
        <w:ind w:firstLine="567"/>
        <w:jc w:val="both"/>
        <w:rPr>
          <w:rFonts w:ascii="Times New Roman" w:hAnsi="Times New Roman" w:cs="Times New Roman"/>
          <w:sz w:val="28"/>
          <w:szCs w:val="28"/>
        </w:rPr>
      </w:pPr>
      <w:r w:rsidRPr="00B35686">
        <w:rPr>
          <w:rFonts w:ascii="Times New Roman" w:hAnsi="Times New Roman" w:cs="Times New Roman"/>
          <w:sz w:val="28"/>
          <w:szCs w:val="28"/>
        </w:rPr>
        <w:t xml:space="preserve">В связи с этим перед селекционерами </w:t>
      </w:r>
      <w:r w:rsidR="00D018DC" w:rsidRPr="00B35686">
        <w:rPr>
          <w:rFonts w:ascii="Times New Roman" w:hAnsi="Times New Roman" w:cs="Times New Roman"/>
          <w:sz w:val="28"/>
          <w:szCs w:val="28"/>
        </w:rPr>
        <w:t>встала задача</w:t>
      </w:r>
      <w:r w:rsidR="00E92F84" w:rsidRPr="00B35686">
        <w:rPr>
          <w:rFonts w:ascii="Times New Roman" w:hAnsi="Times New Roman" w:cs="Times New Roman"/>
          <w:sz w:val="28"/>
          <w:szCs w:val="28"/>
        </w:rPr>
        <w:t xml:space="preserve"> -</w:t>
      </w:r>
      <w:r w:rsidRPr="00B35686">
        <w:rPr>
          <w:rFonts w:ascii="Times New Roman" w:hAnsi="Times New Roman" w:cs="Times New Roman"/>
          <w:sz w:val="28"/>
          <w:szCs w:val="28"/>
        </w:rPr>
        <w:t xml:space="preserve"> на основании имеющихся </w:t>
      </w:r>
      <w:proofErr w:type="spellStart"/>
      <w:r w:rsidRPr="00B35686">
        <w:rPr>
          <w:rFonts w:ascii="Times New Roman" w:hAnsi="Times New Roman" w:cs="Times New Roman"/>
          <w:sz w:val="28"/>
          <w:szCs w:val="28"/>
        </w:rPr>
        <w:t>геноресурсов</w:t>
      </w:r>
      <w:proofErr w:type="spellEnd"/>
      <w:r w:rsidRPr="00B35686">
        <w:rPr>
          <w:rFonts w:ascii="Times New Roman" w:hAnsi="Times New Roman" w:cs="Times New Roman"/>
          <w:sz w:val="28"/>
          <w:szCs w:val="28"/>
        </w:rPr>
        <w:t>,</w:t>
      </w:r>
      <w:r w:rsidR="00D96A6B" w:rsidRPr="00B35686">
        <w:rPr>
          <w:rFonts w:ascii="Times New Roman" w:hAnsi="Times New Roman" w:cs="Times New Roman"/>
          <w:sz w:val="28"/>
          <w:szCs w:val="28"/>
        </w:rPr>
        <w:t xml:space="preserve"> классических и современных методов </w:t>
      </w:r>
      <w:r w:rsidR="003D14B9" w:rsidRPr="00B35686">
        <w:rPr>
          <w:rFonts w:ascii="Times New Roman" w:hAnsi="Times New Roman" w:cs="Times New Roman"/>
          <w:sz w:val="28"/>
          <w:szCs w:val="28"/>
        </w:rPr>
        <w:t>селекции</w:t>
      </w:r>
      <w:r w:rsidR="00D018DC" w:rsidRPr="00B35686">
        <w:rPr>
          <w:rFonts w:ascii="Times New Roman" w:hAnsi="Times New Roman" w:cs="Times New Roman"/>
          <w:sz w:val="28"/>
          <w:szCs w:val="28"/>
        </w:rPr>
        <w:t>,</w:t>
      </w:r>
      <w:r w:rsidR="003D14B9" w:rsidRPr="00B35686">
        <w:rPr>
          <w:rFonts w:ascii="Times New Roman" w:hAnsi="Times New Roman" w:cs="Times New Roman"/>
          <w:sz w:val="28"/>
          <w:szCs w:val="28"/>
        </w:rPr>
        <w:t xml:space="preserve"> создать</w:t>
      </w:r>
      <w:r w:rsidRPr="00B35686">
        <w:rPr>
          <w:rFonts w:ascii="Times New Roman" w:hAnsi="Times New Roman" w:cs="Times New Roman"/>
          <w:sz w:val="28"/>
          <w:szCs w:val="28"/>
        </w:rPr>
        <w:t xml:space="preserve"> новые сорта</w:t>
      </w:r>
      <w:r w:rsidR="00E3768D" w:rsidRPr="00B35686">
        <w:rPr>
          <w:rFonts w:ascii="Times New Roman" w:hAnsi="Times New Roman" w:cs="Times New Roman"/>
          <w:sz w:val="28"/>
          <w:szCs w:val="28"/>
        </w:rPr>
        <w:t xml:space="preserve"> фейхоа</w:t>
      </w:r>
      <w:r w:rsidR="00431BBA" w:rsidRPr="00B35686">
        <w:rPr>
          <w:rFonts w:ascii="Times New Roman" w:hAnsi="Times New Roman" w:cs="Times New Roman"/>
          <w:sz w:val="28"/>
          <w:szCs w:val="28"/>
        </w:rPr>
        <w:t>, отвечающие</w:t>
      </w:r>
      <w:r w:rsidRPr="00B35686">
        <w:rPr>
          <w:rFonts w:ascii="Times New Roman" w:hAnsi="Times New Roman" w:cs="Times New Roman"/>
          <w:sz w:val="28"/>
          <w:szCs w:val="28"/>
        </w:rPr>
        <w:t xml:space="preserve"> требованиям современного садоводства.</w:t>
      </w:r>
      <w:r w:rsidR="00786261">
        <w:rPr>
          <w:rFonts w:ascii="Times New Roman" w:hAnsi="Times New Roman" w:cs="Times New Roman"/>
          <w:sz w:val="28"/>
          <w:szCs w:val="28"/>
        </w:rPr>
        <w:t xml:space="preserve"> </w:t>
      </w:r>
    </w:p>
    <w:p w:rsidR="00754FE0" w:rsidRPr="00754FE0" w:rsidRDefault="00786261" w:rsidP="00754FE0">
      <w:pPr>
        <w:spacing w:after="0" w:line="360" w:lineRule="auto"/>
        <w:ind w:firstLine="539"/>
        <w:jc w:val="both"/>
        <w:rPr>
          <w:rFonts w:ascii="Times New Roman" w:eastAsia="Times New Roman" w:hAnsi="Times New Roman" w:cs="Times New Roman"/>
          <w:sz w:val="28"/>
          <w:szCs w:val="28"/>
        </w:rPr>
      </w:pPr>
      <w:r w:rsidRPr="00786261">
        <w:rPr>
          <w:rFonts w:ascii="Times New Roman" w:eastAsia="Times New Roman" w:hAnsi="Times New Roman" w:cs="Times New Roman"/>
          <w:sz w:val="28"/>
          <w:szCs w:val="28"/>
        </w:rPr>
        <w:t xml:space="preserve">В последние годы во </w:t>
      </w:r>
      <w:proofErr w:type="spellStart"/>
      <w:r w:rsidRPr="00786261">
        <w:rPr>
          <w:rFonts w:ascii="Times New Roman" w:eastAsia="Times New Roman" w:hAnsi="Times New Roman" w:cs="Times New Roman"/>
          <w:sz w:val="28"/>
          <w:szCs w:val="28"/>
        </w:rPr>
        <w:t>ВНИИЦиСК</w:t>
      </w:r>
      <w:proofErr w:type="spellEnd"/>
      <w:r w:rsidRPr="00786261">
        <w:rPr>
          <w:rFonts w:ascii="Times New Roman" w:eastAsia="Times New Roman" w:hAnsi="Times New Roman" w:cs="Times New Roman"/>
          <w:sz w:val="28"/>
          <w:szCs w:val="28"/>
        </w:rPr>
        <w:t xml:space="preserve"> (г. Сочи) начата селекционная работа </w:t>
      </w:r>
      <w:r w:rsidR="00D018DC">
        <w:rPr>
          <w:rFonts w:ascii="Times New Roman" w:eastAsia="Times New Roman" w:hAnsi="Times New Roman" w:cs="Times New Roman"/>
          <w:sz w:val="28"/>
          <w:szCs w:val="28"/>
        </w:rPr>
        <w:t xml:space="preserve">по культуре </w:t>
      </w:r>
      <w:r>
        <w:rPr>
          <w:rFonts w:ascii="Times New Roman" w:eastAsia="Times New Roman" w:hAnsi="Times New Roman" w:cs="Times New Roman"/>
          <w:sz w:val="28"/>
          <w:szCs w:val="28"/>
        </w:rPr>
        <w:t>фейхоа. В и</w:t>
      </w:r>
      <w:r w:rsidRPr="00786261">
        <w:rPr>
          <w:rFonts w:ascii="Times New Roman" w:eastAsia="Times New Roman" w:hAnsi="Times New Roman" w:cs="Times New Roman"/>
          <w:sz w:val="28"/>
          <w:szCs w:val="28"/>
        </w:rPr>
        <w:t>нститут</w:t>
      </w:r>
      <w:r>
        <w:rPr>
          <w:rFonts w:ascii="Times New Roman" w:eastAsia="Times New Roman" w:hAnsi="Times New Roman" w:cs="Times New Roman"/>
          <w:sz w:val="28"/>
          <w:szCs w:val="28"/>
        </w:rPr>
        <w:t>е со</w:t>
      </w:r>
      <w:r w:rsidRPr="00786261">
        <w:rPr>
          <w:rFonts w:ascii="Times New Roman" w:eastAsiaTheme="minorHAnsi" w:hAnsi="Times New Roman" w:cs="Times New Roman"/>
          <w:sz w:val="28"/>
          <w:szCs w:val="28"/>
          <w:lang w:eastAsia="en-US"/>
        </w:rPr>
        <w:t>держ</w:t>
      </w:r>
      <w:r>
        <w:rPr>
          <w:rFonts w:ascii="Times New Roman" w:eastAsiaTheme="minorHAnsi" w:hAnsi="Times New Roman" w:cs="Times New Roman"/>
          <w:sz w:val="28"/>
          <w:szCs w:val="28"/>
          <w:lang w:eastAsia="en-US"/>
        </w:rPr>
        <w:t xml:space="preserve">ится </w:t>
      </w:r>
      <w:r w:rsidR="00CF7959">
        <w:rPr>
          <w:rFonts w:ascii="Times New Roman" w:eastAsiaTheme="minorHAnsi" w:hAnsi="Times New Roman" w:cs="Times New Roman"/>
          <w:sz w:val="28"/>
          <w:szCs w:val="28"/>
          <w:lang w:eastAsia="en-US"/>
        </w:rPr>
        <w:t>коллекция</w:t>
      </w:r>
      <w:r w:rsidR="00251DA2">
        <w:rPr>
          <w:rFonts w:ascii="Times New Roman" w:eastAsiaTheme="minorHAnsi" w:hAnsi="Times New Roman" w:cs="Times New Roman"/>
          <w:sz w:val="28"/>
          <w:szCs w:val="28"/>
          <w:lang w:eastAsia="en-US"/>
        </w:rPr>
        <w:t xml:space="preserve"> фейхоа </w:t>
      </w:r>
      <w:r w:rsidR="001E6AF3">
        <w:rPr>
          <w:rFonts w:ascii="Times New Roman" w:eastAsiaTheme="minorHAnsi" w:hAnsi="Times New Roman" w:cs="Times New Roman"/>
          <w:sz w:val="28"/>
          <w:szCs w:val="28"/>
          <w:lang w:eastAsia="en-US"/>
        </w:rPr>
        <w:t xml:space="preserve">в </w:t>
      </w:r>
      <w:r w:rsidR="008128D7">
        <w:rPr>
          <w:rFonts w:ascii="Times New Roman" w:eastAsiaTheme="minorHAnsi" w:hAnsi="Times New Roman" w:cs="Times New Roman"/>
          <w:sz w:val="28"/>
          <w:szCs w:val="28"/>
          <w:lang w:val="en-US" w:eastAsia="en-US"/>
        </w:rPr>
        <w:t>in</w:t>
      </w:r>
      <w:r w:rsidR="008128D7" w:rsidRPr="008128D7">
        <w:rPr>
          <w:rFonts w:ascii="Times New Roman" w:eastAsiaTheme="minorHAnsi" w:hAnsi="Times New Roman" w:cs="Times New Roman"/>
          <w:sz w:val="28"/>
          <w:szCs w:val="28"/>
          <w:lang w:eastAsia="en-US"/>
        </w:rPr>
        <w:t xml:space="preserve"> </w:t>
      </w:r>
      <w:proofErr w:type="spellStart"/>
      <w:r w:rsidR="008128D7">
        <w:rPr>
          <w:rFonts w:ascii="Times New Roman" w:eastAsiaTheme="minorHAnsi" w:hAnsi="Times New Roman" w:cs="Times New Roman"/>
          <w:sz w:val="28"/>
          <w:szCs w:val="28"/>
          <w:lang w:val="en-US" w:eastAsia="en-US"/>
        </w:rPr>
        <w:t>siti</w:t>
      </w:r>
      <w:proofErr w:type="spellEnd"/>
      <w:r w:rsidR="00251DA2">
        <w:rPr>
          <w:rFonts w:ascii="Times New Roman" w:eastAsiaTheme="minorHAnsi" w:hAnsi="Times New Roman" w:cs="Times New Roman"/>
          <w:sz w:val="28"/>
          <w:szCs w:val="28"/>
          <w:lang w:eastAsia="en-US"/>
        </w:rPr>
        <w:t>,</w:t>
      </w:r>
      <w:r w:rsidR="001E6AF3">
        <w:rPr>
          <w:rFonts w:ascii="Times New Roman" w:eastAsiaTheme="minorHAnsi" w:hAnsi="Times New Roman" w:cs="Times New Roman"/>
          <w:sz w:val="28"/>
          <w:szCs w:val="28"/>
          <w:lang w:eastAsia="en-US"/>
        </w:rPr>
        <w:t xml:space="preserve"> которая </w:t>
      </w:r>
      <w:r w:rsidR="001E6AF3" w:rsidRPr="00754FE0">
        <w:rPr>
          <w:rFonts w:ascii="Times New Roman" w:eastAsiaTheme="minorHAnsi" w:hAnsi="Times New Roman" w:cs="Times New Roman"/>
          <w:sz w:val="28"/>
          <w:szCs w:val="28"/>
          <w:lang w:eastAsia="en-US"/>
        </w:rPr>
        <w:t xml:space="preserve">насчитывает </w:t>
      </w:r>
      <w:r w:rsidR="00D018DC">
        <w:rPr>
          <w:rFonts w:ascii="Times New Roman" w:eastAsiaTheme="minorHAnsi" w:hAnsi="Times New Roman" w:cs="Times New Roman"/>
          <w:sz w:val="28"/>
          <w:szCs w:val="28"/>
          <w:lang w:eastAsia="en-US"/>
        </w:rPr>
        <w:t>1</w:t>
      </w:r>
      <w:r w:rsidR="001E6AF3" w:rsidRPr="00754FE0">
        <w:rPr>
          <w:rFonts w:ascii="Times New Roman" w:eastAsiaTheme="minorHAnsi" w:hAnsi="Times New Roman" w:cs="Times New Roman"/>
          <w:sz w:val="28"/>
          <w:szCs w:val="28"/>
          <w:lang w:eastAsia="en-US"/>
        </w:rPr>
        <w:t xml:space="preserve"> </w:t>
      </w:r>
      <w:r w:rsidR="00D018DC">
        <w:rPr>
          <w:rFonts w:ascii="Times New Roman" w:eastAsiaTheme="minorHAnsi" w:hAnsi="Times New Roman" w:cs="Times New Roman"/>
          <w:sz w:val="28"/>
          <w:szCs w:val="28"/>
          <w:lang w:eastAsia="en-US"/>
        </w:rPr>
        <w:t xml:space="preserve">районированный </w:t>
      </w:r>
      <w:r w:rsidR="001E6AF3" w:rsidRPr="00754FE0">
        <w:rPr>
          <w:rFonts w:ascii="Times New Roman" w:eastAsiaTheme="minorHAnsi" w:hAnsi="Times New Roman" w:cs="Times New Roman"/>
          <w:sz w:val="28"/>
          <w:szCs w:val="28"/>
          <w:lang w:eastAsia="en-US"/>
        </w:rPr>
        <w:t>сорт</w:t>
      </w:r>
      <w:r w:rsidR="00E76438" w:rsidRPr="00754FE0">
        <w:rPr>
          <w:rFonts w:ascii="Times New Roman" w:hAnsi="Times New Roman" w:cs="Times New Roman"/>
          <w:sz w:val="28"/>
          <w:szCs w:val="28"/>
        </w:rPr>
        <w:t xml:space="preserve"> ‘</w:t>
      </w:r>
      <w:proofErr w:type="spellStart"/>
      <w:r w:rsidR="00E76438" w:rsidRPr="00D018DC">
        <w:rPr>
          <w:rFonts w:ascii="Times New Roman" w:hAnsi="Times New Roman" w:cs="Times New Roman"/>
          <w:i/>
          <w:sz w:val="28"/>
          <w:szCs w:val="28"/>
          <w:lang w:val="en-US"/>
        </w:rPr>
        <w:t>Superba</w:t>
      </w:r>
      <w:proofErr w:type="spellEnd"/>
      <w:r w:rsidR="00E76438" w:rsidRPr="00754FE0">
        <w:rPr>
          <w:rFonts w:ascii="Times New Roman" w:hAnsi="Times New Roman" w:cs="Times New Roman"/>
          <w:sz w:val="28"/>
          <w:szCs w:val="28"/>
        </w:rPr>
        <w:t xml:space="preserve">’, </w:t>
      </w:r>
      <w:r w:rsidR="00D018DC">
        <w:rPr>
          <w:rFonts w:ascii="Times New Roman" w:hAnsi="Times New Roman" w:cs="Times New Roman"/>
          <w:sz w:val="28"/>
          <w:szCs w:val="28"/>
        </w:rPr>
        <w:t xml:space="preserve">3 сорта селекции института </w:t>
      </w:r>
      <w:r w:rsidR="00E76438" w:rsidRPr="00754FE0">
        <w:rPr>
          <w:rFonts w:ascii="Times New Roman" w:hAnsi="Times New Roman" w:cs="Times New Roman"/>
          <w:sz w:val="28"/>
          <w:szCs w:val="28"/>
        </w:rPr>
        <w:t>‘</w:t>
      </w:r>
      <w:proofErr w:type="spellStart"/>
      <w:r w:rsidR="00E76438" w:rsidRPr="00D018DC">
        <w:rPr>
          <w:rFonts w:ascii="Times New Roman" w:hAnsi="Times New Roman" w:cs="Times New Roman"/>
          <w:i/>
          <w:sz w:val="28"/>
          <w:szCs w:val="28"/>
        </w:rPr>
        <w:t>Дагомысская</w:t>
      </w:r>
      <w:proofErr w:type="spellEnd"/>
      <w:r w:rsidR="00E76438" w:rsidRPr="00754FE0">
        <w:rPr>
          <w:rFonts w:ascii="Times New Roman" w:hAnsi="Times New Roman" w:cs="Times New Roman"/>
          <w:sz w:val="28"/>
          <w:szCs w:val="28"/>
        </w:rPr>
        <w:t>’, ‘</w:t>
      </w:r>
      <w:r w:rsidR="00E76438" w:rsidRPr="00D018DC">
        <w:rPr>
          <w:rFonts w:ascii="Times New Roman" w:hAnsi="Times New Roman" w:cs="Times New Roman"/>
          <w:i/>
          <w:sz w:val="28"/>
          <w:szCs w:val="28"/>
        </w:rPr>
        <w:t>Сентябрьская</w:t>
      </w:r>
      <w:r w:rsidR="00E76438" w:rsidRPr="00754FE0">
        <w:rPr>
          <w:rFonts w:ascii="Times New Roman" w:hAnsi="Times New Roman" w:cs="Times New Roman"/>
          <w:sz w:val="28"/>
          <w:szCs w:val="28"/>
        </w:rPr>
        <w:t>’ и ‘</w:t>
      </w:r>
      <w:r w:rsidR="00E76438" w:rsidRPr="00D018DC">
        <w:rPr>
          <w:rFonts w:ascii="Times New Roman" w:hAnsi="Times New Roman" w:cs="Times New Roman"/>
          <w:i/>
          <w:sz w:val="28"/>
          <w:szCs w:val="28"/>
        </w:rPr>
        <w:t>Дачная</w:t>
      </w:r>
      <w:r w:rsidR="00E76438" w:rsidRPr="00754FE0">
        <w:rPr>
          <w:rFonts w:ascii="Times New Roman" w:hAnsi="Times New Roman" w:cs="Times New Roman"/>
          <w:sz w:val="28"/>
          <w:szCs w:val="28"/>
        </w:rPr>
        <w:t xml:space="preserve">’ </w:t>
      </w:r>
      <w:r w:rsidR="00E76438" w:rsidRPr="00754FE0">
        <w:rPr>
          <w:rFonts w:ascii="Times New Roman" w:eastAsiaTheme="minorHAnsi" w:hAnsi="Times New Roman" w:cs="Times New Roman"/>
          <w:sz w:val="28"/>
          <w:szCs w:val="28"/>
          <w:lang w:eastAsia="en-US"/>
        </w:rPr>
        <w:t xml:space="preserve">и </w:t>
      </w:r>
      <w:r w:rsidR="006B3FDA">
        <w:rPr>
          <w:rFonts w:ascii="Times New Roman" w:eastAsiaTheme="minorHAnsi" w:hAnsi="Times New Roman" w:cs="Times New Roman"/>
          <w:sz w:val="28"/>
          <w:szCs w:val="28"/>
          <w:lang w:eastAsia="en-US"/>
        </w:rPr>
        <w:t>15</w:t>
      </w:r>
      <w:r w:rsidR="00251DA2">
        <w:rPr>
          <w:rFonts w:ascii="Times New Roman" w:eastAsiaTheme="minorHAnsi" w:hAnsi="Times New Roman" w:cs="Times New Roman"/>
          <w:sz w:val="28"/>
          <w:szCs w:val="28"/>
          <w:lang w:eastAsia="en-US"/>
        </w:rPr>
        <w:t xml:space="preserve"> </w:t>
      </w:r>
      <w:r w:rsidR="001E6AF3" w:rsidRPr="00754FE0">
        <w:rPr>
          <w:rFonts w:ascii="Times New Roman" w:eastAsiaTheme="minorHAnsi" w:hAnsi="Times New Roman" w:cs="Times New Roman"/>
          <w:sz w:val="28"/>
          <w:szCs w:val="28"/>
          <w:lang w:eastAsia="en-US"/>
        </w:rPr>
        <w:t>перспективных форм.</w:t>
      </w:r>
      <w:r w:rsidRPr="00786261">
        <w:rPr>
          <w:rFonts w:ascii="Times New Roman" w:eastAsiaTheme="minorHAnsi" w:hAnsi="Times New Roman" w:cs="Times New Roman"/>
          <w:sz w:val="28"/>
          <w:szCs w:val="28"/>
          <w:lang w:eastAsia="en-US"/>
        </w:rPr>
        <w:t xml:space="preserve"> </w:t>
      </w:r>
    </w:p>
    <w:p w:rsidR="007B4305" w:rsidRDefault="00754FE0" w:rsidP="007B4305">
      <w:pPr>
        <w:spacing w:after="0" w:line="360" w:lineRule="auto"/>
        <w:jc w:val="both"/>
        <w:rPr>
          <w:rFonts w:ascii="Times New Roman" w:eastAsiaTheme="minorHAnsi" w:hAnsi="Times New Roman" w:cs="Times New Roman"/>
          <w:sz w:val="28"/>
          <w:szCs w:val="28"/>
          <w:lang w:eastAsia="en-US"/>
        </w:rPr>
      </w:pPr>
      <w:r w:rsidRPr="00B51984">
        <w:rPr>
          <w:rFonts w:ascii="Times New Roman" w:eastAsiaTheme="minorHAnsi" w:hAnsi="Times New Roman" w:cs="Times New Roman"/>
          <w:b/>
          <w:i/>
          <w:sz w:val="28"/>
          <w:szCs w:val="28"/>
          <w:lang w:eastAsia="en-US"/>
        </w:rPr>
        <w:t>Объекты и методика исследования</w:t>
      </w:r>
      <w:r w:rsidR="007B4305">
        <w:rPr>
          <w:rFonts w:ascii="Times New Roman" w:hAnsi="Times New Roman" w:cs="Times New Roman"/>
          <w:i/>
          <w:sz w:val="24"/>
          <w:szCs w:val="24"/>
        </w:rPr>
        <w:t xml:space="preserve">. </w:t>
      </w:r>
      <w:r w:rsidR="00251DA2">
        <w:rPr>
          <w:rFonts w:ascii="Times New Roman" w:eastAsiaTheme="minorHAnsi" w:hAnsi="Times New Roman" w:cs="Times New Roman"/>
          <w:sz w:val="28"/>
          <w:szCs w:val="28"/>
          <w:lang w:eastAsia="en-US"/>
        </w:rPr>
        <w:t>Объектами исследования является</w:t>
      </w:r>
      <w:r w:rsidRPr="00754FE0">
        <w:rPr>
          <w:rFonts w:ascii="Times New Roman" w:eastAsiaTheme="minorHAnsi" w:hAnsi="Times New Roman" w:cs="Times New Roman"/>
          <w:sz w:val="28"/>
          <w:szCs w:val="28"/>
          <w:lang w:eastAsia="en-US"/>
        </w:rPr>
        <w:t xml:space="preserve"> коллекция сортов</w:t>
      </w:r>
      <w:r>
        <w:rPr>
          <w:rFonts w:ascii="Times New Roman" w:eastAsiaTheme="minorHAnsi" w:hAnsi="Times New Roman" w:cs="Times New Roman"/>
          <w:sz w:val="28"/>
          <w:szCs w:val="28"/>
          <w:lang w:eastAsia="en-US"/>
        </w:rPr>
        <w:t xml:space="preserve"> и форм</w:t>
      </w:r>
      <w:r w:rsidR="007B4305">
        <w:rPr>
          <w:rFonts w:ascii="Times New Roman" w:eastAsiaTheme="minorHAnsi" w:hAnsi="Times New Roman" w:cs="Times New Roman"/>
          <w:sz w:val="28"/>
          <w:szCs w:val="28"/>
          <w:lang w:eastAsia="en-US"/>
        </w:rPr>
        <w:t>, сеянцев</w:t>
      </w:r>
      <w:r>
        <w:rPr>
          <w:rFonts w:ascii="Times New Roman" w:eastAsiaTheme="minorHAnsi" w:hAnsi="Times New Roman" w:cs="Times New Roman"/>
          <w:sz w:val="28"/>
          <w:szCs w:val="28"/>
          <w:lang w:eastAsia="en-US"/>
        </w:rPr>
        <w:t xml:space="preserve"> </w:t>
      </w:r>
      <w:r w:rsidR="008545EA" w:rsidRPr="008545EA">
        <w:rPr>
          <w:rFonts w:ascii="Times New Roman" w:hAnsi="Times New Roman" w:cs="Times New Roman"/>
          <w:sz w:val="28"/>
          <w:szCs w:val="28"/>
        </w:rPr>
        <w:t>фейхоа</w:t>
      </w:r>
      <w:r>
        <w:rPr>
          <w:rFonts w:ascii="Times New Roman" w:hAnsi="Times New Roman" w:cs="Times New Roman"/>
          <w:sz w:val="28"/>
          <w:szCs w:val="28"/>
        </w:rPr>
        <w:t xml:space="preserve">, </w:t>
      </w:r>
      <w:r>
        <w:rPr>
          <w:rFonts w:ascii="Times New Roman" w:eastAsiaTheme="minorHAnsi" w:hAnsi="Times New Roman" w:cs="Times New Roman"/>
          <w:sz w:val="28"/>
          <w:szCs w:val="28"/>
          <w:lang w:eastAsia="en-US"/>
        </w:rPr>
        <w:t>о</w:t>
      </w:r>
      <w:r w:rsidR="00251DA2">
        <w:rPr>
          <w:rFonts w:ascii="Times New Roman" w:eastAsiaTheme="minorHAnsi" w:hAnsi="Times New Roman" w:cs="Times New Roman"/>
          <w:sz w:val="28"/>
          <w:szCs w:val="28"/>
          <w:lang w:eastAsia="en-US"/>
        </w:rPr>
        <w:t>тбор</w:t>
      </w:r>
      <w:r>
        <w:rPr>
          <w:rFonts w:ascii="Times New Roman" w:eastAsiaTheme="minorHAnsi" w:hAnsi="Times New Roman" w:cs="Times New Roman"/>
          <w:sz w:val="28"/>
          <w:szCs w:val="28"/>
          <w:lang w:eastAsia="en-US"/>
        </w:rPr>
        <w:t xml:space="preserve"> </w:t>
      </w:r>
      <w:r w:rsidR="00345FAB">
        <w:rPr>
          <w:rFonts w:ascii="Times New Roman" w:eastAsiaTheme="minorHAnsi" w:hAnsi="Times New Roman" w:cs="Times New Roman"/>
          <w:sz w:val="28"/>
          <w:szCs w:val="28"/>
          <w:lang w:eastAsia="en-US"/>
        </w:rPr>
        <w:t xml:space="preserve">которых </w:t>
      </w:r>
      <w:r w:rsidR="00345FAB" w:rsidRPr="00754FE0">
        <w:rPr>
          <w:rFonts w:ascii="Times New Roman" w:eastAsiaTheme="minorHAnsi" w:hAnsi="Times New Roman" w:cs="Times New Roman"/>
          <w:sz w:val="28"/>
          <w:szCs w:val="28"/>
          <w:lang w:eastAsia="en-US"/>
        </w:rPr>
        <w:t>проводился</w:t>
      </w:r>
      <w:r w:rsidRPr="00754FE0">
        <w:rPr>
          <w:rFonts w:ascii="Times New Roman" w:eastAsiaTheme="minorHAnsi" w:hAnsi="Times New Roman" w:cs="Times New Roman"/>
          <w:sz w:val="28"/>
          <w:szCs w:val="28"/>
          <w:lang w:eastAsia="en-US"/>
        </w:rPr>
        <w:t xml:space="preserve"> согласно методическим указаниям </w:t>
      </w:r>
      <w:proofErr w:type="spellStart"/>
      <w:r w:rsidRPr="00754FE0">
        <w:rPr>
          <w:rFonts w:ascii="Times New Roman" w:eastAsiaTheme="minorHAnsi" w:hAnsi="Times New Roman" w:cs="Times New Roman"/>
          <w:sz w:val="28"/>
          <w:szCs w:val="28"/>
          <w:lang w:eastAsia="en-US"/>
        </w:rPr>
        <w:t>ВИРа</w:t>
      </w:r>
      <w:proofErr w:type="spellEnd"/>
      <w:r w:rsidRPr="00754FE0">
        <w:rPr>
          <w:rFonts w:ascii="Times New Roman" w:eastAsiaTheme="minorHAnsi" w:hAnsi="Times New Roman" w:cs="Times New Roman"/>
          <w:sz w:val="28"/>
          <w:szCs w:val="28"/>
          <w:lang w:eastAsia="en-US"/>
        </w:rPr>
        <w:t xml:space="preserve"> «Изучение коллекции субтропических плодовых культур</w:t>
      </w:r>
      <w:r w:rsidRPr="002A17AF">
        <w:rPr>
          <w:rFonts w:ascii="Times New Roman" w:eastAsiaTheme="minorHAnsi" w:hAnsi="Times New Roman" w:cs="Times New Roman"/>
          <w:sz w:val="28"/>
          <w:szCs w:val="28"/>
          <w:lang w:eastAsia="en-US"/>
        </w:rPr>
        <w:t xml:space="preserve">» </w:t>
      </w:r>
      <w:r w:rsidRPr="002A17AF">
        <w:rPr>
          <w:rFonts w:ascii="Times New Roman" w:eastAsia="Times New Roman" w:hAnsi="Times New Roman" w:cs="Times New Roman"/>
          <w:sz w:val="28"/>
          <w:szCs w:val="28"/>
        </w:rPr>
        <w:t>[</w:t>
      </w:r>
      <w:r w:rsidR="002A17AF" w:rsidRPr="002A17AF">
        <w:rPr>
          <w:rFonts w:ascii="Times New Roman" w:eastAsia="Times New Roman" w:hAnsi="Times New Roman" w:cs="Times New Roman"/>
          <w:sz w:val="28"/>
          <w:szCs w:val="28"/>
        </w:rPr>
        <w:t>2</w:t>
      </w:r>
      <w:r w:rsidRPr="002A17AF">
        <w:rPr>
          <w:rFonts w:ascii="Times New Roman" w:eastAsia="Times New Roman" w:hAnsi="Times New Roman" w:cs="Times New Roman"/>
          <w:sz w:val="28"/>
          <w:szCs w:val="28"/>
        </w:rPr>
        <w:t>]</w:t>
      </w:r>
      <w:r w:rsidRPr="002A17AF">
        <w:rPr>
          <w:rFonts w:ascii="Times New Roman" w:eastAsiaTheme="minorHAnsi" w:hAnsi="Times New Roman" w:cs="Times New Roman"/>
          <w:sz w:val="28"/>
          <w:szCs w:val="28"/>
          <w:lang w:eastAsia="en-US"/>
        </w:rPr>
        <w:t>,</w:t>
      </w:r>
      <w:r w:rsidRPr="00754FE0">
        <w:rPr>
          <w:rFonts w:ascii="Times New Roman" w:eastAsiaTheme="minorHAnsi" w:hAnsi="Times New Roman" w:cs="Times New Roman"/>
          <w:sz w:val="28"/>
          <w:szCs w:val="28"/>
          <w:lang w:eastAsia="en-US"/>
        </w:rPr>
        <w:t xml:space="preserve"> а также «Программы </w:t>
      </w:r>
      <w:proofErr w:type="spellStart"/>
      <w:r w:rsidRPr="00754FE0">
        <w:rPr>
          <w:rFonts w:ascii="Times New Roman" w:eastAsiaTheme="minorHAnsi" w:hAnsi="Times New Roman" w:cs="Times New Roman"/>
          <w:sz w:val="28"/>
          <w:szCs w:val="28"/>
          <w:lang w:eastAsia="en-US"/>
        </w:rPr>
        <w:t>Северо</w:t>
      </w:r>
      <w:proofErr w:type="spellEnd"/>
      <w:r w:rsidRPr="00754FE0">
        <w:rPr>
          <w:rFonts w:ascii="Times New Roman" w:eastAsiaTheme="minorHAnsi" w:hAnsi="Times New Roman" w:cs="Times New Roman"/>
          <w:sz w:val="28"/>
          <w:szCs w:val="28"/>
          <w:lang w:eastAsia="en-US"/>
        </w:rPr>
        <w:t xml:space="preserve"> – Кавказского центра по селекции плодовых, ягодных цветочно-декоративных культур и винограда на период до 2030 года» </w:t>
      </w:r>
      <w:r w:rsidR="008112EB" w:rsidRPr="002A17AF">
        <w:rPr>
          <w:rFonts w:ascii="Times New Roman" w:eastAsia="Times New Roman" w:hAnsi="Times New Roman" w:cs="Times New Roman"/>
          <w:sz w:val="28"/>
          <w:szCs w:val="28"/>
        </w:rPr>
        <w:t>[</w:t>
      </w:r>
      <w:r w:rsidR="008477B7">
        <w:rPr>
          <w:rFonts w:ascii="Times New Roman" w:eastAsia="Times New Roman" w:hAnsi="Times New Roman" w:cs="Times New Roman"/>
          <w:sz w:val="28"/>
          <w:szCs w:val="28"/>
        </w:rPr>
        <w:t>12</w:t>
      </w:r>
      <w:r w:rsidRPr="002A17AF">
        <w:rPr>
          <w:rFonts w:ascii="Times New Roman" w:eastAsia="Times New Roman" w:hAnsi="Times New Roman" w:cs="Times New Roman"/>
          <w:sz w:val="28"/>
          <w:szCs w:val="28"/>
        </w:rPr>
        <w:t>].</w:t>
      </w:r>
      <w:r w:rsidRPr="00754FE0">
        <w:rPr>
          <w:rFonts w:ascii="Times New Roman" w:eastAsiaTheme="minorHAnsi" w:hAnsi="Times New Roman" w:cs="Times New Roman"/>
          <w:color w:val="FF0000"/>
          <w:sz w:val="28"/>
          <w:szCs w:val="28"/>
          <w:lang w:eastAsia="en-US"/>
        </w:rPr>
        <w:t xml:space="preserve"> </w:t>
      </w:r>
      <w:r w:rsidRPr="00754FE0">
        <w:rPr>
          <w:rFonts w:ascii="Times New Roman" w:eastAsiaTheme="minorHAnsi" w:hAnsi="Times New Roman" w:cs="Times New Roman"/>
          <w:sz w:val="28"/>
          <w:szCs w:val="28"/>
          <w:lang w:eastAsia="en-US"/>
        </w:rPr>
        <w:t>Жизнеспособность пыльцевых зе</w:t>
      </w:r>
      <w:r w:rsidR="00251DA2">
        <w:rPr>
          <w:rFonts w:ascii="Times New Roman" w:eastAsiaTheme="minorHAnsi" w:hAnsi="Times New Roman" w:cs="Times New Roman"/>
          <w:sz w:val="28"/>
          <w:szCs w:val="28"/>
          <w:lang w:eastAsia="en-US"/>
        </w:rPr>
        <w:t xml:space="preserve">рен определяется по методу </w:t>
      </w:r>
      <w:proofErr w:type="spellStart"/>
      <w:r w:rsidR="00251DA2">
        <w:rPr>
          <w:rFonts w:ascii="Times New Roman" w:eastAsiaTheme="minorHAnsi" w:hAnsi="Times New Roman" w:cs="Times New Roman"/>
          <w:sz w:val="28"/>
          <w:szCs w:val="28"/>
          <w:lang w:eastAsia="en-US"/>
        </w:rPr>
        <w:t>Д.А.</w:t>
      </w:r>
      <w:r w:rsidRPr="00754FE0">
        <w:rPr>
          <w:rFonts w:ascii="Times New Roman" w:eastAsiaTheme="minorHAnsi" w:hAnsi="Times New Roman" w:cs="Times New Roman"/>
          <w:sz w:val="28"/>
          <w:szCs w:val="28"/>
          <w:lang w:eastAsia="en-US"/>
        </w:rPr>
        <w:t>Транковского</w:t>
      </w:r>
      <w:proofErr w:type="spellEnd"/>
      <w:r w:rsidRPr="00754FE0">
        <w:rPr>
          <w:rFonts w:ascii="Times New Roman" w:eastAsiaTheme="minorHAnsi" w:hAnsi="Times New Roman" w:cs="Times New Roman"/>
          <w:sz w:val="28"/>
          <w:szCs w:val="28"/>
          <w:lang w:eastAsia="en-US"/>
        </w:rPr>
        <w:t xml:space="preserve"> </w:t>
      </w:r>
      <w:r w:rsidRPr="002A17AF">
        <w:rPr>
          <w:rFonts w:ascii="Times New Roman" w:eastAsia="Times New Roman" w:hAnsi="Times New Roman" w:cs="Times New Roman"/>
          <w:sz w:val="28"/>
          <w:szCs w:val="28"/>
        </w:rPr>
        <w:t>[</w:t>
      </w:r>
      <w:r w:rsidR="005663EC">
        <w:rPr>
          <w:rFonts w:ascii="Times New Roman" w:eastAsia="Times New Roman" w:hAnsi="Times New Roman" w:cs="Times New Roman"/>
          <w:sz w:val="28"/>
          <w:szCs w:val="28"/>
        </w:rPr>
        <w:t>10</w:t>
      </w:r>
      <w:r w:rsidRPr="002A17AF">
        <w:rPr>
          <w:rFonts w:ascii="Times New Roman" w:eastAsia="Times New Roman" w:hAnsi="Times New Roman" w:cs="Times New Roman"/>
          <w:sz w:val="28"/>
          <w:szCs w:val="28"/>
        </w:rPr>
        <w:t>]</w:t>
      </w:r>
      <w:r w:rsidR="007B4305">
        <w:rPr>
          <w:rFonts w:ascii="Times New Roman" w:eastAsiaTheme="minorHAnsi" w:hAnsi="Times New Roman" w:cs="Times New Roman"/>
          <w:sz w:val="28"/>
          <w:szCs w:val="28"/>
          <w:lang w:eastAsia="en-US"/>
        </w:rPr>
        <w:t>.</w:t>
      </w:r>
    </w:p>
    <w:p w:rsidR="00273ED7" w:rsidRPr="007B4305" w:rsidRDefault="00251DA2" w:rsidP="007B4305">
      <w:pPr>
        <w:spacing w:after="0" w:line="360" w:lineRule="auto"/>
        <w:jc w:val="both"/>
        <w:rPr>
          <w:rFonts w:ascii="Times New Roman" w:eastAsiaTheme="minorHAnsi" w:hAnsi="Times New Roman" w:cs="Times New Roman"/>
          <w:b/>
          <w:i/>
          <w:sz w:val="28"/>
          <w:szCs w:val="28"/>
          <w:lang w:eastAsia="en-US"/>
        </w:rPr>
      </w:pPr>
      <w:r w:rsidRPr="00B51984">
        <w:rPr>
          <w:rFonts w:ascii="Times New Roman" w:hAnsi="Times New Roman" w:cs="Times New Roman"/>
          <w:b/>
          <w:i/>
          <w:sz w:val="28"/>
          <w:szCs w:val="28"/>
        </w:rPr>
        <w:t>Результаты и обсуждение</w:t>
      </w:r>
      <w:r w:rsidR="007B4305">
        <w:rPr>
          <w:rFonts w:ascii="Times New Roman" w:eastAsiaTheme="minorHAnsi" w:hAnsi="Times New Roman" w:cs="Times New Roman"/>
          <w:b/>
          <w:i/>
          <w:sz w:val="28"/>
          <w:szCs w:val="28"/>
          <w:lang w:eastAsia="en-US"/>
        </w:rPr>
        <w:t xml:space="preserve">. </w:t>
      </w:r>
      <w:r w:rsidR="00754FE0" w:rsidRPr="00A32DBD">
        <w:rPr>
          <w:rFonts w:ascii="Times New Roman" w:eastAsia="Times New Roman" w:hAnsi="Times New Roman" w:cs="Times New Roman"/>
          <w:sz w:val="28"/>
          <w:szCs w:val="28"/>
        </w:rPr>
        <w:t xml:space="preserve">Современный селекционный процесс начинается с создания модели сорта, предназначенного для эксплуатации в </w:t>
      </w:r>
      <w:r w:rsidR="00A85689">
        <w:rPr>
          <w:rFonts w:ascii="Times New Roman" w:eastAsia="Times New Roman" w:hAnsi="Times New Roman" w:cs="Times New Roman"/>
          <w:sz w:val="28"/>
          <w:szCs w:val="28"/>
        </w:rPr>
        <w:t xml:space="preserve">конкретных </w:t>
      </w:r>
      <w:r w:rsidR="00754FE0" w:rsidRPr="00A32DBD">
        <w:rPr>
          <w:rFonts w:ascii="Times New Roman" w:eastAsia="Times New Roman" w:hAnsi="Times New Roman" w:cs="Times New Roman"/>
          <w:sz w:val="28"/>
          <w:szCs w:val="28"/>
        </w:rPr>
        <w:t xml:space="preserve">условиях, на </w:t>
      </w:r>
      <w:r w:rsidR="00754FE0" w:rsidRPr="00A85689">
        <w:rPr>
          <w:rFonts w:ascii="Times New Roman" w:eastAsia="Times New Roman" w:hAnsi="Times New Roman" w:cs="Times New Roman"/>
          <w:sz w:val="28"/>
          <w:szCs w:val="28"/>
        </w:rPr>
        <w:t>определенном</w:t>
      </w:r>
      <w:r w:rsidR="00754FE0" w:rsidRPr="00A32DBD">
        <w:rPr>
          <w:rFonts w:ascii="Times New Roman" w:eastAsia="Times New Roman" w:hAnsi="Times New Roman" w:cs="Times New Roman"/>
          <w:sz w:val="28"/>
          <w:szCs w:val="28"/>
        </w:rPr>
        <w:t xml:space="preserve"> уровне агротехники. </w:t>
      </w:r>
      <w:r w:rsidR="00273ED7" w:rsidRPr="00A32DBD">
        <w:rPr>
          <w:rFonts w:ascii="Times New Roman" w:hAnsi="Times New Roman" w:cs="Times New Roman"/>
          <w:sz w:val="28"/>
          <w:szCs w:val="28"/>
        </w:rPr>
        <w:t xml:space="preserve">Создание исходного гибридного материала и отбор </w:t>
      </w:r>
      <w:r w:rsidR="00431BBA">
        <w:rPr>
          <w:rFonts w:ascii="Times New Roman" w:hAnsi="Times New Roman" w:cs="Times New Roman"/>
          <w:sz w:val="28"/>
          <w:szCs w:val="28"/>
        </w:rPr>
        <w:t xml:space="preserve">из него </w:t>
      </w:r>
      <w:r w:rsidR="00273ED7" w:rsidRPr="00A32DBD">
        <w:rPr>
          <w:rFonts w:ascii="Times New Roman" w:hAnsi="Times New Roman" w:cs="Times New Roman"/>
          <w:sz w:val="28"/>
          <w:szCs w:val="28"/>
        </w:rPr>
        <w:t xml:space="preserve">перспективных форм – важнейшие </w:t>
      </w:r>
      <w:r w:rsidR="00431BBA">
        <w:rPr>
          <w:rFonts w:ascii="Times New Roman" w:hAnsi="Times New Roman" w:cs="Times New Roman"/>
          <w:sz w:val="28"/>
          <w:szCs w:val="28"/>
        </w:rPr>
        <w:t>части</w:t>
      </w:r>
      <w:r w:rsidR="00273ED7" w:rsidRPr="00A32DBD">
        <w:rPr>
          <w:rFonts w:ascii="Times New Roman" w:hAnsi="Times New Roman" w:cs="Times New Roman"/>
          <w:sz w:val="28"/>
          <w:szCs w:val="28"/>
        </w:rPr>
        <w:t xml:space="preserve"> селекционного процесса, от которого зависит успех селекции.</w:t>
      </w:r>
    </w:p>
    <w:p w:rsidR="008112EB" w:rsidRPr="00431BBA" w:rsidRDefault="008112EB" w:rsidP="00431BBA">
      <w:pPr>
        <w:spacing w:after="0" w:line="360" w:lineRule="auto"/>
        <w:ind w:firstLine="567"/>
        <w:jc w:val="both"/>
        <w:rPr>
          <w:rFonts w:ascii="Times New Roman" w:hAnsi="Times New Roman" w:cs="Times New Roman"/>
          <w:sz w:val="28"/>
          <w:szCs w:val="28"/>
        </w:rPr>
      </w:pPr>
      <w:r w:rsidRPr="008112EB">
        <w:rPr>
          <w:rFonts w:ascii="Times New Roman" w:eastAsia="Times New Roman" w:hAnsi="Times New Roman" w:cs="Times New Roman"/>
          <w:color w:val="000000"/>
          <w:sz w:val="28"/>
          <w:szCs w:val="28"/>
        </w:rPr>
        <w:t>Для создания новых форм подобра</w:t>
      </w:r>
      <w:r w:rsidR="001603BE">
        <w:rPr>
          <w:rFonts w:ascii="Times New Roman" w:eastAsia="Times New Roman" w:hAnsi="Times New Roman" w:cs="Times New Roman"/>
          <w:color w:val="000000"/>
          <w:sz w:val="28"/>
          <w:szCs w:val="28"/>
        </w:rPr>
        <w:t>ны</w:t>
      </w:r>
      <w:r w:rsidRPr="008112EB">
        <w:rPr>
          <w:rFonts w:ascii="Times New Roman" w:eastAsia="Times New Roman" w:hAnsi="Times New Roman" w:cs="Times New Roman"/>
          <w:color w:val="000000"/>
          <w:sz w:val="28"/>
          <w:szCs w:val="28"/>
        </w:rPr>
        <w:t xml:space="preserve"> родительские формы, которые служат генетической основой будущего сорта. </w:t>
      </w:r>
      <w:r w:rsidR="00431BBA" w:rsidRPr="00CB1F14">
        <w:rPr>
          <w:rFonts w:ascii="Times New Roman" w:eastAsia="Times New Roman" w:hAnsi="Times New Roman" w:cs="Times New Roman"/>
          <w:color w:val="000000"/>
          <w:sz w:val="28"/>
          <w:szCs w:val="28"/>
        </w:rPr>
        <w:t xml:space="preserve">Подбор сортов и форм для скрещивания проводился по принципу объединения желательных свойств у полученного потомства. </w:t>
      </w:r>
      <w:proofErr w:type="gramStart"/>
      <w:r w:rsidR="001603BE">
        <w:rPr>
          <w:rFonts w:ascii="Times New Roman" w:eastAsia="Times New Roman" w:hAnsi="Times New Roman" w:cs="Times New Roman"/>
          <w:color w:val="000000"/>
          <w:sz w:val="28"/>
          <w:szCs w:val="28"/>
        </w:rPr>
        <w:t>Проведен</w:t>
      </w:r>
      <w:r w:rsidR="00431BBA">
        <w:rPr>
          <w:rFonts w:ascii="Times New Roman" w:eastAsia="Times New Roman" w:hAnsi="Times New Roman" w:cs="Times New Roman"/>
          <w:color w:val="000000"/>
          <w:sz w:val="28"/>
          <w:szCs w:val="28"/>
        </w:rPr>
        <w:t>ы</w:t>
      </w:r>
      <w:r w:rsidR="001603BE">
        <w:rPr>
          <w:rFonts w:ascii="Times New Roman" w:eastAsia="Times New Roman" w:hAnsi="Times New Roman" w:cs="Times New Roman"/>
          <w:color w:val="000000"/>
          <w:sz w:val="28"/>
          <w:szCs w:val="28"/>
        </w:rPr>
        <w:t xml:space="preserve"> прямые и обратные скрещивания в </w:t>
      </w:r>
      <w:r w:rsidR="001603BE">
        <w:rPr>
          <w:rFonts w:ascii="Times New Roman" w:eastAsia="Times New Roman" w:hAnsi="Times New Roman" w:cs="Times New Roman"/>
          <w:color w:val="000000"/>
          <w:sz w:val="28"/>
          <w:szCs w:val="28"/>
        </w:rPr>
        <w:lastRenderedPageBreak/>
        <w:t>шести комбинациях</w:t>
      </w:r>
      <w:r w:rsidR="00431BBA">
        <w:rPr>
          <w:rFonts w:ascii="Times New Roman" w:eastAsia="Times New Roman" w:hAnsi="Times New Roman" w:cs="Times New Roman"/>
          <w:color w:val="000000"/>
          <w:sz w:val="28"/>
          <w:szCs w:val="28"/>
        </w:rPr>
        <w:t xml:space="preserve"> </w:t>
      </w:r>
      <w:r w:rsidR="00A67FF1">
        <w:rPr>
          <w:rFonts w:ascii="Times New Roman" w:hAnsi="Times New Roman" w:cs="Times New Roman"/>
          <w:sz w:val="28"/>
          <w:szCs w:val="28"/>
        </w:rPr>
        <w:t>(</w:t>
      </w:r>
      <w:r w:rsidR="00B27429" w:rsidRPr="00B27429">
        <w:rPr>
          <w:rFonts w:ascii="Times New Roman" w:hAnsi="Times New Roman" w:cs="Times New Roman"/>
          <w:sz w:val="28"/>
          <w:szCs w:val="28"/>
        </w:rPr>
        <w:t>‘</w:t>
      </w:r>
      <w:r w:rsidR="00A67FF1" w:rsidRPr="00B27429">
        <w:rPr>
          <w:rFonts w:ascii="Times New Roman" w:hAnsi="Times New Roman" w:cs="Times New Roman"/>
          <w:i/>
          <w:sz w:val="28"/>
          <w:szCs w:val="28"/>
        </w:rPr>
        <w:t>Дачная</w:t>
      </w:r>
      <w:r w:rsidR="00B27429" w:rsidRPr="00B27429">
        <w:rPr>
          <w:rFonts w:ascii="Times New Roman" w:hAnsi="Times New Roman" w:cs="Times New Roman"/>
          <w:i/>
          <w:sz w:val="28"/>
          <w:szCs w:val="28"/>
        </w:rPr>
        <w:t>’</w:t>
      </w:r>
      <w:r w:rsidR="00431BBA" w:rsidRPr="00B27429">
        <w:rPr>
          <w:rFonts w:ascii="Times New Roman" w:hAnsi="Times New Roman" w:cs="Times New Roman"/>
          <w:i/>
          <w:sz w:val="28"/>
          <w:szCs w:val="28"/>
        </w:rPr>
        <w:t xml:space="preserve"> х ‘</w:t>
      </w:r>
      <w:proofErr w:type="spellStart"/>
      <w:r w:rsidR="00431BBA" w:rsidRPr="00B27429">
        <w:rPr>
          <w:rFonts w:ascii="Times New Roman" w:hAnsi="Times New Roman" w:cs="Times New Roman"/>
          <w:i/>
          <w:sz w:val="28"/>
          <w:szCs w:val="28"/>
          <w:lang w:val="en-US"/>
        </w:rPr>
        <w:t>Superba</w:t>
      </w:r>
      <w:proofErr w:type="spellEnd"/>
      <w:r w:rsidR="00431BBA" w:rsidRPr="00B27429">
        <w:rPr>
          <w:rFonts w:ascii="Times New Roman" w:hAnsi="Times New Roman" w:cs="Times New Roman"/>
          <w:i/>
          <w:sz w:val="28"/>
          <w:szCs w:val="28"/>
        </w:rPr>
        <w:t xml:space="preserve">’; </w:t>
      </w:r>
      <w:r w:rsidR="00B27429" w:rsidRPr="00B27429">
        <w:rPr>
          <w:rFonts w:ascii="Times New Roman" w:hAnsi="Times New Roman" w:cs="Times New Roman"/>
          <w:i/>
          <w:sz w:val="28"/>
          <w:szCs w:val="28"/>
        </w:rPr>
        <w:t>‘</w:t>
      </w:r>
      <w:r w:rsidR="00A67FF1" w:rsidRPr="00B27429">
        <w:rPr>
          <w:rFonts w:ascii="Times New Roman" w:hAnsi="Times New Roman" w:cs="Times New Roman"/>
          <w:i/>
          <w:sz w:val="28"/>
          <w:szCs w:val="28"/>
        </w:rPr>
        <w:t>Сентябрьская</w:t>
      </w:r>
      <w:r w:rsidR="00B27429" w:rsidRPr="00B27429">
        <w:rPr>
          <w:rFonts w:ascii="Times New Roman" w:hAnsi="Times New Roman" w:cs="Times New Roman"/>
          <w:i/>
          <w:sz w:val="28"/>
          <w:szCs w:val="28"/>
        </w:rPr>
        <w:t>’</w:t>
      </w:r>
      <w:r w:rsidR="00431BBA" w:rsidRPr="00B27429">
        <w:rPr>
          <w:rFonts w:ascii="Times New Roman" w:hAnsi="Times New Roman" w:cs="Times New Roman"/>
          <w:i/>
          <w:sz w:val="28"/>
          <w:szCs w:val="28"/>
        </w:rPr>
        <w:t xml:space="preserve"> х '</w:t>
      </w:r>
      <w:proofErr w:type="spellStart"/>
      <w:r w:rsidR="00431BBA" w:rsidRPr="00B27429">
        <w:rPr>
          <w:rFonts w:ascii="Times New Roman" w:hAnsi="Times New Roman" w:cs="Times New Roman"/>
          <w:i/>
          <w:sz w:val="28"/>
          <w:szCs w:val="28"/>
          <w:lang w:val="en-US"/>
        </w:rPr>
        <w:t>Superba</w:t>
      </w:r>
      <w:proofErr w:type="spellEnd"/>
      <w:r w:rsidR="00431BBA" w:rsidRPr="00B27429">
        <w:rPr>
          <w:rFonts w:ascii="Times New Roman" w:hAnsi="Times New Roman" w:cs="Times New Roman"/>
          <w:i/>
          <w:sz w:val="28"/>
          <w:szCs w:val="28"/>
        </w:rPr>
        <w:t xml:space="preserve">’; </w:t>
      </w:r>
      <w:r w:rsidR="00B27429" w:rsidRPr="00B27429">
        <w:rPr>
          <w:rFonts w:ascii="Times New Roman" w:hAnsi="Times New Roman" w:cs="Times New Roman"/>
          <w:i/>
          <w:sz w:val="28"/>
          <w:szCs w:val="28"/>
        </w:rPr>
        <w:t>‘</w:t>
      </w:r>
      <w:proofErr w:type="spellStart"/>
      <w:r w:rsidR="00A67FF1" w:rsidRPr="00B27429">
        <w:rPr>
          <w:rFonts w:ascii="Times New Roman" w:hAnsi="Times New Roman" w:cs="Times New Roman"/>
          <w:i/>
          <w:sz w:val="28"/>
          <w:szCs w:val="28"/>
        </w:rPr>
        <w:t>Дагомысская</w:t>
      </w:r>
      <w:proofErr w:type="spellEnd"/>
      <w:r w:rsidR="00B27429" w:rsidRPr="00B27429">
        <w:rPr>
          <w:rFonts w:ascii="Times New Roman" w:hAnsi="Times New Roman" w:cs="Times New Roman"/>
          <w:i/>
          <w:sz w:val="28"/>
          <w:szCs w:val="28"/>
        </w:rPr>
        <w:t>’</w:t>
      </w:r>
      <w:r w:rsidR="00431BBA" w:rsidRPr="00B27429">
        <w:rPr>
          <w:rFonts w:ascii="Times New Roman" w:hAnsi="Times New Roman" w:cs="Times New Roman"/>
          <w:i/>
          <w:sz w:val="28"/>
          <w:szCs w:val="28"/>
        </w:rPr>
        <w:t xml:space="preserve"> х ‘</w:t>
      </w:r>
      <w:proofErr w:type="spellStart"/>
      <w:r w:rsidR="00431BBA" w:rsidRPr="00B27429">
        <w:rPr>
          <w:rFonts w:ascii="Times New Roman" w:hAnsi="Times New Roman" w:cs="Times New Roman"/>
          <w:i/>
          <w:sz w:val="28"/>
          <w:szCs w:val="28"/>
          <w:lang w:val="en-US"/>
        </w:rPr>
        <w:t>Superba</w:t>
      </w:r>
      <w:proofErr w:type="spellEnd"/>
      <w:r w:rsidR="00431BBA" w:rsidRPr="00B27429">
        <w:rPr>
          <w:rFonts w:ascii="Times New Roman" w:hAnsi="Times New Roman" w:cs="Times New Roman"/>
          <w:i/>
          <w:sz w:val="28"/>
          <w:szCs w:val="28"/>
        </w:rPr>
        <w:t>’, ‘</w:t>
      </w:r>
      <w:proofErr w:type="spellStart"/>
      <w:r w:rsidR="00431BBA" w:rsidRPr="00B27429">
        <w:rPr>
          <w:rFonts w:ascii="Times New Roman" w:hAnsi="Times New Roman" w:cs="Times New Roman"/>
          <w:i/>
          <w:sz w:val="28"/>
          <w:szCs w:val="28"/>
          <w:lang w:val="en-US"/>
        </w:rPr>
        <w:t>Superba</w:t>
      </w:r>
      <w:proofErr w:type="spellEnd"/>
      <w:r w:rsidR="00431BBA" w:rsidRPr="00B27429">
        <w:rPr>
          <w:rFonts w:ascii="Times New Roman" w:hAnsi="Times New Roman" w:cs="Times New Roman"/>
          <w:i/>
          <w:sz w:val="28"/>
          <w:szCs w:val="28"/>
        </w:rPr>
        <w:t xml:space="preserve">’ х </w:t>
      </w:r>
      <w:r w:rsidR="00B27429" w:rsidRPr="00B27429">
        <w:rPr>
          <w:rFonts w:ascii="Times New Roman" w:hAnsi="Times New Roman" w:cs="Times New Roman"/>
          <w:i/>
          <w:sz w:val="28"/>
          <w:szCs w:val="28"/>
        </w:rPr>
        <w:t>‘</w:t>
      </w:r>
      <w:r w:rsidR="00A67FF1" w:rsidRPr="00B27429">
        <w:rPr>
          <w:rFonts w:ascii="Times New Roman" w:hAnsi="Times New Roman" w:cs="Times New Roman"/>
          <w:i/>
          <w:sz w:val="28"/>
          <w:szCs w:val="28"/>
        </w:rPr>
        <w:t>Дачная</w:t>
      </w:r>
      <w:r w:rsidR="00B27429" w:rsidRPr="00B27429">
        <w:rPr>
          <w:rFonts w:ascii="Times New Roman" w:hAnsi="Times New Roman" w:cs="Times New Roman"/>
          <w:i/>
          <w:sz w:val="28"/>
          <w:szCs w:val="28"/>
        </w:rPr>
        <w:t>’</w:t>
      </w:r>
      <w:r w:rsidR="00431BBA" w:rsidRPr="00B27429">
        <w:rPr>
          <w:rFonts w:ascii="Times New Roman" w:hAnsi="Times New Roman" w:cs="Times New Roman"/>
          <w:i/>
          <w:sz w:val="28"/>
          <w:szCs w:val="28"/>
        </w:rPr>
        <w:t>, ‘</w:t>
      </w:r>
      <w:proofErr w:type="spellStart"/>
      <w:r w:rsidR="00431BBA" w:rsidRPr="00B27429">
        <w:rPr>
          <w:rFonts w:ascii="Times New Roman" w:hAnsi="Times New Roman" w:cs="Times New Roman"/>
          <w:i/>
          <w:sz w:val="28"/>
          <w:szCs w:val="28"/>
          <w:lang w:val="en-US"/>
        </w:rPr>
        <w:t>Superba</w:t>
      </w:r>
      <w:proofErr w:type="spellEnd"/>
      <w:r w:rsidR="00431BBA" w:rsidRPr="00B27429">
        <w:rPr>
          <w:rFonts w:ascii="Times New Roman" w:hAnsi="Times New Roman" w:cs="Times New Roman"/>
          <w:i/>
          <w:sz w:val="28"/>
          <w:szCs w:val="28"/>
        </w:rPr>
        <w:t xml:space="preserve">’ х </w:t>
      </w:r>
      <w:r w:rsidR="00B27429" w:rsidRPr="00B27429">
        <w:rPr>
          <w:rFonts w:ascii="Times New Roman" w:hAnsi="Times New Roman" w:cs="Times New Roman"/>
          <w:i/>
          <w:sz w:val="28"/>
          <w:szCs w:val="28"/>
        </w:rPr>
        <w:t>‘</w:t>
      </w:r>
      <w:r w:rsidR="00A67FF1" w:rsidRPr="00B27429">
        <w:rPr>
          <w:rFonts w:ascii="Times New Roman" w:hAnsi="Times New Roman" w:cs="Times New Roman"/>
          <w:i/>
          <w:sz w:val="28"/>
          <w:szCs w:val="28"/>
        </w:rPr>
        <w:t>Сентябрьская</w:t>
      </w:r>
      <w:r w:rsidR="00B27429" w:rsidRPr="00B27429">
        <w:rPr>
          <w:rFonts w:ascii="Times New Roman" w:hAnsi="Times New Roman" w:cs="Times New Roman"/>
          <w:i/>
          <w:sz w:val="28"/>
          <w:szCs w:val="28"/>
        </w:rPr>
        <w:t>’</w:t>
      </w:r>
      <w:r w:rsidR="00431BBA" w:rsidRPr="00B27429">
        <w:rPr>
          <w:rFonts w:ascii="Times New Roman" w:hAnsi="Times New Roman" w:cs="Times New Roman"/>
          <w:i/>
          <w:sz w:val="28"/>
          <w:szCs w:val="28"/>
        </w:rPr>
        <w:t xml:space="preserve">; </w:t>
      </w:r>
      <w:proofErr w:type="spellStart"/>
      <w:r w:rsidR="00431BBA" w:rsidRPr="00B27429">
        <w:rPr>
          <w:rFonts w:ascii="Times New Roman" w:hAnsi="Times New Roman" w:cs="Times New Roman"/>
          <w:i/>
          <w:sz w:val="28"/>
          <w:szCs w:val="28"/>
          <w:lang w:val="en-US"/>
        </w:rPr>
        <w:t>Superba</w:t>
      </w:r>
      <w:proofErr w:type="spellEnd"/>
      <w:r w:rsidR="00431BBA" w:rsidRPr="00B27429">
        <w:rPr>
          <w:rFonts w:ascii="Times New Roman" w:hAnsi="Times New Roman" w:cs="Times New Roman"/>
          <w:i/>
          <w:sz w:val="28"/>
          <w:szCs w:val="28"/>
        </w:rPr>
        <w:t>;</w:t>
      </w:r>
      <w:r w:rsidR="00A67FF1" w:rsidRPr="00B27429">
        <w:rPr>
          <w:rFonts w:ascii="Times New Roman" w:hAnsi="Times New Roman" w:cs="Times New Roman"/>
          <w:i/>
          <w:sz w:val="28"/>
          <w:szCs w:val="28"/>
        </w:rPr>
        <w:t xml:space="preserve"> х </w:t>
      </w:r>
      <w:r w:rsidR="00B27429" w:rsidRPr="00B27429">
        <w:rPr>
          <w:rFonts w:ascii="Times New Roman" w:hAnsi="Times New Roman" w:cs="Times New Roman"/>
          <w:i/>
          <w:sz w:val="28"/>
          <w:szCs w:val="28"/>
        </w:rPr>
        <w:t>‘</w:t>
      </w:r>
      <w:proofErr w:type="spellStart"/>
      <w:r w:rsidR="00A67FF1" w:rsidRPr="00B27429">
        <w:rPr>
          <w:rFonts w:ascii="Times New Roman" w:hAnsi="Times New Roman" w:cs="Times New Roman"/>
          <w:i/>
          <w:sz w:val="28"/>
          <w:szCs w:val="28"/>
        </w:rPr>
        <w:t>Дагомысская</w:t>
      </w:r>
      <w:proofErr w:type="spellEnd"/>
      <w:r w:rsidR="00B27429" w:rsidRPr="00B27429">
        <w:rPr>
          <w:rFonts w:ascii="Times New Roman" w:hAnsi="Times New Roman" w:cs="Times New Roman"/>
          <w:i/>
          <w:sz w:val="28"/>
          <w:szCs w:val="28"/>
        </w:rPr>
        <w:t>’</w:t>
      </w:r>
      <w:r w:rsidR="00431BBA" w:rsidRPr="00CE1689">
        <w:rPr>
          <w:rFonts w:ascii="Times New Roman" w:hAnsi="Times New Roman" w:cs="Times New Roman"/>
          <w:sz w:val="28"/>
          <w:szCs w:val="28"/>
        </w:rPr>
        <w:t xml:space="preserve">).  </w:t>
      </w:r>
      <w:r w:rsidR="001603BE" w:rsidRPr="008112EB">
        <w:rPr>
          <w:rFonts w:ascii="Times New Roman" w:eastAsiaTheme="minorHAnsi" w:hAnsi="Times New Roman" w:cs="Times New Roman"/>
          <w:sz w:val="28"/>
          <w:szCs w:val="28"/>
          <w:lang w:eastAsia="en-US"/>
        </w:rPr>
        <w:t xml:space="preserve"> </w:t>
      </w:r>
      <w:proofErr w:type="gramEnd"/>
    </w:p>
    <w:p w:rsidR="00A70AB5" w:rsidRPr="008112EB" w:rsidRDefault="00A70AB5" w:rsidP="00FD396B">
      <w:pPr>
        <w:spacing w:after="0" w:line="360" w:lineRule="auto"/>
        <w:ind w:firstLine="567"/>
        <w:contextualSpacing/>
        <w:jc w:val="both"/>
        <w:rPr>
          <w:rFonts w:ascii="Times New Roman" w:eastAsia="Times New Roman" w:hAnsi="Times New Roman" w:cs="Times New Roman"/>
          <w:sz w:val="28"/>
          <w:szCs w:val="28"/>
        </w:rPr>
      </w:pPr>
      <w:r>
        <w:rPr>
          <w:rFonts w:ascii="Times New Roman" w:eastAsia="Times New Roman" w:hAnsi="Times New Roman"/>
          <w:sz w:val="28"/>
          <w:szCs w:val="28"/>
        </w:rPr>
        <w:t>Н</w:t>
      </w:r>
      <w:r w:rsidRPr="00A70AB5">
        <w:rPr>
          <w:rFonts w:ascii="Times New Roman" w:eastAsia="Times New Roman" w:hAnsi="Times New Roman"/>
          <w:sz w:val="28"/>
          <w:szCs w:val="28"/>
        </w:rPr>
        <w:t xml:space="preserve">ами разработана модель будущего сорта, где определены пределы колебаний </w:t>
      </w:r>
      <w:proofErr w:type="gramStart"/>
      <w:r w:rsidRPr="00A70AB5">
        <w:rPr>
          <w:rFonts w:ascii="Times New Roman" w:eastAsia="Times New Roman" w:hAnsi="Times New Roman"/>
          <w:sz w:val="28"/>
          <w:szCs w:val="28"/>
        </w:rPr>
        <w:t>признака</w:t>
      </w:r>
      <w:proofErr w:type="gramEnd"/>
      <w:r w:rsidRPr="00A70AB5">
        <w:rPr>
          <w:rFonts w:ascii="Times New Roman" w:eastAsia="Times New Roman" w:hAnsi="Times New Roman"/>
          <w:sz w:val="28"/>
          <w:szCs w:val="28"/>
        </w:rPr>
        <w:t xml:space="preserve"> с учетом генетической изменчивости используемых в гибридизации</w:t>
      </w:r>
      <w:r>
        <w:rPr>
          <w:rFonts w:ascii="Times New Roman" w:eastAsia="Times New Roman" w:hAnsi="Times New Roman"/>
          <w:sz w:val="28"/>
          <w:szCs w:val="28"/>
        </w:rPr>
        <w:t xml:space="preserve"> форм</w:t>
      </w:r>
      <w:r w:rsidRPr="00A70AB5">
        <w:rPr>
          <w:rFonts w:ascii="Times New Roman" w:eastAsia="Times New Roman" w:hAnsi="Times New Roman"/>
          <w:sz w:val="28"/>
          <w:szCs w:val="28"/>
        </w:rPr>
        <w:t>.</w:t>
      </w:r>
      <w:r w:rsidRPr="00A70AB5">
        <w:rPr>
          <w:rFonts w:ascii="Times New Roman" w:eastAsiaTheme="minorHAnsi" w:hAnsi="Times New Roman" w:cs="Times New Roman"/>
          <w:sz w:val="28"/>
          <w:szCs w:val="28"/>
          <w:lang w:eastAsia="en-US"/>
        </w:rPr>
        <w:t xml:space="preserve"> </w:t>
      </w:r>
      <w:r w:rsidRPr="008112EB">
        <w:rPr>
          <w:rFonts w:ascii="Times New Roman" w:eastAsiaTheme="minorHAnsi" w:hAnsi="Times New Roman" w:cs="Times New Roman"/>
          <w:sz w:val="28"/>
          <w:szCs w:val="28"/>
          <w:lang w:eastAsia="en-US"/>
        </w:rPr>
        <w:t xml:space="preserve">В качестве эталона взят лучший районированный сорт </w:t>
      </w:r>
      <w:r w:rsidRPr="008112EB">
        <w:rPr>
          <w:rFonts w:ascii="Times New Roman" w:eastAsia="Times New Roman" w:hAnsi="Times New Roman" w:cs="Times New Roman"/>
          <w:sz w:val="28"/>
          <w:szCs w:val="28"/>
        </w:rPr>
        <w:t>‘</w:t>
      </w:r>
      <w:proofErr w:type="spellStart"/>
      <w:r w:rsidRPr="00D018DC">
        <w:rPr>
          <w:rFonts w:ascii="Times New Roman" w:hAnsi="Times New Roman" w:cs="Times New Roman"/>
          <w:i/>
          <w:sz w:val="28"/>
          <w:szCs w:val="28"/>
          <w:lang w:val="en-US"/>
        </w:rPr>
        <w:t>Superba</w:t>
      </w:r>
      <w:proofErr w:type="spellEnd"/>
      <w:r w:rsidR="00791BE0">
        <w:rPr>
          <w:rFonts w:ascii="Times New Roman" w:hAnsi="Times New Roman" w:cs="Times New Roman"/>
          <w:sz w:val="28"/>
          <w:szCs w:val="28"/>
        </w:rPr>
        <w:t>’</w:t>
      </w:r>
      <w:r w:rsidRPr="008112EB">
        <w:rPr>
          <w:rFonts w:ascii="Times New Roman" w:eastAsiaTheme="minorHAnsi" w:hAnsi="Times New Roman" w:cs="Times New Roman"/>
          <w:i/>
          <w:sz w:val="28"/>
          <w:szCs w:val="28"/>
          <w:lang w:eastAsia="en-US"/>
        </w:rPr>
        <w:t xml:space="preserve"> </w:t>
      </w:r>
      <w:r>
        <w:rPr>
          <w:rFonts w:ascii="Times New Roman" w:eastAsiaTheme="minorHAnsi" w:hAnsi="Times New Roman" w:cs="Times New Roman"/>
          <w:sz w:val="28"/>
          <w:szCs w:val="28"/>
          <w:lang w:eastAsia="en-US"/>
        </w:rPr>
        <w:t xml:space="preserve">с его </w:t>
      </w:r>
      <w:r w:rsidRPr="008112EB">
        <w:rPr>
          <w:rFonts w:ascii="Times New Roman" w:eastAsiaTheme="minorHAnsi" w:hAnsi="Times New Roman" w:cs="Times New Roman"/>
          <w:sz w:val="28"/>
          <w:szCs w:val="28"/>
          <w:lang w:eastAsia="en-US"/>
        </w:rPr>
        <w:t>параметрами.</w:t>
      </w:r>
    </w:p>
    <w:p w:rsidR="00026ED5" w:rsidRDefault="00026ED5" w:rsidP="00FD396B">
      <w:pPr>
        <w:spacing w:after="0" w:line="360" w:lineRule="auto"/>
        <w:ind w:firstLine="540"/>
        <w:jc w:val="both"/>
        <w:rPr>
          <w:rFonts w:ascii="Times New Roman" w:hAnsi="Times New Roman" w:cs="Times New Roman"/>
          <w:sz w:val="28"/>
          <w:szCs w:val="28"/>
        </w:rPr>
      </w:pPr>
      <w:r w:rsidRPr="00FD396B">
        <w:rPr>
          <w:rFonts w:ascii="Times New Roman" w:hAnsi="Times New Roman" w:cs="Times New Roman"/>
          <w:sz w:val="28"/>
          <w:szCs w:val="28"/>
        </w:rPr>
        <w:t>Выделенные формы должны отвечать следующим свойствам (рекомендуемая модель нового сорта):</w:t>
      </w:r>
    </w:p>
    <w:p w:rsidR="00475546" w:rsidRPr="00A85689" w:rsidRDefault="007B4305" w:rsidP="00475546">
      <w:pPr>
        <w:pStyle w:val="a6"/>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Зимостойкость </w:t>
      </w:r>
      <w:r w:rsidR="00475546" w:rsidRPr="00A85689">
        <w:rPr>
          <w:rFonts w:ascii="Times New Roman" w:hAnsi="Times New Roman" w:cs="Times New Roman"/>
          <w:sz w:val="28"/>
          <w:szCs w:val="28"/>
        </w:rPr>
        <w:t>- минус 12</w:t>
      </w:r>
      <w:r w:rsidR="00475546" w:rsidRPr="00A85689">
        <w:rPr>
          <w:rFonts w:ascii="Times New Roman" w:hAnsi="Times New Roman" w:cs="Times New Roman"/>
          <w:sz w:val="28"/>
          <w:szCs w:val="28"/>
          <w:vertAlign w:val="superscript"/>
        </w:rPr>
        <w:t>о</w:t>
      </w:r>
      <w:r w:rsidR="00475546" w:rsidRPr="00A85689">
        <w:rPr>
          <w:rFonts w:ascii="Times New Roman" w:hAnsi="Times New Roman" w:cs="Times New Roman"/>
          <w:sz w:val="28"/>
          <w:szCs w:val="28"/>
        </w:rPr>
        <w:t>С;</w:t>
      </w:r>
    </w:p>
    <w:p w:rsidR="00475546" w:rsidRDefault="00475546" w:rsidP="00475546">
      <w:pPr>
        <w:pStyle w:val="a6"/>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Устойчивость к высоким летним температурам +35</w:t>
      </w:r>
      <w:r>
        <w:rPr>
          <w:rFonts w:ascii="Times New Roman" w:hAnsi="Times New Roman" w:cs="Times New Roman"/>
          <w:sz w:val="28"/>
          <w:szCs w:val="28"/>
          <w:vertAlign w:val="superscript"/>
        </w:rPr>
        <w:t>о</w:t>
      </w:r>
      <w:r>
        <w:rPr>
          <w:rFonts w:ascii="Times New Roman" w:hAnsi="Times New Roman" w:cs="Times New Roman"/>
          <w:sz w:val="28"/>
          <w:szCs w:val="28"/>
        </w:rPr>
        <w:t>С;</w:t>
      </w:r>
    </w:p>
    <w:p w:rsidR="00475546" w:rsidRPr="00FD396B" w:rsidRDefault="00475546" w:rsidP="00475546">
      <w:pPr>
        <w:numPr>
          <w:ilvl w:val="0"/>
          <w:numId w:val="6"/>
        </w:numPr>
        <w:spacing w:after="0" w:line="360" w:lineRule="auto"/>
        <w:jc w:val="both"/>
        <w:rPr>
          <w:rFonts w:ascii="Times New Roman" w:hAnsi="Times New Roman" w:cs="Times New Roman"/>
          <w:sz w:val="28"/>
        </w:rPr>
      </w:pPr>
      <w:r w:rsidRPr="00FD396B">
        <w:rPr>
          <w:rFonts w:ascii="Times New Roman" w:hAnsi="Times New Roman" w:cs="Times New Roman"/>
          <w:sz w:val="28"/>
        </w:rPr>
        <w:t>устойчивость растений к болезням и вредителям;</w:t>
      </w:r>
    </w:p>
    <w:p w:rsidR="00475546" w:rsidRDefault="00475546" w:rsidP="00475546">
      <w:pPr>
        <w:numPr>
          <w:ilvl w:val="0"/>
          <w:numId w:val="6"/>
        </w:numPr>
        <w:spacing w:after="0" w:line="360" w:lineRule="auto"/>
        <w:jc w:val="both"/>
        <w:rPr>
          <w:rFonts w:ascii="Times New Roman" w:hAnsi="Times New Roman" w:cs="Times New Roman"/>
          <w:sz w:val="28"/>
        </w:rPr>
      </w:pPr>
      <w:r w:rsidRPr="00FD396B">
        <w:rPr>
          <w:rFonts w:ascii="Times New Roman" w:hAnsi="Times New Roman" w:cs="Times New Roman"/>
          <w:sz w:val="28"/>
        </w:rPr>
        <w:t>хорошая способность черенков к вегетативному размножению.</w:t>
      </w:r>
    </w:p>
    <w:p w:rsidR="00475546" w:rsidRPr="00475546" w:rsidRDefault="00475546" w:rsidP="00475546">
      <w:pPr>
        <w:pStyle w:val="a6"/>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Сдержанный рост до 3-3,5м;</w:t>
      </w:r>
    </w:p>
    <w:p w:rsidR="00026ED5" w:rsidRPr="00FD396B" w:rsidRDefault="00026ED5" w:rsidP="00FD396B">
      <w:pPr>
        <w:numPr>
          <w:ilvl w:val="0"/>
          <w:numId w:val="6"/>
        </w:numPr>
        <w:spacing w:after="0" w:line="360" w:lineRule="auto"/>
        <w:jc w:val="both"/>
        <w:rPr>
          <w:rFonts w:ascii="Times New Roman" w:hAnsi="Times New Roman" w:cs="Times New Roman"/>
          <w:sz w:val="28"/>
        </w:rPr>
      </w:pPr>
      <w:r w:rsidRPr="00FD396B">
        <w:rPr>
          <w:rFonts w:ascii="Times New Roman" w:hAnsi="Times New Roman" w:cs="Times New Roman"/>
          <w:sz w:val="28"/>
        </w:rPr>
        <w:t xml:space="preserve">урожайность </w:t>
      </w:r>
      <w:r w:rsidR="00475546">
        <w:rPr>
          <w:rFonts w:ascii="Times New Roman" w:hAnsi="Times New Roman" w:cs="Times New Roman"/>
          <w:sz w:val="28"/>
        </w:rPr>
        <w:t xml:space="preserve">- </w:t>
      </w:r>
      <w:r w:rsidRPr="00FD396B">
        <w:rPr>
          <w:rFonts w:ascii="Times New Roman" w:hAnsi="Times New Roman" w:cs="Times New Roman"/>
          <w:sz w:val="28"/>
        </w:rPr>
        <w:t>8-10 кг с растения;</w:t>
      </w:r>
    </w:p>
    <w:p w:rsidR="00026ED5" w:rsidRPr="00FD396B" w:rsidRDefault="00026ED5" w:rsidP="00FD396B">
      <w:pPr>
        <w:numPr>
          <w:ilvl w:val="0"/>
          <w:numId w:val="6"/>
        </w:numPr>
        <w:spacing w:after="0" w:line="360" w:lineRule="auto"/>
        <w:jc w:val="both"/>
        <w:rPr>
          <w:rFonts w:ascii="Times New Roman" w:hAnsi="Times New Roman" w:cs="Times New Roman"/>
          <w:sz w:val="28"/>
        </w:rPr>
      </w:pPr>
      <w:r w:rsidRPr="00FD396B">
        <w:rPr>
          <w:rFonts w:ascii="Times New Roman" w:hAnsi="Times New Roman" w:cs="Times New Roman"/>
          <w:sz w:val="28"/>
        </w:rPr>
        <w:t>отсутствие периодичности плодоношения;</w:t>
      </w:r>
    </w:p>
    <w:p w:rsidR="00026ED5" w:rsidRPr="00FD396B" w:rsidRDefault="00026ED5" w:rsidP="00FD396B">
      <w:pPr>
        <w:numPr>
          <w:ilvl w:val="0"/>
          <w:numId w:val="6"/>
        </w:numPr>
        <w:spacing w:after="0" w:line="360" w:lineRule="auto"/>
        <w:jc w:val="both"/>
        <w:rPr>
          <w:rFonts w:ascii="Times New Roman" w:hAnsi="Times New Roman" w:cs="Times New Roman"/>
          <w:sz w:val="28"/>
        </w:rPr>
      </w:pPr>
      <w:r w:rsidRPr="00FD396B">
        <w:rPr>
          <w:rFonts w:ascii="Times New Roman" w:hAnsi="Times New Roman" w:cs="Times New Roman"/>
          <w:sz w:val="28"/>
        </w:rPr>
        <w:t>т</w:t>
      </w:r>
      <w:r w:rsidR="00475546">
        <w:rPr>
          <w:rFonts w:ascii="Times New Roman" w:hAnsi="Times New Roman" w:cs="Times New Roman"/>
          <w:sz w:val="28"/>
        </w:rPr>
        <w:t>оварный вид – масса плода – 60</w:t>
      </w:r>
      <w:r w:rsidR="00475546" w:rsidRPr="00475546">
        <w:rPr>
          <w:rFonts w:ascii="Times New Roman" w:hAnsi="Times New Roman" w:cs="Times New Roman"/>
          <w:sz w:val="28"/>
        </w:rPr>
        <w:t xml:space="preserve"> - 80</w:t>
      </w:r>
      <w:r w:rsidRPr="00FD396B">
        <w:rPr>
          <w:rFonts w:ascii="Times New Roman" w:hAnsi="Times New Roman" w:cs="Times New Roman"/>
          <w:sz w:val="28"/>
        </w:rPr>
        <w:t xml:space="preserve"> г, кож</w:t>
      </w:r>
      <w:r w:rsidR="00475546">
        <w:rPr>
          <w:rFonts w:ascii="Times New Roman" w:hAnsi="Times New Roman" w:cs="Times New Roman"/>
          <w:sz w:val="28"/>
        </w:rPr>
        <w:t>ура тонкая,</w:t>
      </w:r>
      <w:r w:rsidRPr="00FD396B">
        <w:rPr>
          <w:rFonts w:ascii="Times New Roman" w:hAnsi="Times New Roman" w:cs="Times New Roman"/>
          <w:sz w:val="28"/>
        </w:rPr>
        <w:t xml:space="preserve"> без каменистых включений;</w:t>
      </w:r>
    </w:p>
    <w:p w:rsidR="00026ED5" w:rsidRPr="00FD396B" w:rsidRDefault="00026ED5" w:rsidP="00FD396B">
      <w:pPr>
        <w:numPr>
          <w:ilvl w:val="0"/>
          <w:numId w:val="6"/>
        </w:numPr>
        <w:spacing w:after="0" w:line="360" w:lineRule="auto"/>
        <w:jc w:val="both"/>
        <w:rPr>
          <w:rFonts w:ascii="Times New Roman" w:hAnsi="Times New Roman" w:cs="Times New Roman"/>
          <w:sz w:val="28"/>
        </w:rPr>
      </w:pPr>
      <w:r w:rsidRPr="00FD396B">
        <w:rPr>
          <w:rFonts w:ascii="Times New Roman" w:hAnsi="Times New Roman" w:cs="Times New Roman"/>
          <w:sz w:val="28"/>
        </w:rPr>
        <w:t>высокие вкусовые качества плодов – общие сахара от 6-9</w:t>
      </w:r>
      <w:r w:rsidR="008128D7">
        <w:rPr>
          <w:rFonts w:ascii="Times New Roman" w:hAnsi="Times New Roman" w:cs="Times New Roman"/>
          <w:sz w:val="28"/>
        </w:rPr>
        <w:t>% и боле</w:t>
      </w:r>
      <w:r w:rsidRPr="00FD396B">
        <w:rPr>
          <w:rFonts w:ascii="Times New Roman" w:hAnsi="Times New Roman" w:cs="Times New Roman"/>
          <w:sz w:val="28"/>
        </w:rPr>
        <w:t>, общая кислотность до 1,50%;</w:t>
      </w:r>
    </w:p>
    <w:p w:rsidR="008477B7" w:rsidRPr="008477B7" w:rsidRDefault="00493447" w:rsidP="005663EC">
      <w:pPr>
        <w:spacing w:after="0" w:line="360" w:lineRule="auto"/>
        <w:ind w:firstLine="567"/>
        <w:jc w:val="both"/>
        <w:rPr>
          <w:rFonts w:ascii="Times New Roman" w:eastAsia="Times New Roman" w:hAnsi="Times New Roman" w:cs="Times New Roman"/>
          <w:sz w:val="28"/>
          <w:szCs w:val="28"/>
        </w:rPr>
      </w:pPr>
      <w:r w:rsidRPr="008477B7">
        <w:rPr>
          <w:rFonts w:ascii="Times New Roman" w:eastAsia="Times New Roman" w:hAnsi="Times New Roman" w:cs="Times New Roman"/>
          <w:sz w:val="28"/>
          <w:szCs w:val="28"/>
        </w:rPr>
        <w:t>Гибридизация предполагает контролируемое опыление, результаты которого зависят от многих факторов, в том числе и от жизнеспособности пыльцы. Жизнеспособность величина не постоянная и может изменяться у одной и той же формы в зависимости от стадии развития цветка, температуры в вегетационный период и т.д</w:t>
      </w:r>
      <w:r w:rsidR="005663EC">
        <w:rPr>
          <w:rFonts w:ascii="Times New Roman" w:eastAsia="Times New Roman" w:hAnsi="Times New Roman" w:cs="Times New Roman"/>
          <w:sz w:val="28"/>
          <w:szCs w:val="28"/>
        </w:rPr>
        <w:t>. [5</w:t>
      </w:r>
      <w:r w:rsidR="008477B7" w:rsidRPr="008477B7">
        <w:rPr>
          <w:rFonts w:ascii="Times New Roman" w:eastAsia="Times New Roman" w:hAnsi="Times New Roman" w:cs="Times New Roman"/>
          <w:sz w:val="28"/>
          <w:szCs w:val="28"/>
        </w:rPr>
        <w:t xml:space="preserve">]. </w:t>
      </w:r>
    </w:p>
    <w:p w:rsidR="00754FE0" w:rsidRPr="008128D7" w:rsidRDefault="00DC09D6" w:rsidP="00431BBA">
      <w:pPr>
        <w:spacing w:after="0" w:line="360" w:lineRule="auto"/>
        <w:ind w:firstLine="539"/>
        <w:jc w:val="both"/>
        <w:rPr>
          <w:rFonts w:ascii="Times New Roman" w:hAnsi="Times New Roman" w:cs="Times New Roman"/>
          <w:color w:val="FF0000"/>
          <w:sz w:val="28"/>
          <w:szCs w:val="28"/>
        </w:rPr>
      </w:pPr>
      <w:r w:rsidRPr="00BA49DF">
        <w:rPr>
          <w:rFonts w:ascii="Times New Roman" w:hAnsi="Times New Roman" w:cs="Times New Roman"/>
          <w:sz w:val="28"/>
          <w:szCs w:val="28"/>
        </w:rPr>
        <w:t xml:space="preserve">Перед опылением определяли жизнеспособность пыльцы путем проращивания на питательной среде - 1% агар-агар + 15% сахарозы. Исходя из наблюдений (2015-2017 гг.), можем отметить, что все формы, </w:t>
      </w:r>
      <w:r w:rsidRPr="006F3738">
        <w:rPr>
          <w:rFonts w:ascii="Times New Roman" w:hAnsi="Times New Roman" w:cs="Times New Roman"/>
          <w:sz w:val="28"/>
          <w:szCs w:val="28"/>
        </w:rPr>
        <w:lastRenderedPageBreak/>
        <w:t xml:space="preserve">включенные в гибридизацию, образуют фертильную пыльцу, однако у </w:t>
      </w:r>
      <w:r w:rsidR="006F3738" w:rsidRPr="006F3738">
        <w:rPr>
          <w:rFonts w:ascii="Times New Roman" w:hAnsi="Times New Roman" w:cs="Times New Roman"/>
          <w:sz w:val="28"/>
          <w:szCs w:val="28"/>
        </w:rPr>
        <w:t>сортов</w:t>
      </w:r>
      <w:r w:rsidRPr="006F3738">
        <w:rPr>
          <w:rFonts w:ascii="Times New Roman" w:hAnsi="Times New Roman" w:cs="Times New Roman"/>
          <w:sz w:val="28"/>
          <w:szCs w:val="28"/>
        </w:rPr>
        <w:t xml:space="preserve"> </w:t>
      </w:r>
      <w:r w:rsidRPr="006F3738">
        <w:rPr>
          <w:rFonts w:ascii="Times New Roman" w:eastAsia="Times New Roman" w:hAnsi="Times New Roman" w:cs="Times New Roman"/>
          <w:sz w:val="28"/>
          <w:szCs w:val="28"/>
        </w:rPr>
        <w:t>‘</w:t>
      </w:r>
      <w:proofErr w:type="spellStart"/>
      <w:r w:rsidRPr="006F3738">
        <w:rPr>
          <w:rFonts w:ascii="Times New Roman" w:hAnsi="Times New Roman" w:cs="Times New Roman"/>
          <w:i/>
          <w:sz w:val="28"/>
          <w:szCs w:val="28"/>
          <w:lang w:val="en-US"/>
        </w:rPr>
        <w:t>Superba</w:t>
      </w:r>
      <w:proofErr w:type="spellEnd"/>
      <w:r w:rsidRPr="006F3738">
        <w:rPr>
          <w:rFonts w:ascii="Times New Roman" w:hAnsi="Times New Roman" w:cs="Times New Roman"/>
          <w:sz w:val="28"/>
          <w:szCs w:val="28"/>
        </w:rPr>
        <w:t>’</w:t>
      </w:r>
      <w:r w:rsidR="006F3738" w:rsidRPr="006F3738">
        <w:rPr>
          <w:rFonts w:ascii="Times New Roman" w:hAnsi="Times New Roman" w:cs="Times New Roman"/>
          <w:sz w:val="28"/>
          <w:szCs w:val="28"/>
        </w:rPr>
        <w:t xml:space="preserve"> и </w:t>
      </w:r>
      <w:r w:rsidR="006F3738" w:rsidRPr="006F3738">
        <w:rPr>
          <w:rFonts w:ascii="Times New Roman" w:hAnsi="Times New Roman" w:cs="Times New Roman"/>
          <w:i/>
          <w:sz w:val="28"/>
          <w:szCs w:val="28"/>
        </w:rPr>
        <w:t>‘Дачная’</w:t>
      </w:r>
      <w:r w:rsidR="00CE1689" w:rsidRPr="006F3738">
        <w:rPr>
          <w:rFonts w:ascii="Times New Roman" w:hAnsi="Times New Roman" w:cs="Times New Roman"/>
          <w:sz w:val="28"/>
          <w:szCs w:val="28"/>
        </w:rPr>
        <w:t xml:space="preserve"> </w:t>
      </w:r>
      <w:r w:rsidRPr="006F3738">
        <w:rPr>
          <w:rFonts w:ascii="Times New Roman" w:hAnsi="Times New Roman" w:cs="Times New Roman"/>
          <w:sz w:val="28"/>
          <w:szCs w:val="28"/>
        </w:rPr>
        <w:t>встречаются</w:t>
      </w:r>
      <w:r w:rsidR="004A370D" w:rsidRPr="006F3738">
        <w:rPr>
          <w:rFonts w:ascii="Times New Roman" w:hAnsi="Times New Roman" w:cs="Times New Roman"/>
          <w:sz w:val="28"/>
          <w:szCs w:val="28"/>
        </w:rPr>
        <w:t xml:space="preserve"> деформированные пыльцевые зерна, </w:t>
      </w:r>
      <w:r w:rsidRPr="006F3738">
        <w:rPr>
          <w:rFonts w:ascii="Times New Roman" w:hAnsi="Times New Roman" w:cs="Times New Roman"/>
          <w:sz w:val="28"/>
          <w:szCs w:val="28"/>
        </w:rPr>
        <w:t xml:space="preserve">что снижает процент прорастания </w:t>
      </w:r>
      <w:r w:rsidRPr="00BA49DF">
        <w:rPr>
          <w:rFonts w:ascii="Times New Roman" w:hAnsi="Times New Roman" w:cs="Times New Roman"/>
          <w:sz w:val="28"/>
          <w:szCs w:val="28"/>
        </w:rPr>
        <w:t xml:space="preserve">пыльцы, </w:t>
      </w:r>
      <w:r w:rsidR="00FD396B">
        <w:rPr>
          <w:rFonts w:ascii="Times New Roman" w:hAnsi="Times New Roman" w:cs="Times New Roman"/>
          <w:sz w:val="28"/>
          <w:szCs w:val="28"/>
        </w:rPr>
        <w:t>а</w:t>
      </w:r>
      <w:r w:rsidRPr="00BA49DF">
        <w:rPr>
          <w:rFonts w:ascii="Times New Roman" w:hAnsi="Times New Roman" w:cs="Times New Roman"/>
          <w:sz w:val="28"/>
          <w:szCs w:val="28"/>
        </w:rPr>
        <w:t xml:space="preserve"> значит </w:t>
      </w:r>
      <w:r w:rsidR="00FD396B">
        <w:rPr>
          <w:rFonts w:ascii="Times New Roman" w:hAnsi="Times New Roman" w:cs="Times New Roman"/>
          <w:sz w:val="28"/>
          <w:szCs w:val="28"/>
        </w:rPr>
        <w:t xml:space="preserve">и </w:t>
      </w:r>
      <w:r w:rsidRPr="00BA49DF">
        <w:rPr>
          <w:rFonts w:ascii="Times New Roman" w:hAnsi="Times New Roman" w:cs="Times New Roman"/>
          <w:sz w:val="28"/>
          <w:szCs w:val="28"/>
        </w:rPr>
        <w:t>процент завязывания плодов,</w:t>
      </w:r>
      <w:r w:rsidR="00FD396B">
        <w:rPr>
          <w:rFonts w:ascii="Times New Roman" w:hAnsi="Times New Roman" w:cs="Times New Roman"/>
          <w:sz w:val="28"/>
          <w:szCs w:val="28"/>
        </w:rPr>
        <w:t xml:space="preserve"> образование</w:t>
      </w:r>
      <w:r w:rsidRPr="00BA49DF">
        <w:rPr>
          <w:rFonts w:ascii="Times New Roman" w:hAnsi="Times New Roman" w:cs="Times New Roman"/>
          <w:sz w:val="28"/>
          <w:szCs w:val="28"/>
        </w:rPr>
        <w:t xml:space="preserve"> семян. Степень фертильности меняется</w:t>
      </w:r>
      <w:r w:rsidR="00D660E5" w:rsidRPr="00BA49DF">
        <w:rPr>
          <w:rFonts w:ascii="Times New Roman" w:hAnsi="Times New Roman" w:cs="Times New Roman"/>
          <w:sz w:val="28"/>
          <w:szCs w:val="28"/>
        </w:rPr>
        <w:t xml:space="preserve"> по годам, </w:t>
      </w:r>
      <w:r w:rsidR="00FD396B">
        <w:rPr>
          <w:rFonts w:ascii="Times New Roman" w:hAnsi="Times New Roman" w:cs="Times New Roman"/>
          <w:sz w:val="28"/>
          <w:szCs w:val="28"/>
        </w:rPr>
        <w:t xml:space="preserve">так, </w:t>
      </w:r>
      <w:r w:rsidR="00D660E5" w:rsidRPr="00BA49DF">
        <w:rPr>
          <w:rFonts w:ascii="Times New Roman" w:hAnsi="Times New Roman" w:cs="Times New Roman"/>
          <w:sz w:val="28"/>
          <w:szCs w:val="28"/>
        </w:rPr>
        <w:t>в 2015</w:t>
      </w:r>
      <w:r w:rsidRPr="00BA49DF">
        <w:rPr>
          <w:rFonts w:ascii="Times New Roman" w:hAnsi="Times New Roman" w:cs="Times New Roman"/>
          <w:sz w:val="28"/>
          <w:szCs w:val="28"/>
        </w:rPr>
        <w:t xml:space="preserve"> г. отмечен средний проц</w:t>
      </w:r>
      <w:r w:rsidR="00CE1689">
        <w:rPr>
          <w:rFonts w:ascii="Times New Roman" w:hAnsi="Times New Roman" w:cs="Times New Roman"/>
          <w:sz w:val="28"/>
          <w:szCs w:val="28"/>
        </w:rPr>
        <w:t xml:space="preserve">ент прорастания </w:t>
      </w:r>
      <w:r w:rsidR="00CE1689" w:rsidRPr="006C0DAB">
        <w:rPr>
          <w:rFonts w:ascii="Times New Roman" w:hAnsi="Times New Roman" w:cs="Times New Roman"/>
          <w:sz w:val="28"/>
          <w:szCs w:val="28"/>
        </w:rPr>
        <w:t>– 60</w:t>
      </w:r>
      <w:r w:rsidR="00D660E5" w:rsidRPr="006C0DAB">
        <w:rPr>
          <w:rFonts w:ascii="Times New Roman" w:hAnsi="Times New Roman" w:cs="Times New Roman"/>
          <w:sz w:val="28"/>
          <w:szCs w:val="28"/>
        </w:rPr>
        <w:t>-62</w:t>
      </w:r>
      <w:r w:rsidR="00E92F84" w:rsidRPr="006C0DAB">
        <w:rPr>
          <w:rFonts w:ascii="Times New Roman" w:hAnsi="Times New Roman" w:cs="Times New Roman"/>
          <w:sz w:val="28"/>
          <w:szCs w:val="28"/>
        </w:rPr>
        <w:t>%</w:t>
      </w:r>
      <w:r w:rsidR="00B279BF" w:rsidRPr="006C0DAB">
        <w:rPr>
          <w:rFonts w:ascii="Times New Roman" w:hAnsi="Times New Roman" w:cs="Times New Roman"/>
          <w:sz w:val="28"/>
          <w:szCs w:val="28"/>
        </w:rPr>
        <w:t xml:space="preserve">, </w:t>
      </w:r>
      <w:r w:rsidR="00B279BF" w:rsidRPr="00BA49DF">
        <w:rPr>
          <w:rFonts w:ascii="Times New Roman" w:hAnsi="Times New Roman" w:cs="Times New Roman"/>
          <w:sz w:val="28"/>
          <w:szCs w:val="28"/>
        </w:rPr>
        <w:t>2016</w:t>
      </w:r>
      <w:r w:rsidR="00715127">
        <w:rPr>
          <w:rFonts w:ascii="Times New Roman" w:hAnsi="Times New Roman" w:cs="Times New Roman"/>
          <w:sz w:val="28"/>
          <w:szCs w:val="28"/>
        </w:rPr>
        <w:t xml:space="preserve"> год установлен</w:t>
      </w:r>
      <w:r w:rsidR="00D660E5" w:rsidRPr="00BA49DF">
        <w:rPr>
          <w:rFonts w:ascii="Times New Roman" w:hAnsi="Times New Roman" w:cs="Times New Roman"/>
          <w:sz w:val="28"/>
          <w:szCs w:val="28"/>
        </w:rPr>
        <w:t xml:space="preserve"> как благоприятный для </w:t>
      </w:r>
      <w:r w:rsidR="00B279BF" w:rsidRPr="00BA49DF">
        <w:rPr>
          <w:rFonts w:ascii="Times New Roman" w:hAnsi="Times New Roman" w:cs="Times New Roman"/>
          <w:sz w:val="28"/>
          <w:szCs w:val="28"/>
        </w:rPr>
        <w:t>развития и</w:t>
      </w:r>
      <w:r w:rsidR="00D660E5" w:rsidRPr="00BA49DF">
        <w:rPr>
          <w:rFonts w:ascii="Times New Roman" w:hAnsi="Times New Roman" w:cs="Times New Roman"/>
          <w:sz w:val="28"/>
          <w:szCs w:val="28"/>
        </w:rPr>
        <w:t xml:space="preserve"> цветения фейхоа, процент</w:t>
      </w:r>
      <w:r w:rsidR="00D018DC">
        <w:rPr>
          <w:rFonts w:ascii="Times New Roman" w:hAnsi="Times New Roman" w:cs="Times New Roman"/>
          <w:sz w:val="28"/>
          <w:szCs w:val="28"/>
        </w:rPr>
        <w:t xml:space="preserve"> проросшей пыльцы составил</w:t>
      </w:r>
      <w:r w:rsidR="00E92F84">
        <w:rPr>
          <w:rFonts w:ascii="Times New Roman" w:hAnsi="Times New Roman" w:cs="Times New Roman"/>
          <w:sz w:val="28"/>
          <w:szCs w:val="28"/>
        </w:rPr>
        <w:t xml:space="preserve"> </w:t>
      </w:r>
      <w:r w:rsidR="00E92F84" w:rsidRPr="008128D7">
        <w:rPr>
          <w:rFonts w:ascii="Times New Roman" w:hAnsi="Times New Roman" w:cs="Times New Roman"/>
          <w:i/>
          <w:sz w:val="28"/>
          <w:szCs w:val="28"/>
        </w:rPr>
        <w:t>‘</w:t>
      </w:r>
      <w:proofErr w:type="spellStart"/>
      <w:r w:rsidR="00E92F84" w:rsidRPr="008128D7">
        <w:rPr>
          <w:rFonts w:ascii="Times New Roman" w:hAnsi="Times New Roman" w:cs="Times New Roman"/>
          <w:i/>
          <w:sz w:val="28"/>
          <w:szCs w:val="28"/>
          <w:lang w:val="en-US"/>
        </w:rPr>
        <w:t>Superba</w:t>
      </w:r>
      <w:proofErr w:type="spellEnd"/>
      <w:r w:rsidR="00E92F84" w:rsidRPr="008128D7">
        <w:rPr>
          <w:rFonts w:ascii="Times New Roman" w:hAnsi="Times New Roman" w:cs="Times New Roman"/>
          <w:i/>
          <w:sz w:val="28"/>
          <w:szCs w:val="28"/>
        </w:rPr>
        <w:t>’</w:t>
      </w:r>
      <w:r w:rsidR="00E92F84" w:rsidRPr="008128D7">
        <w:rPr>
          <w:rFonts w:ascii="Times New Roman" w:hAnsi="Times New Roman" w:cs="Times New Roman"/>
          <w:sz w:val="28"/>
          <w:szCs w:val="28"/>
        </w:rPr>
        <w:t>(68,0 %),‘</w:t>
      </w:r>
      <w:r w:rsidR="00E92F84" w:rsidRPr="008128D7">
        <w:rPr>
          <w:rFonts w:ascii="Times New Roman" w:hAnsi="Times New Roman" w:cs="Times New Roman"/>
          <w:i/>
          <w:sz w:val="28"/>
          <w:szCs w:val="28"/>
        </w:rPr>
        <w:t xml:space="preserve">Сентябрьская’ </w:t>
      </w:r>
      <w:r w:rsidR="00E92F84" w:rsidRPr="008128D7">
        <w:rPr>
          <w:rFonts w:ascii="Times New Roman" w:hAnsi="Times New Roman" w:cs="Times New Roman"/>
          <w:sz w:val="28"/>
          <w:szCs w:val="28"/>
        </w:rPr>
        <w:t>(77,0 %</w:t>
      </w:r>
      <w:r w:rsidR="008128D7" w:rsidRPr="008128D7">
        <w:rPr>
          <w:rFonts w:ascii="Times New Roman" w:hAnsi="Times New Roman" w:cs="Times New Roman"/>
          <w:sz w:val="28"/>
          <w:szCs w:val="28"/>
        </w:rPr>
        <w:t>)</w:t>
      </w:r>
      <w:r w:rsidR="00B26829">
        <w:rPr>
          <w:rFonts w:ascii="Times New Roman" w:hAnsi="Times New Roman" w:cs="Times New Roman"/>
          <w:sz w:val="28"/>
          <w:szCs w:val="28"/>
        </w:rPr>
        <w:t>,</w:t>
      </w:r>
      <w:r w:rsidR="00E92F84" w:rsidRPr="008128D7">
        <w:rPr>
          <w:rFonts w:ascii="Times New Roman" w:hAnsi="Times New Roman" w:cs="Times New Roman"/>
          <w:i/>
          <w:sz w:val="28"/>
          <w:szCs w:val="28"/>
        </w:rPr>
        <w:t xml:space="preserve"> ‘</w:t>
      </w:r>
      <w:proofErr w:type="spellStart"/>
      <w:r w:rsidR="00E92F84" w:rsidRPr="008128D7">
        <w:rPr>
          <w:rFonts w:ascii="Times New Roman" w:hAnsi="Times New Roman" w:cs="Times New Roman"/>
          <w:i/>
          <w:sz w:val="28"/>
          <w:szCs w:val="28"/>
        </w:rPr>
        <w:t>Дагомысская</w:t>
      </w:r>
      <w:proofErr w:type="spellEnd"/>
      <w:r w:rsidR="00E92F84" w:rsidRPr="008128D7">
        <w:rPr>
          <w:rFonts w:ascii="Times New Roman" w:hAnsi="Times New Roman" w:cs="Times New Roman"/>
          <w:i/>
          <w:sz w:val="28"/>
          <w:szCs w:val="28"/>
        </w:rPr>
        <w:t>’</w:t>
      </w:r>
      <w:r w:rsidR="00E92F84" w:rsidRPr="008128D7">
        <w:rPr>
          <w:rFonts w:ascii="Times New Roman" w:hAnsi="Times New Roman" w:cs="Times New Roman"/>
          <w:sz w:val="28"/>
          <w:szCs w:val="28"/>
        </w:rPr>
        <w:t>(88,0 %)</w:t>
      </w:r>
      <w:r w:rsidR="008128D7" w:rsidRPr="008128D7">
        <w:rPr>
          <w:rFonts w:ascii="Times New Roman" w:hAnsi="Times New Roman" w:cs="Times New Roman"/>
          <w:sz w:val="28"/>
          <w:szCs w:val="28"/>
        </w:rPr>
        <w:t>.</w:t>
      </w:r>
    </w:p>
    <w:p w:rsidR="00CE1689" w:rsidRPr="00CE1689" w:rsidRDefault="00DF6F0C" w:rsidP="00431BBA">
      <w:pPr>
        <w:spacing w:after="0" w:line="360" w:lineRule="auto"/>
        <w:ind w:firstLine="567"/>
        <w:jc w:val="both"/>
        <w:rPr>
          <w:rFonts w:ascii="Times New Roman" w:hAnsi="Times New Roman" w:cs="Times New Roman"/>
          <w:sz w:val="28"/>
          <w:szCs w:val="28"/>
        </w:rPr>
      </w:pPr>
      <w:proofErr w:type="gramStart"/>
      <w:r w:rsidRPr="00DF6F0C">
        <w:rPr>
          <w:rFonts w:ascii="Times New Roman" w:eastAsia="Times New Roman" w:hAnsi="Times New Roman" w:cs="Times New Roman"/>
          <w:sz w:val="28"/>
          <w:szCs w:val="28"/>
        </w:rPr>
        <w:t xml:space="preserve">С целью выведения новых форм и, согласно модели сорта, проведено </w:t>
      </w:r>
      <w:r w:rsidR="00BA49DF">
        <w:rPr>
          <w:rFonts w:ascii="Times New Roman" w:eastAsia="Times New Roman" w:hAnsi="Times New Roman" w:cs="Times New Roman"/>
          <w:sz w:val="28"/>
          <w:szCs w:val="28"/>
        </w:rPr>
        <w:t xml:space="preserve">шесть комбинаций </w:t>
      </w:r>
      <w:r w:rsidRPr="00DF6F0C">
        <w:rPr>
          <w:rFonts w:ascii="Times New Roman" w:eastAsia="Times New Roman" w:hAnsi="Times New Roman" w:cs="Times New Roman"/>
          <w:sz w:val="28"/>
          <w:szCs w:val="28"/>
        </w:rPr>
        <w:t>скрещиваний</w:t>
      </w:r>
      <w:r w:rsidR="00CE1689">
        <w:rPr>
          <w:rFonts w:ascii="Times New Roman" w:eastAsia="Times New Roman" w:hAnsi="Times New Roman" w:cs="Times New Roman"/>
          <w:sz w:val="28"/>
          <w:szCs w:val="28"/>
        </w:rPr>
        <w:t xml:space="preserve"> </w:t>
      </w:r>
      <w:r w:rsidR="00CE1689" w:rsidRPr="00CE1689">
        <w:rPr>
          <w:rFonts w:ascii="Times New Roman" w:hAnsi="Times New Roman" w:cs="Times New Roman"/>
          <w:sz w:val="28"/>
          <w:szCs w:val="28"/>
        </w:rPr>
        <w:t>(</w:t>
      </w:r>
      <w:r w:rsidR="00B27429" w:rsidRPr="00B27429">
        <w:rPr>
          <w:rFonts w:ascii="Times New Roman" w:hAnsi="Times New Roman" w:cs="Times New Roman"/>
          <w:sz w:val="28"/>
          <w:szCs w:val="28"/>
        </w:rPr>
        <w:t>‘</w:t>
      </w:r>
      <w:r w:rsidR="00A67FF1" w:rsidRPr="00B27429">
        <w:rPr>
          <w:rFonts w:ascii="Times New Roman" w:hAnsi="Times New Roman" w:cs="Times New Roman"/>
          <w:i/>
          <w:sz w:val="28"/>
          <w:szCs w:val="28"/>
        </w:rPr>
        <w:t>Дачная</w:t>
      </w:r>
      <w:r w:rsidR="00B27429" w:rsidRPr="00B27429">
        <w:rPr>
          <w:rFonts w:ascii="Times New Roman" w:hAnsi="Times New Roman" w:cs="Times New Roman"/>
          <w:i/>
          <w:sz w:val="28"/>
          <w:szCs w:val="28"/>
        </w:rPr>
        <w:t>’</w:t>
      </w:r>
      <w:r w:rsidR="00CE1689" w:rsidRPr="00B27429">
        <w:rPr>
          <w:rFonts w:ascii="Times New Roman" w:hAnsi="Times New Roman" w:cs="Times New Roman"/>
          <w:i/>
          <w:sz w:val="28"/>
          <w:szCs w:val="28"/>
        </w:rPr>
        <w:t xml:space="preserve"> х ‘</w:t>
      </w:r>
      <w:proofErr w:type="spellStart"/>
      <w:r w:rsidR="00CE1689" w:rsidRPr="00B27429">
        <w:rPr>
          <w:rFonts w:ascii="Times New Roman" w:hAnsi="Times New Roman" w:cs="Times New Roman"/>
          <w:i/>
          <w:sz w:val="28"/>
          <w:szCs w:val="28"/>
          <w:lang w:val="en-US"/>
        </w:rPr>
        <w:t>Superba</w:t>
      </w:r>
      <w:proofErr w:type="spellEnd"/>
      <w:r w:rsidR="00CE1689" w:rsidRPr="00B27429">
        <w:rPr>
          <w:rFonts w:ascii="Times New Roman" w:hAnsi="Times New Roman" w:cs="Times New Roman"/>
          <w:i/>
          <w:sz w:val="28"/>
          <w:szCs w:val="28"/>
        </w:rPr>
        <w:t xml:space="preserve">’; </w:t>
      </w:r>
      <w:r w:rsidR="00B27429" w:rsidRPr="00B27429">
        <w:rPr>
          <w:rFonts w:ascii="Times New Roman" w:hAnsi="Times New Roman" w:cs="Times New Roman"/>
          <w:i/>
          <w:sz w:val="28"/>
          <w:szCs w:val="28"/>
        </w:rPr>
        <w:t>‘</w:t>
      </w:r>
      <w:r w:rsidR="00A67FF1" w:rsidRPr="00B27429">
        <w:rPr>
          <w:rFonts w:ascii="Times New Roman" w:hAnsi="Times New Roman" w:cs="Times New Roman"/>
          <w:i/>
          <w:sz w:val="28"/>
          <w:szCs w:val="28"/>
        </w:rPr>
        <w:t>Сентябрьская</w:t>
      </w:r>
      <w:r w:rsidR="00B27429" w:rsidRPr="00B27429">
        <w:rPr>
          <w:rFonts w:ascii="Times New Roman" w:hAnsi="Times New Roman" w:cs="Times New Roman"/>
          <w:i/>
          <w:sz w:val="28"/>
          <w:szCs w:val="28"/>
        </w:rPr>
        <w:t>’</w:t>
      </w:r>
      <w:r w:rsidR="00CE1689" w:rsidRPr="00B27429">
        <w:rPr>
          <w:rFonts w:ascii="Times New Roman" w:hAnsi="Times New Roman" w:cs="Times New Roman"/>
          <w:i/>
          <w:sz w:val="28"/>
          <w:szCs w:val="28"/>
        </w:rPr>
        <w:t xml:space="preserve"> х '</w:t>
      </w:r>
      <w:proofErr w:type="spellStart"/>
      <w:r w:rsidR="00CE1689" w:rsidRPr="00B27429">
        <w:rPr>
          <w:rFonts w:ascii="Times New Roman" w:hAnsi="Times New Roman" w:cs="Times New Roman"/>
          <w:i/>
          <w:sz w:val="28"/>
          <w:szCs w:val="28"/>
          <w:lang w:val="en-US"/>
        </w:rPr>
        <w:t>Superba</w:t>
      </w:r>
      <w:proofErr w:type="spellEnd"/>
      <w:r w:rsidR="00CE1689" w:rsidRPr="00B27429">
        <w:rPr>
          <w:rFonts w:ascii="Times New Roman" w:hAnsi="Times New Roman" w:cs="Times New Roman"/>
          <w:i/>
          <w:sz w:val="28"/>
          <w:szCs w:val="28"/>
        </w:rPr>
        <w:t xml:space="preserve">’; </w:t>
      </w:r>
      <w:r w:rsidR="00B27429" w:rsidRPr="00B27429">
        <w:rPr>
          <w:rFonts w:ascii="Times New Roman" w:hAnsi="Times New Roman" w:cs="Times New Roman"/>
          <w:i/>
          <w:sz w:val="28"/>
          <w:szCs w:val="28"/>
        </w:rPr>
        <w:t>‘</w:t>
      </w:r>
      <w:proofErr w:type="spellStart"/>
      <w:r w:rsidR="00A67FF1" w:rsidRPr="00B27429">
        <w:rPr>
          <w:rFonts w:ascii="Times New Roman" w:hAnsi="Times New Roman" w:cs="Times New Roman"/>
          <w:i/>
          <w:sz w:val="28"/>
          <w:szCs w:val="28"/>
        </w:rPr>
        <w:t>Дагомысская</w:t>
      </w:r>
      <w:proofErr w:type="spellEnd"/>
      <w:r w:rsidR="00B27429" w:rsidRPr="00B27429">
        <w:rPr>
          <w:rFonts w:ascii="Times New Roman" w:hAnsi="Times New Roman" w:cs="Times New Roman"/>
          <w:i/>
          <w:sz w:val="28"/>
          <w:szCs w:val="28"/>
        </w:rPr>
        <w:t>’</w:t>
      </w:r>
      <w:r w:rsidR="00CE1689" w:rsidRPr="00B27429">
        <w:rPr>
          <w:rFonts w:ascii="Times New Roman" w:hAnsi="Times New Roman" w:cs="Times New Roman"/>
          <w:i/>
          <w:sz w:val="28"/>
          <w:szCs w:val="28"/>
        </w:rPr>
        <w:t xml:space="preserve"> х ‘</w:t>
      </w:r>
      <w:proofErr w:type="spellStart"/>
      <w:r w:rsidR="00CE1689" w:rsidRPr="00B27429">
        <w:rPr>
          <w:rFonts w:ascii="Times New Roman" w:hAnsi="Times New Roman" w:cs="Times New Roman"/>
          <w:i/>
          <w:sz w:val="28"/>
          <w:szCs w:val="28"/>
          <w:lang w:val="en-US"/>
        </w:rPr>
        <w:t>Superba</w:t>
      </w:r>
      <w:proofErr w:type="spellEnd"/>
      <w:r w:rsidR="007B4305">
        <w:rPr>
          <w:rFonts w:ascii="Times New Roman" w:hAnsi="Times New Roman" w:cs="Times New Roman"/>
          <w:i/>
          <w:sz w:val="28"/>
          <w:szCs w:val="28"/>
        </w:rPr>
        <w:t>’</w:t>
      </w:r>
      <w:r w:rsidR="00B26829">
        <w:rPr>
          <w:rFonts w:ascii="Times New Roman" w:hAnsi="Times New Roman" w:cs="Times New Roman"/>
          <w:i/>
          <w:sz w:val="28"/>
          <w:szCs w:val="28"/>
        </w:rPr>
        <w:t>;</w:t>
      </w:r>
      <w:r w:rsidR="00CE1689" w:rsidRPr="00B27429">
        <w:rPr>
          <w:rFonts w:ascii="Times New Roman" w:hAnsi="Times New Roman" w:cs="Times New Roman"/>
          <w:i/>
          <w:sz w:val="28"/>
          <w:szCs w:val="28"/>
        </w:rPr>
        <w:t xml:space="preserve"> ‘</w:t>
      </w:r>
      <w:proofErr w:type="spellStart"/>
      <w:r w:rsidR="00CE1689" w:rsidRPr="00B27429">
        <w:rPr>
          <w:rFonts w:ascii="Times New Roman" w:hAnsi="Times New Roman" w:cs="Times New Roman"/>
          <w:i/>
          <w:sz w:val="28"/>
          <w:szCs w:val="28"/>
          <w:lang w:val="en-US"/>
        </w:rPr>
        <w:t>Superba</w:t>
      </w:r>
      <w:proofErr w:type="spellEnd"/>
      <w:r w:rsidR="00CE1689" w:rsidRPr="00B27429">
        <w:rPr>
          <w:rFonts w:ascii="Times New Roman" w:hAnsi="Times New Roman" w:cs="Times New Roman"/>
          <w:i/>
          <w:sz w:val="28"/>
          <w:szCs w:val="28"/>
        </w:rPr>
        <w:t xml:space="preserve">’ х </w:t>
      </w:r>
      <w:r w:rsidR="00B27429" w:rsidRPr="00B27429">
        <w:rPr>
          <w:rFonts w:ascii="Times New Roman" w:hAnsi="Times New Roman" w:cs="Times New Roman"/>
          <w:i/>
          <w:sz w:val="28"/>
          <w:szCs w:val="28"/>
        </w:rPr>
        <w:t>‘</w:t>
      </w:r>
      <w:r w:rsidR="00A67FF1" w:rsidRPr="00B27429">
        <w:rPr>
          <w:rFonts w:ascii="Times New Roman" w:hAnsi="Times New Roman" w:cs="Times New Roman"/>
          <w:i/>
          <w:sz w:val="28"/>
          <w:szCs w:val="28"/>
        </w:rPr>
        <w:t>Дачная</w:t>
      </w:r>
      <w:r w:rsidR="00B27429" w:rsidRPr="00B27429">
        <w:rPr>
          <w:rFonts w:ascii="Times New Roman" w:hAnsi="Times New Roman" w:cs="Times New Roman"/>
          <w:i/>
          <w:sz w:val="28"/>
          <w:szCs w:val="28"/>
        </w:rPr>
        <w:t>’</w:t>
      </w:r>
      <w:r w:rsidR="00B26829">
        <w:rPr>
          <w:rFonts w:ascii="Times New Roman" w:hAnsi="Times New Roman" w:cs="Times New Roman"/>
          <w:i/>
          <w:sz w:val="28"/>
          <w:szCs w:val="28"/>
        </w:rPr>
        <w:t>;</w:t>
      </w:r>
      <w:r w:rsidR="00CE1689" w:rsidRPr="00B27429">
        <w:rPr>
          <w:rFonts w:ascii="Times New Roman" w:hAnsi="Times New Roman" w:cs="Times New Roman"/>
          <w:i/>
          <w:sz w:val="28"/>
          <w:szCs w:val="28"/>
        </w:rPr>
        <w:t xml:space="preserve"> ‘</w:t>
      </w:r>
      <w:proofErr w:type="spellStart"/>
      <w:r w:rsidR="00CE1689" w:rsidRPr="00B27429">
        <w:rPr>
          <w:rFonts w:ascii="Times New Roman" w:hAnsi="Times New Roman" w:cs="Times New Roman"/>
          <w:i/>
          <w:sz w:val="28"/>
          <w:szCs w:val="28"/>
          <w:lang w:val="en-US"/>
        </w:rPr>
        <w:t>Superba</w:t>
      </w:r>
      <w:proofErr w:type="spellEnd"/>
      <w:r w:rsidR="00CE1689" w:rsidRPr="00B27429">
        <w:rPr>
          <w:rFonts w:ascii="Times New Roman" w:hAnsi="Times New Roman" w:cs="Times New Roman"/>
          <w:i/>
          <w:sz w:val="28"/>
          <w:szCs w:val="28"/>
        </w:rPr>
        <w:t xml:space="preserve">’ </w:t>
      </w:r>
      <w:r w:rsidR="00A67FF1" w:rsidRPr="00B27429">
        <w:rPr>
          <w:rFonts w:ascii="Times New Roman" w:hAnsi="Times New Roman" w:cs="Times New Roman"/>
          <w:i/>
          <w:sz w:val="28"/>
          <w:szCs w:val="28"/>
        </w:rPr>
        <w:t xml:space="preserve">х </w:t>
      </w:r>
      <w:r w:rsidR="00B27429" w:rsidRPr="00B27429">
        <w:rPr>
          <w:rFonts w:ascii="Times New Roman" w:hAnsi="Times New Roman" w:cs="Times New Roman"/>
          <w:i/>
          <w:sz w:val="28"/>
          <w:szCs w:val="28"/>
        </w:rPr>
        <w:t>‘</w:t>
      </w:r>
      <w:r w:rsidR="00A67FF1" w:rsidRPr="00B27429">
        <w:rPr>
          <w:rFonts w:ascii="Times New Roman" w:hAnsi="Times New Roman" w:cs="Times New Roman"/>
          <w:i/>
          <w:sz w:val="28"/>
          <w:szCs w:val="28"/>
        </w:rPr>
        <w:t>Сентябрьская</w:t>
      </w:r>
      <w:r w:rsidR="00B27429" w:rsidRPr="00B27429">
        <w:rPr>
          <w:rFonts w:ascii="Times New Roman" w:hAnsi="Times New Roman" w:cs="Times New Roman"/>
          <w:i/>
          <w:sz w:val="28"/>
          <w:szCs w:val="28"/>
        </w:rPr>
        <w:t>’</w:t>
      </w:r>
      <w:r w:rsidR="00CE1689" w:rsidRPr="00B27429">
        <w:rPr>
          <w:rFonts w:ascii="Times New Roman" w:hAnsi="Times New Roman" w:cs="Times New Roman"/>
          <w:i/>
          <w:sz w:val="28"/>
          <w:szCs w:val="28"/>
        </w:rPr>
        <w:t xml:space="preserve">; </w:t>
      </w:r>
      <w:r w:rsidR="007B4305" w:rsidRPr="007B4305">
        <w:rPr>
          <w:rFonts w:ascii="Times New Roman" w:hAnsi="Times New Roman" w:cs="Times New Roman"/>
          <w:i/>
          <w:sz w:val="28"/>
          <w:szCs w:val="28"/>
        </w:rPr>
        <w:t>‘</w:t>
      </w:r>
      <w:proofErr w:type="spellStart"/>
      <w:r w:rsidR="00CE1689" w:rsidRPr="00B27429">
        <w:rPr>
          <w:rFonts w:ascii="Times New Roman" w:hAnsi="Times New Roman" w:cs="Times New Roman"/>
          <w:i/>
          <w:sz w:val="28"/>
          <w:szCs w:val="28"/>
          <w:lang w:val="en-US"/>
        </w:rPr>
        <w:t>Superba</w:t>
      </w:r>
      <w:proofErr w:type="spellEnd"/>
      <w:r w:rsidR="007B4305">
        <w:rPr>
          <w:rFonts w:ascii="Times New Roman" w:hAnsi="Times New Roman" w:cs="Times New Roman"/>
          <w:i/>
          <w:sz w:val="28"/>
          <w:szCs w:val="28"/>
        </w:rPr>
        <w:t>'</w:t>
      </w:r>
      <w:r w:rsidR="00A67FF1" w:rsidRPr="00B27429">
        <w:rPr>
          <w:rFonts w:ascii="Times New Roman" w:hAnsi="Times New Roman" w:cs="Times New Roman"/>
          <w:i/>
          <w:sz w:val="28"/>
          <w:szCs w:val="28"/>
        </w:rPr>
        <w:t xml:space="preserve"> х </w:t>
      </w:r>
      <w:r w:rsidR="00B27429" w:rsidRPr="00B27429">
        <w:rPr>
          <w:rFonts w:ascii="Times New Roman" w:hAnsi="Times New Roman" w:cs="Times New Roman"/>
          <w:i/>
          <w:sz w:val="28"/>
          <w:szCs w:val="28"/>
        </w:rPr>
        <w:t>‘</w:t>
      </w:r>
      <w:proofErr w:type="spellStart"/>
      <w:r w:rsidR="00A67FF1" w:rsidRPr="00B27429">
        <w:rPr>
          <w:rFonts w:ascii="Times New Roman" w:hAnsi="Times New Roman" w:cs="Times New Roman"/>
          <w:i/>
          <w:sz w:val="28"/>
          <w:szCs w:val="28"/>
        </w:rPr>
        <w:t>Дагомысская</w:t>
      </w:r>
      <w:proofErr w:type="spellEnd"/>
      <w:r w:rsidR="00B27429" w:rsidRPr="00B27429">
        <w:rPr>
          <w:rFonts w:ascii="Times New Roman" w:hAnsi="Times New Roman" w:cs="Times New Roman"/>
          <w:i/>
          <w:sz w:val="28"/>
          <w:szCs w:val="28"/>
        </w:rPr>
        <w:t>’</w:t>
      </w:r>
      <w:r w:rsidR="00D018DC">
        <w:rPr>
          <w:rFonts w:ascii="Times New Roman" w:hAnsi="Times New Roman" w:cs="Times New Roman"/>
          <w:sz w:val="28"/>
          <w:szCs w:val="28"/>
        </w:rPr>
        <w:t>).</w:t>
      </w:r>
      <w:proofErr w:type="gramEnd"/>
    </w:p>
    <w:p w:rsidR="00DF6F0C" w:rsidRPr="00200D7B" w:rsidRDefault="00DF6F0C" w:rsidP="00431BBA">
      <w:pPr>
        <w:spacing w:after="0" w:line="360" w:lineRule="auto"/>
        <w:contextualSpacing/>
        <w:jc w:val="center"/>
        <w:rPr>
          <w:rFonts w:ascii="Times New Roman" w:eastAsia="Times New Roman" w:hAnsi="Times New Roman"/>
          <w:b/>
          <w:sz w:val="28"/>
          <w:szCs w:val="28"/>
        </w:rPr>
      </w:pPr>
      <w:r w:rsidRPr="00200D7B">
        <w:rPr>
          <w:rFonts w:ascii="Times New Roman" w:eastAsia="Times New Roman" w:hAnsi="Times New Roman"/>
          <w:b/>
          <w:sz w:val="28"/>
          <w:szCs w:val="28"/>
        </w:rPr>
        <w:t>Результаты скрещивания фейхоа (2015-2016 гг.)</w:t>
      </w:r>
    </w:p>
    <w:tbl>
      <w:tblPr>
        <w:tblStyle w:val="a5"/>
        <w:tblW w:w="9923" w:type="dxa"/>
        <w:tblInd w:w="-289" w:type="dxa"/>
        <w:tblLayout w:type="fixed"/>
        <w:tblLook w:val="04A0" w:firstRow="1" w:lastRow="0" w:firstColumn="1" w:lastColumn="0" w:noHBand="0" w:noVBand="1"/>
      </w:tblPr>
      <w:tblGrid>
        <w:gridCol w:w="2552"/>
        <w:gridCol w:w="1276"/>
        <w:gridCol w:w="1276"/>
        <w:gridCol w:w="1417"/>
        <w:gridCol w:w="1276"/>
        <w:gridCol w:w="992"/>
        <w:gridCol w:w="1134"/>
      </w:tblGrid>
      <w:tr w:rsidR="00DF6F0C" w:rsidRPr="004C0CA8" w:rsidTr="00B27429">
        <w:trPr>
          <w:trHeight w:val="905"/>
        </w:trPr>
        <w:tc>
          <w:tcPr>
            <w:tcW w:w="2552" w:type="dxa"/>
            <w:tcBorders>
              <w:bottom w:val="single" w:sz="4" w:space="0" w:color="auto"/>
            </w:tcBorders>
            <w:vAlign w:val="center"/>
          </w:tcPr>
          <w:p w:rsidR="00DF6F0C" w:rsidRPr="004C0CA8" w:rsidRDefault="00DF6F0C"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Комбинация скрещивания</w:t>
            </w:r>
          </w:p>
        </w:tc>
        <w:tc>
          <w:tcPr>
            <w:tcW w:w="1276" w:type="dxa"/>
            <w:tcBorders>
              <w:bottom w:val="single" w:sz="4" w:space="0" w:color="auto"/>
            </w:tcBorders>
          </w:tcPr>
          <w:p w:rsidR="00DF6F0C" w:rsidRPr="004C0CA8" w:rsidRDefault="002A659A"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Количест</w:t>
            </w:r>
            <w:r w:rsidR="00DF6F0C" w:rsidRPr="004C0CA8">
              <w:rPr>
                <w:rFonts w:ascii="Times New Roman" w:eastAsia="Times New Roman" w:hAnsi="Times New Roman" w:cs="Times New Roman"/>
                <w:color w:val="000000"/>
                <w:sz w:val="20"/>
                <w:szCs w:val="20"/>
              </w:rPr>
              <w:t>во</w:t>
            </w:r>
          </w:p>
          <w:p w:rsidR="00DF6F0C" w:rsidRPr="004C0CA8" w:rsidRDefault="00DF6F0C"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 xml:space="preserve">опыленных цветков, </w:t>
            </w:r>
          </w:p>
          <w:p w:rsidR="00DF6F0C" w:rsidRPr="004C0CA8" w:rsidRDefault="00DF6F0C"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шт.</w:t>
            </w:r>
          </w:p>
        </w:tc>
        <w:tc>
          <w:tcPr>
            <w:tcW w:w="1276" w:type="dxa"/>
            <w:tcBorders>
              <w:bottom w:val="single" w:sz="4" w:space="0" w:color="auto"/>
            </w:tcBorders>
            <w:vAlign w:val="center"/>
          </w:tcPr>
          <w:p w:rsidR="002A659A" w:rsidRPr="004C0CA8" w:rsidRDefault="002A659A" w:rsidP="00DF6F0C">
            <w:pPr>
              <w:contextualSpacing/>
              <w:jc w:val="center"/>
              <w:rPr>
                <w:rFonts w:ascii="Times New Roman" w:hAnsi="Times New Roman" w:cs="Times New Roman"/>
                <w:sz w:val="20"/>
                <w:szCs w:val="20"/>
              </w:rPr>
            </w:pPr>
            <w:r w:rsidRPr="004C0CA8">
              <w:rPr>
                <w:rFonts w:ascii="Times New Roman" w:hAnsi="Times New Roman" w:cs="Times New Roman"/>
                <w:sz w:val="20"/>
                <w:szCs w:val="20"/>
              </w:rPr>
              <w:t>Количест</w:t>
            </w:r>
            <w:r w:rsidR="00DF6F0C" w:rsidRPr="004C0CA8">
              <w:rPr>
                <w:rFonts w:ascii="Times New Roman" w:hAnsi="Times New Roman" w:cs="Times New Roman"/>
                <w:sz w:val="20"/>
                <w:szCs w:val="20"/>
              </w:rPr>
              <w:t xml:space="preserve">во плодов, </w:t>
            </w:r>
          </w:p>
          <w:p w:rsidR="00DF6F0C" w:rsidRPr="004C0CA8" w:rsidRDefault="00DF6F0C" w:rsidP="00DF6F0C">
            <w:pPr>
              <w:contextualSpacing/>
              <w:jc w:val="center"/>
              <w:rPr>
                <w:rFonts w:ascii="Times New Roman" w:eastAsia="Times New Roman" w:hAnsi="Times New Roman" w:cs="Times New Roman"/>
                <w:color w:val="000000"/>
                <w:sz w:val="20"/>
                <w:szCs w:val="20"/>
              </w:rPr>
            </w:pPr>
            <w:r w:rsidRPr="004C0CA8">
              <w:rPr>
                <w:rFonts w:ascii="Times New Roman" w:hAnsi="Times New Roman" w:cs="Times New Roman"/>
                <w:sz w:val="20"/>
                <w:szCs w:val="20"/>
              </w:rPr>
              <w:t>шт.</w:t>
            </w:r>
          </w:p>
        </w:tc>
        <w:tc>
          <w:tcPr>
            <w:tcW w:w="1417" w:type="dxa"/>
            <w:tcBorders>
              <w:bottom w:val="single" w:sz="4" w:space="0" w:color="auto"/>
            </w:tcBorders>
            <w:vAlign w:val="center"/>
          </w:tcPr>
          <w:p w:rsidR="00DF6F0C" w:rsidRPr="004C0CA8" w:rsidRDefault="002A659A"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Завязывание</w:t>
            </w:r>
          </w:p>
          <w:p w:rsidR="002A659A" w:rsidRPr="004C0CA8" w:rsidRDefault="002A659A"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п</w:t>
            </w:r>
            <w:r w:rsidR="00DF6F0C" w:rsidRPr="004C0CA8">
              <w:rPr>
                <w:rFonts w:ascii="Times New Roman" w:eastAsia="Times New Roman" w:hAnsi="Times New Roman" w:cs="Times New Roman"/>
                <w:color w:val="000000"/>
                <w:sz w:val="20"/>
                <w:szCs w:val="20"/>
              </w:rPr>
              <w:t>лодов</w:t>
            </w:r>
            <w:r w:rsidRPr="004C0CA8">
              <w:rPr>
                <w:rFonts w:ascii="Times New Roman" w:eastAsia="Times New Roman" w:hAnsi="Times New Roman" w:cs="Times New Roman"/>
                <w:color w:val="000000"/>
                <w:sz w:val="20"/>
                <w:szCs w:val="20"/>
              </w:rPr>
              <w:t xml:space="preserve">, </w:t>
            </w:r>
          </w:p>
          <w:p w:rsidR="00DF6F0C" w:rsidRPr="004C0CA8" w:rsidRDefault="002A659A"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w:t>
            </w:r>
          </w:p>
        </w:tc>
        <w:tc>
          <w:tcPr>
            <w:tcW w:w="1276" w:type="dxa"/>
            <w:tcBorders>
              <w:bottom w:val="single" w:sz="4" w:space="0" w:color="auto"/>
            </w:tcBorders>
            <w:vAlign w:val="center"/>
          </w:tcPr>
          <w:p w:rsidR="00DF6F0C" w:rsidRPr="004C0CA8" w:rsidRDefault="002A659A"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Количест</w:t>
            </w:r>
            <w:r w:rsidR="00BA749B" w:rsidRPr="004C0CA8">
              <w:rPr>
                <w:rFonts w:ascii="Times New Roman" w:eastAsia="Times New Roman" w:hAnsi="Times New Roman" w:cs="Times New Roman"/>
                <w:color w:val="000000"/>
                <w:sz w:val="20"/>
                <w:szCs w:val="20"/>
              </w:rPr>
              <w:t xml:space="preserve">во </w:t>
            </w:r>
          </w:p>
          <w:p w:rsidR="002A659A" w:rsidRPr="004C0CA8" w:rsidRDefault="00BA749B"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 xml:space="preserve">семян, </w:t>
            </w:r>
          </w:p>
          <w:p w:rsidR="00BA749B" w:rsidRPr="004C0CA8" w:rsidRDefault="00BA749B"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шт.</w:t>
            </w:r>
          </w:p>
        </w:tc>
        <w:tc>
          <w:tcPr>
            <w:tcW w:w="992" w:type="dxa"/>
            <w:tcBorders>
              <w:bottom w:val="single" w:sz="4" w:space="0" w:color="auto"/>
            </w:tcBorders>
            <w:vAlign w:val="center"/>
          </w:tcPr>
          <w:p w:rsidR="00BA749B" w:rsidRPr="004C0CA8" w:rsidRDefault="00BA749B" w:rsidP="00BA749B">
            <w:pPr>
              <w:jc w:val="center"/>
              <w:rPr>
                <w:rFonts w:ascii="Times New Roman" w:eastAsia="Times New Roman" w:hAnsi="Times New Roman" w:cs="Times New Roman"/>
                <w:color w:val="000000"/>
                <w:sz w:val="20"/>
                <w:szCs w:val="20"/>
              </w:rPr>
            </w:pPr>
            <w:r w:rsidRPr="004C0CA8">
              <w:rPr>
                <w:rFonts w:ascii="Times New Roman" w:hAnsi="Times New Roman" w:cs="Times New Roman"/>
                <w:sz w:val="20"/>
                <w:szCs w:val="20"/>
              </w:rPr>
              <w:t>В среднем на один плод</w:t>
            </w:r>
          </w:p>
        </w:tc>
        <w:tc>
          <w:tcPr>
            <w:tcW w:w="1134" w:type="dxa"/>
            <w:tcBorders>
              <w:bottom w:val="single" w:sz="4" w:space="0" w:color="auto"/>
            </w:tcBorders>
            <w:vAlign w:val="center"/>
          </w:tcPr>
          <w:p w:rsidR="002A659A" w:rsidRPr="004C0CA8" w:rsidRDefault="002A659A" w:rsidP="00E36560">
            <w:pPr>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Всхожесть</w:t>
            </w:r>
            <w:r w:rsidR="00E36560" w:rsidRPr="004C0CA8">
              <w:rPr>
                <w:rFonts w:ascii="Times New Roman" w:eastAsia="Times New Roman" w:hAnsi="Times New Roman" w:cs="Times New Roman"/>
                <w:color w:val="000000"/>
                <w:sz w:val="20"/>
                <w:szCs w:val="20"/>
              </w:rPr>
              <w:t xml:space="preserve"> семян</w:t>
            </w:r>
            <w:r w:rsidRPr="004C0CA8">
              <w:rPr>
                <w:rFonts w:ascii="Times New Roman" w:eastAsia="Times New Roman" w:hAnsi="Times New Roman" w:cs="Times New Roman"/>
                <w:color w:val="000000"/>
                <w:sz w:val="20"/>
                <w:szCs w:val="20"/>
              </w:rPr>
              <w:t xml:space="preserve">, </w:t>
            </w:r>
          </w:p>
          <w:p w:rsidR="00DF6F0C" w:rsidRPr="004C0CA8" w:rsidRDefault="002A659A" w:rsidP="00E36560">
            <w:pPr>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w:t>
            </w:r>
          </w:p>
        </w:tc>
      </w:tr>
      <w:tr w:rsidR="00D018DC" w:rsidRPr="004C0CA8" w:rsidTr="00B27429">
        <w:tc>
          <w:tcPr>
            <w:tcW w:w="9923" w:type="dxa"/>
            <w:gridSpan w:val="7"/>
            <w:tcBorders>
              <w:right w:val="single" w:sz="4" w:space="0" w:color="auto"/>
            </w:tcBorders>
            <w:vAlign w:val="center"/>
          </w:tcPr>
          <w:p w:rsidR="00D018DC" w:rsidRPr="004C0CA8" w:rsidRDefault="00D018DC"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2015 г.</w:t>
            </w:r>
          </w:p>
        </w:tc>
      </w:tr>
      <w:tr w:rsidR="00DF6F0C" w:rsidRPr="004C0CA8" w:rsidTr="00B27429">
        <w:tc>
          <w:tcPr>
            <w:tcW w:w="2552" w:type="dxa"/>
          </w:tcPr>
          <w:p w:rsidR="00DF6F0C" w:rsidRPr="00B27429" w:rsidRDefault="00B27429" w:rsidP="00DF6F0C">
            <w:pPr>
              <w:contextualSpacing/>
              <w:jc w:val="both"/>
              <w:rPr>
                <w:rFonts w:ascii="Times New Roman" w:eastAsia="Times New Roman" w:hAnsi="Times New Roman" w:cs="Times New Roman"/>
                <w:i/>
                <w:sz w:val="20"/>
                <w:szCs w:val="20"/>
                <w:lang w:val="en-US"/>
              </w:rPr>
            </w:pPr>
            <w:r w:rsidRPr="00B27429">
              <w:rPr>
                <w:rFonts w:ascii="Times New Roman" w:hAnsi="Times New Roman" w:cs="Times New Roman"/>
                <w:i/>
                <w:sz w:val="20"/>
                <w:szCs w:val="20"/>
                <w:lang w:val="en-US"/>
              </w:rPr>
              <w:t>‘</w:t>
            </w:r>
            <w:proofErr w:type="spellStart"/>
            <w:r w:rsidR="00A67FF1" w:rsidRPr="00B27429">
              <w:rPr>
                <w:rFonts w:ascii="Times New Roman" w:hAnsi="Times New Roman" w:cs="Times New Roman"/>
                <w:i/>
                <w:sz w:val="20"/>
                <w:szCs w:val="20"/>
              </w:rPr>
              <w:t>Дагомысская</w:t>
            </w:r>
            <w:proofErr w:type="spellEnd"/>
            <w:r w:rsidRPr="00B27429">
              <w:rPr>
                <w:rFonts w:ascii="Times New Roman" w:hAnsi="Times New Roman" w:cs="Times New Roman"/>
                <w:i/>
                <w:sz w:val="20"/>
                <w:szCs w:val="20"/>
                <w:lang w:val="en-US"/>
              </w:rPr>
              <w:t>’</w:t>
            </w:r>
            <w:r w:rsidR="00DF6F0C" w:rsidRPr="00B27429">
              <w:rPr>
                <w:rFonts w:ascii="Times New Roman" w:hAnsi="Times New Roman" w:cs="Times New Roman"/>
                <w:i/>
                <w:sz w:val="20"/>
                <w:szCs w:val="20"/>
              </w:rPr>
              <w:t xml:space="preserve"> х </w:t>
            </w:r>
            <w:r w:rsidR="00DF6F0C" w:rsidRPr="00B27429">
              <w:rPr>
                <w:rFonts w:ascii="Times New Roman" w:hAnsi="Times New Roman" w:cs="Times New Roman"/>
                <w:i/>
                <w:sz w:val="20"/>
                <w:szCs w:val="20"/>
                <w:lang w:val="en-US"/>
              </w:rPr>
              <w:t>‘</w:t>
            </w:r>
            <w:proofErr w:type="spellStart"/>
            <w:r w:rsidR="00DF6F0C" w:rsidRPr="00B27429">
              <w:rPr>
                <w:rFonts w:ascii="Times New Roman" w:hAnsi="Times New Roman" w:cs="Times New Roman"/>
                <w:i/>
                <w:sz w:val="20"/>
                <w:szCs w:val="20"/>
                <w:lang w:val="en-US"/>
              </w:rPr>
              <w:t>Superba</w:t>
            </w:r>
            <w:proofErr w:type="spellEnd"/>
            <w:r w:rsidR="00DF6F0C" w:rsidRPr="00B27429">
              <w:rPr>
                <w:rFonts w:ascii="Times New Roman" w:hAnsi="Times New Roman" w:cs="Times New Roman"/>
                <w:i/>
                <w:sz w:val="20"/>
                <w:szCs w:val="20"/>
                <w:lang w:val="en-US"/>
              </w:rPr>
              <w:t>’</w:t>
            </w:r>
          </w:p>
        </w:tc>
        <w:tc>
          <w:tcPr>
            <w:tcW w:w="1276" w:type="dxa"/>
          </w:tcPr>
          <w:p w:rsidR="00DF6F0C" w:rsidRPr="004C0CA8" w:rsidRDefault="00E36560"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50</w:t>
            </w:r>
          </w:p>
        </w:tc>
        <w:tc>
          <w:tcPr>
            <w:tcW w:w="1276" w:type="dxa"/>
          </w:tcPr>
          <w:p w:rsidR="00DF6F0C" w:rsidRPr="004C0CA8" w:rsidRDefault="007B59A2"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22</w:t>
            </w:r>
          </w:p>
        </w:tc>
        <w:tc>
          <w:tcPr>
            <w:tcW w:w="1417" w:type="dxa"/>
          </w:tcPr>
          <w:p w:rsidR="00DF6F0C" w:rsidRPr="004C0CA8" w:rsidRDefault="009F7AA3"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44</w:t>
            </w:r>
          </w:p>
        </w:tc>
        <w:tc>
          <w:tcPr>
            <w:tcW w:w="1276" w:type="dxa"/>
          </w:tcPr>
          <w:p w:rsidR="00DF6F0C" w:rsidRPr="004C0CA8" w:rsidRDefault="009F7AA3"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218</w:t>
            </w:r>
          </w:p>
        </w:tc>
        <w:tc>
          <w:tcPr>
            <w:tcW w:w="992" w:type="dxa"/>
          </w:tcPr>
          <w:p w:rsidR="00DF6F0C" w:rsidRPr="004C0CA8" w:rsidRDefault="009F7AA3"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10</w:t>
            </w:r>
          </w:p>
        </w:tc>
        <w:tc>
          <w:tcPr>
            <w:tcW w:w="1134" w:type="dxa"/>
          </w:tcPr>
          <w:p w:rsidR="00DF6F0C" w:rsidRPr="004C0CA8" w:rsidRDefault="007B59A2"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6</w:t>
            </w:r>
            <w:r w:rsidR="00242602" w:rsidRPr="004C0CA8">
              <w:rPr>
                <w:rFonts w:ascii="Times New Roman" w:eastAsia="Times New Roman" w:hAnsi="Times New Roman" w:cs="Times New Roman"/>
                <w:color w:val="000000"/>
                <w:sz w:val="20"/>
                <w:szCs w:val="20"/>
              </w:rPr>
              <w:t>4</w:t>
            </w:r>
          </w:p>
        </w:tc>
      </w:tr>
      <w:tr w:rsidR="00BA749B" w:rsidRPr="004C0CA8" w:rsidTr="00B27429">
        <w:tc>
          <w:tcPr>
            <w:tcW w:w="2552" w:type="dxa"/>
          </w:tcPr>
          <w:p w:rsidR="00BA749B" w:rsidRPr="00B27429" w:rsidRDefault="00B27429" w:rsidP="00DF6F0C">
            <w:pPr>
              <w:contextualSpacing/>
              <w:jc w:val="both"/>
              <w:rPr>
                <w:rFonts w:ascii="Times New Roman" w:hAnsi="Times New Roman" w:cs="Times New Roman"/>
                <w:i/>
                <w:sz w:val="20"/>
                <w:szCs w:val="20"/>
              </w:rPr>
            </w:pPr>
            <w:r w:rsidRPr="00B27429">
              <w:rPr>
                <w:rFonts w:ascii="Times New Roman" w:hAnsi="Times New Roman" w:cs="Times New Roman"/>
                <w:i/>
                <w:sz w:val="20"/>
                <w:szCs w:val="20"/>
                <w:lang w:val="en-US"/>
              </w:rPr>
              <w:t>‘</w:t>
            </w:r>
            <w:proofErr w:type="spellStart"/>
            <w:r w:rsidR="00A67FF1" w:rsidRPr="00B27429">
              <w:rPr>
                <w:rFonts w:ascii="Times New Roman" w:hAnsi="Times New Roman" w:cs="Times New Roman"/>
                <w:i/>
                <w:sz w:val="20"/>
                <w:szCs w:val="20"/>
              </w:rPr>
              <w:t>Сенябрьская</w:t>
            </w:r>
            <w:proofErr w:type="spellEnd"/>
            <w:r w:rsidRPr="00B27429">
              <w:rPr>
                <w:rFonts w:ascii="Times New Roman" w:hAnsi="Times New Roman" w:cs="Times New Roman"/>
                <w:i/>
                <w:sz w:val="20"/>
                <w:szCs w:val="20"/>
                <w:lang w:val="en-US"/>
              </w:rPr>
              <w:t>’</w:t>
            </w:r>
            <w:r w:rsidR="00BA749B" w:rsidRPr="00B27429">
              <w:rPr>
                <w:rFonts w:ascii="Times New Roman" w:hAnsi="Times New Roman" w:cs="Times New Roman"/>
                <w:i/>
                <w:sz w:val="20"/>
                <w:szCs w:val="20"/>
              </w:rPr>
              <w:t xml:space="preserve"> х </w:t>
            </w:r>
            <w:r w:rsidR="00BA749B" w:rsidRPr="00B27429">
              <w:rPr>
                <w:rFonts w:ascii="Times New Roman" w:hAnsi="Times New Roman" w:cs="Times New Roman"/>
                <w:i/>
                <w:sz w:val="20"/>
                <w:szCs w:val="20"/>
                <w:lang w:val="en-US"/>
              </w:rPr>
              <w:t>‘</w:t>
            </w:r>
            <w:proofErr w:type="spellStart"/>
            <w:r w:rsidR="00BA749B" w:rsidRPr="00B27429">
              <w:rPr>
                <w:rFonts w:ascii="Times New Roman" w:hAnsi="Times New Roman" w:cs="Times New Roman"/>
                <w:i/>
                <w:sz w:val="20"/>
                <w:szCs w:val="20"/>
                <w:lang w:val="en-US"/>
              </w:rPr>
              <w:t>Superba</w:t>
            </w:r>
            <w:proofErr w:type="spellEnd"/>
            <w:r w:rsidR="00BA749B" w:rsidRPr="00B27429">
              <w:rPr>
                <w:rFonts w:ascii="Times New Roman" w:hAnsi="Times New Roman" w:cs="Times New Roman"/>
                <w:i/>
                <w:sz w:val="20"/>
                <w:szCs w:val="20"/>
                <w:lang w:val="en-US"/>
              </w:rPr>
              <w:t>’</w:t>
            </w:r>
          </w:p>
        </w:tc>
        <w:tc>
          <w:tcPr>
            <w:tcW w:w="1276" w:type="dxa"/>
          </w:tcPr>
          <w:p w:rsidR="00BA749B" w:rsidRPr="004C0CA8" w:rsidRDefault="00E36560"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50</w:t>
            </w:r>
          </w:p>
        </w:tc>
        <w:tc>
          <w:tcPr>
            <w:tcW w:w="1276" w:type="dxa"/>
          </w:tcPr>
          <w:p w:rsidR="00BA749B" w:rsidRPr="004C0CA8" w:rsidRDefault="009F7AA3"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18</w:t>
            </w:r>
          </w:p>
        </w:tc>
        <w:tc>
          <w:tcPr>
            <w:tcW w:w="1417" w:type="dxa"/>
          </w:tcPr>
          <w:p w:rsidR="00BA749B" w:rsidRPr="004C0CA8" w:rsidRDefault="009F7AA3"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36</w:t>
            </w:r>
          </w:p>
        </w:tc>
        <w:tc>
          <w:tcPr>
            <w:tcW w:w="1276" w:type="dxa"/>
          </w:tcPr>
          <w:p w:rsidR="00BA749B" w:rsidRPr="004C0CA8" w:rsidRDefault="009F7AA3"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320</w:t>
            </w:r>
          </w:p>
        </w:tc>
        <w:tc>
          <w:tcPr>
            <w:tcW w:w="992" w:type="dxa"/>
          </w:tcPr>
          <w:p w:rsidR="00BA749B" w:rsidRPr="004C0CA8" w:rsidRDefault="009F7AA3"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18</w:t>
            </w:r>
          </w:p>
        </w:tc>
        <w:tc>
          <w:tcPr>
            <w:tcW w:w="1134" w:type="dxa"/>
          </w:tcPr>
          <w:p w:rsidR="00BA749B" w:rsidRPr="004C0CA8" w:rsidRDefault="007B59A2"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58</w:t>
            </w:r>
          </w:p>
        </w:tc>
      </w:tr>
      <w:tr w:rsidR="00BA749B" w:rsidRPr="004C0CA8" w:rsidTr="00B27429">
        <w:tc>
          <w:tcPr>
            <w:tcW w:w="2552" w:type="dxa"/>
          </w:tcPr>
          <w:p w:rsidR="00BA749B" w:rsidRPr="00B27429" w:rsidRDefault="00B27429" w:rsidP="00DF6F0C">
            <w:pPr>
              <w:contextualSpacing/>
              <w:jc w:val="both"/>
              <w:rPr>
                <w:rFonts w:ascii="Times New Roman" w:hAnsi="Times New Roman" w:cs="Times New Roman"/>
                <w:i/>
                <w:sz w:val="20"/>
                <w:szCs w:val="20"/>
              </w:rPr>
            </w:pPr>
            <w:r w:rsidRPr="00B27429">
              <w:rPr>
                <w:rFonts w:ascii="Times New Roman" w:hAnsi="Times New Roman" w:cs="Times New Roman"/>
                <w:i/>
                <w:sz w:val="20"/>
                <w:szCs w:val="20"/>
                <w:lang w:val="en-US"/>
              </w:rPr>
              <w:t>‘</w:t>
            </w:r>
            <w:r w:rsidR="00A67FF1" w:rsidRPr="00B27429">
              <w:rPr>
                <w:rFonts w:ascii="Times New Roman" w:hAnsi="Times New Roman" w:cs="Times New Roman"/>
                <w:i/>
                <w:sz w:val="20"/>
                <w:szCs w:val="20"/>
              </w:rPr>
              <w:t>Дачная</w:t>
            </w:r>
            <w:r w:rsidRPr="00B27429">
              <w:rPr>
                <w:rFonts w:ascii="Times New Roman" w:hAnsi="Times New Roman" w:cs="Times New Roman"/>
                <w:i/>
                <w:sz w:val="20"/>
                <w:szCs w:val="20"/>
                <w:lang w:val="en-US"/>
              </w:rPr>
              <w:t>’</w:t>
            </w:r>
            <w:r w:rsidR="00BA749B" w:rsidRPr="00B27429">
              <w:rPr>
                <w:rFonts w:ascii="Times New Roman" w:hAnsi="Times New Roman" w:cs="Times New Roman"/>
                <w:i/>
                <w:sz w:val="20"/>
                <w:szCs w:val="20"/>
              </w:rPr>
              <w:t xml:space="preserve"> х </w:t>
            </w:r>
            <w:r w:rsidR="00BA749B" w:rsidRPr="00B27429">
              <w:rPr>
                <w:rFonts w:ascii="Times New Roman" w:hAnsi="Times New Roman" w:cs="Times New Roman"/>
                <w:i/>
                <w:sz w:val="20"/>
                <w:szCs w:val="20"/>
                <w:lang w:val="en-US"/>
              </w:rPr>
              <w:t>‘</w:t>
            </w:r>
            <w:proofErr w:type="spellStart"/>
            <w:r w:rsidR="00BA749B" w:rsidRPr="00B27429">
              <w:rPr>
                <w:rFonts w:ascii="Times New Roman" w:hAnsi="Times New Roman" w:cs="Times New Roman"/>
                <w:i/>
                <w:sz w:val="20"/>
                <w:szCs w:val="20"/>
                <w:lang w:val="en-US"/>
              </w:rPr>
              <w:t>Superba</w:t>
            </w:r>
            <w:proofErr w:type="spellEnd"/>
            <w:r w:rsidR="00BA749B" w:rsidRPr="00B27429">
              <w:rPr>
                <w:rFonts w:ascii="Times New Roman" w:hAnsi="Times New Roman" w:cs="Times New Roman"/>
                <w:i/>
                <w:sz w:val="20"/>
                <w:szCs w:val="20"/>
                <w:lang w:val="en-US"/>
              </w:rPr>
              <w:t>’</w:t>
            </w:r>
          </w:p>
        </w:tc>
        <w:tc>
          <w:tcPr>
            <w:tcW w:w="1276" w:type="dxa"/>
          </w:tcPr>
          <w:p w:rsidR="00BA749B" w:rsidRPr="004C0CA8" w:rsidRDefault="00E36560"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50</w:t>
            </w:r>
          </w:p>
        </w:tc>
        <w:tc>
          <w:tcPr>
            <w:tcW w:w="1276" w:type="dxa"/>
          </w:tcPr>
          <w:p w:rsidR="00BA749B" w:rsidRPr="004C0CA8" w:rsidRDefault="009F7AA3"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12</w:t>
            </w:r>
          </w:p>
        </w:tc>
        <w:tc>
          <w:tcPr>
            <w:tcW w:w="1417" w:type="dxa"/>
          </w:tcPr>
          <w:p w:rsidR="00BA749B" w:rsidRPr="004C0CA8" w:rsidRDefault="009F7AA3"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24</w:t>
            </w:r>
          </w:p>
        </w:tc>
        <w:tc>
          <w:tcPr>
            <w:tcW w:w="1276" w:type="dxa"/>
          </w:tcPr>
          <w:p w:rsidR="00BA749B" w:rsidRPr="004C0CA8" w:rsidRDefault="009F7AA3"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128</w:t>
            </w:r>
          </w:p>
        </w:tc>
        <w:tc>
          <w:tcPr>
            <w:tcW w:w="992" w:type="dxa"/>
          </w:tcPr>
          <w:p w:rsidR="00BA749B" w:rsidRPr="004C0CA8" w:rsidRDefault="009F7AA3"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10</w:t>
            </w:r>
          </w:p>
        </w:tc>
        <w:tc>
          <w:tcPr>
            <w:tcW w:w="1134" w:type="dxa"/>
          </w:tcPr>
          <w:p w:rsidR="00BA749B" w:rsidRPr="004C0CA8" w:rsidRDefault="007B59A2"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5</w:t>
            </w:r>
            <w:r w:rsidR="009F7AA3" w:rsidRPr="004C0CA8">
              <w:rPr>
                <w:rFonts w:ascii="Times New Roman" w:eastAsia="Times New Roman" w:hAnsi="Times New Roman" w:cs="Times New Roman"/>
                <w:color w:val="000000"/>
                <w:sz w:val="20"/>
                <w:szCs w:val="20"/>
              </w:rPr>
              <w:t>2</w:t>
            </w:r>
          </w:p>
        </w:tc>
      </w:tr>
      <w:tr w:rsidR="00BA749B" w:rsidRPr="004C0CA8" w:rsidTr="00B27429">
        <w:tc>
          <w:tcPr>
            <w:tcW w:w="2552" w:type="dxa"/>
          </w:tcPr>
          <w:p w:rsidR="00BA749B" w:rsidRPr="00B27429" w:rsidRDefault="00BA749B" w:rsidP="00DF6F0C">
            <w:pPr>
              <w:contextualSpacing/>
              <w:jc w:val="both"/>
              <w:rPr>
                <w:rFonts w:ascii="Times New Roman" w:hAnsi="Times New Roman" w:cs="Times New Roman"/>
                <w:i/>
                <w:sz w:val="20"/>
                <w:szCs w:val="20"/>
                <w:lang w:val="en-US"/>
              </w:rPr>
            </w:pPr>
            <w:r w:rsidRPr="00B27429">
              <w:rPr>
                <w:rFonts w:ascii="Times New Roman" w:hAnsi="Times New Roman" w:cs="Times New Roman"/>
                <w:i/>
                <w:sz w:val="20"/>
                <w:szCs w:val="20"/>
                <w:lang w:val="en-US"/>
              </w:rPr>
              <w:t>‘</w:t>
            </w:r>
            <w:proofErr w:type="spellStart"/>
            <w:r w:rsidRPr="00B27429">
              <w:rPr>
                <w:rFonts w:ascii="Times New Roman" w:hAnsi="Times New Roman" w:cs="Times New Roman"/>
                <w:i/>
                <w:sz w:val="20"/>
                <w:szCs w:val="20"/>
                <w:lang w:val="en-US"/>
              </w:rPr>
              <w:t>Superba</w:t>
            </w:r>
            <w:proofErr w:type="spellEnd"/>
            <w:r w:rsidRPr="00B27429">
              <w:rPr>
                <w:rFonts w:ascii="Times New Roman" w:hAnsi="Times New Roman" w:cs="Times New Roman"/>
                <w:i/>
                <w:sz w:val="20"/>
                <w:szCs w:val="20"/>
                <w:lang w:val="en-US"/>
              </w:rPr>
              <w:t>’</w:t>
            </w:r>
            <w:r w:rsidR="00A67FF1" w:rsidRPr="00B27429">
              <w:rPr>
                <w:rFonts w:ascii="Times New Roman" w:hAnsi="Times New Roman" w:cs="Times New Roman"/>
                <w:i/>
                <w:sz w:val="20"/>
                <w:szCs w:val="20"/>
              </w:rPr>
              <w:t xml:space="preserve"> х </w:t>
            </w:r>
            <w:r w:rsidR="00B27429" w:rsidRPr="00B27429">
              <w:rPr>
                <w:rFonts w:ascii="Times New Roman" w:hAnsi="Times New Roman" w:cs="Times New Roman"/>
                <w:i/>
                <w:sz w:val="20"/>
                <w:szCs w:val="20"/>
                <w:lang w:val="en-US"/>
              </w:rPr>
              <w:t>‘</w:t>
            </w:r>
            <w:proofErr w:type="spellStart"/>
            <w:r w:rsidR="00A67FF1" w:rsidRPr="00B27429">
              <w:rPr>
                <w:rFonts w:ascii="Times New Roman" w:hAnsi="Times New Roman" w:cs="Times New Roman"/>
                <w:i/>
                <w:sz w:val="20"/>
                <w:szCs w:val="20"/>
              </w:rPr>
              <w:t>Дагомысская</w:t>
            </w:r>
            <w:proofErr w:type="spellEnd"/>
            <w:r w:rsidR="00B27429" w:rsidRPr="00B27429">
              <w:rPr>
                <w:rFonts w:ascii="Times New Roman" w:hAnsi="Times New Roman" w:cs="Times New Roman"/>
                <w:i/>
                <w:sz w:val="20"/>
                <w:szCs w:val="20"/>
                <w:lang w:val="en-US"/>
              </w:rPr>
              <w:t>’</w:t>
            </w:r>
          </w:p>
        </w:tc>
        <w:tc>
          <w:tcPr>
            <w:tcW w:w="1276" w:type="dxa"/>
          </w:tcPr>
          <w:p w:rsidR="00BA749B" w:rsidRPr="004C0CA8" w:rsidRDefault="00E36560"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50</w:t>
            </w:r>
          </w:p>
        </w:tc>
        <w:tc>
          <w:tcPr>
            <w:tcW w:w="1276" w:type="dxa"/>
          </w:tcPr>
          <w:p w:rsidR="00BA749B" w:rsidRPr="004C0CA8" w:rsidRDefault="009F7AA3"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24</w:t>
            </w:r>
          </w:p>
        </w:tc>
        <w:tc>
          <w:tcPr>
            <w:tcW w:w="1417" w:type="dxa"/>
          </w:tcPr>
          <w:p w:rsidR="00BA749B" w:rsidRPr="004C0CA8" w:rsidRDefault="009F7AA3"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48</w:t>
            </w:r>
          </w:p>
        </w:tc>
        <w:tc>
          <w:tcPr>
            <w:tcW w:w="1276" w:type="dxa"/>
          </w:tcPr>
          <w:p w:rsidR="00BA749B" w:rsidRPr="004C0CA8" w:rsidRDefault="009F7AA3" w:rsidP="00DF6F0C">
            <w:pPr>
              <w:contextualSpacing/>
              <w:jc w:val="center"/>
              <w:rPr>
                <w:rFonts w:ascii="Times New Roman" w:eastAsia="Times New Roman" w:hAnsi="Times New Roman" w:cs="Times New Roman"/>
                <w:i/>
                <w:color w:val="000000"/>
                <w:sz w:val="20"/>
                <w:szCs w:val="20"/>
              </w:rPr>
            </w:pPr>
            <w:r w:rsidRPr="004C0CA8">
              <w:rPr>
                <w:rFonts w:ascii="Times New Roman" w:eastAsia="Times New Roman" w:hAnsi="Times New Roman" w:cs="Times New Roman"/>
                <w:i/>
                <w:color w:val="000000"/>
                <w:sz w:val="20"/>
                <w:szCs w:val="20"/>
              </w:rPr>
              <w:t>302</w:t>
            </w:r>
          </w:p>
        </w:tc>
        <w:tc>
          <w:tcPr>
            <w:tcW w:w="992" w:type="dxa"/>
          </w:tcPr>
          <w:p w:rsidR="00BA749B" w:rsidRPr="004C0CA8" w:rsidRDefault="009F7AA3"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16</w:t>
            </w:r>
          </w:p>
        </w:tc>
        <w:tc>
          <w:tcPr>
            <w:tcW w:w="1134" w:type="dxa"/>
          </w:tcPr>
          <w:p w:rsidR="00BA749B" w:rsidRPr="004C0CA8" w:rsidRDefault="00242602"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70</w:t>
            </w:r>
          </w:p>
        </w:tc>
      </w:tr>
      <w:tr w:rsidR="00BA749B" w:rsidRPr="004C0CA8" w:rsidTr="00B27429">
        <w:tc>
          <w:tcPr>
            <w:tcW w:w="2552" w:type="dxa"/>
          </w:tcPr>
          <w:p w:rsidR="00BA749B" w:rsidRPr="00B27429" w:rsidRDefault="00BA749B" w:rsidP="00DF6F0C">
            <w:pPr>
              <w:contextualSpacing/>
              <w:jc w:val="both"/>
              <w:rPr>
                <w:rFonts w:ascii="Times New Roman" w:hAnsi="Times New Roman" w:cs="Times New Roman"/>
                <w:i/>
                <w:sz w:val="20"/>
                <w:szCs w:val="20"/>
                <w:lang w:val="en-US"/>
              </w:rPr>
            </w:pPr>
            <w:r w:rsidRPr="00B27429">
              <w:rPr>
                <w:rFonts w:ascii="Times New Roman" w:hAnsi="Times New Roman" w:cs="Times New Roman"/>
                <w:i/>
                <w:sz w:val="20"/>
                <w:szCs w:val="20"/>
                <w:lang w:val="en-US"/>
              </w:rPr>
              <w:t>‘</w:t>
            </w:r>
            <w:proofErr w:type="spellStart"/>
            <w:r w:rsidRPr="00B27429">
              <w:rPr>
                <w:rFonts w:ascii="Times New Roman" w:hAnsi="Times New Roman" w:cs="Times New Roman"/>
                <w:i/>
                <w:sz w:val="20"/>
                <w:szCs w:val="20"/>
                <w:lang w:val="en-US"/>
              </w:rPr>
              <w:t>Superba</w:t>
            </w:r>
            <w:proofErr w:type="spellEnd"/>
            <w:r w:rsidRPr="00B27429">
              <w:rPr>
                <w:rFonts w:ascii="Times New Roman" w:hAnsi="Times New Roman" w:cs="Times New Roman"/>
                <w:i/>
                <w:sz w:val="20"/>
                <w:szCs w:val="20"/>
                <w:lang w:val="en-US"/>
              </w:rPr>
              <w:t>’</w:t>
            </w:r>
            <w:r w:rsidR="00A67FF1" w:rsidRPr="00B27429">
              <w:rPr>
                <w:rFonts w:ascii="Times New Roman" w:hAnsi="Times New Roman" w:cs="Times New Roman"/>
                <w:i/>
                <w:sz w:val="20"/>
                <w:szCs w:val="20"/>
              </w:rPr>
              <w:t xml:space="preserve"> х </w:t>
            </w:r>
            <w:r w:rsidR="00B27429" w:rsidRPr="00B27429">
              <w:rPr>
                <w:rFonts w:ascii="Times New Roman" w:hAnsi="Times New Roman" w:cs="Times New Roman"/>
                <w:i/>
                <w:sz w:val="20"/>
                <w:szCs w:val="20"/>
                <w:lang w:val="en-US"/>
              </w:rPr>
              <w:t>‘</w:t>
            </w:r>
            <w:r w:rsidR="00A67FF1" w:rsidRPr="00B27429">
              <w:rPr>
                <w:rFonts w:ascii="Times New Roman" w:hAnsi="Times New Roman" w:cs="Times New Roman"/>
                <w:i/>
                <w:sz w:val="20"/>
                <w:szCs w:val="20"/>
              </w:rPr>
              <w:t>Сентябрьская</w:t>
            </w:r>
            <w:r w:rsidR="00B27429" w:rsidRPr="00B27429">
              <w:rPr>
                <w:rFonts w:ascii="Times New Roman" w:hAnsi="Times New Roman" w:cs="Times New Roman"/>
                <w:i/>
                <w:sz w:val="20"/>
                <w:szCs w:val="20"/>
                <w:lang w:val="en-US"/>
              </w:rPr>
              <w:t>’</w:t>
            </w:r>
          </w:p>
        </w:tc>
        <w:tc>
          <w:tcPr>
            <w:tcW w:w="1276" w:type="dxa"/>
          </w:tcPr>
          <w:p w:rsidR="00BA749B" w:rsidRPr="004C0CA8" w:rsidRDefault="00E36560"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50</w:t>
            </w:r>
          </w:p>
        </w:tc>
        <w:tc>
          <w:tcPr>
            <w:tcW w:w="1276" w:type="dxa"/>
          </w:tcPr>
          <w:p w:rsidR="00BA749B" w:rsidRPr="004C0CA8" w:rsidRDefault="009F7AA3"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20</w:t>
            </w:r>
          </w:p>
        </w:tc>
        <w:tc>
          <w:tcPr>
            <w:tcW w:w="1417" w:type="dxa"/>
          </w:tcPr>
          <w:p w:rsidR="00BA749B" w:rsidRPr="004C0CA8" w:rsidRDefault="009F7AA3"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40</w:t>
            </w:r>
          </w:p>
        </w:tc>
        <w:tc>
          <w:tcPr>
            <w:tcW w:w="1276" w:type="dxa"/>
          </w:tcPr>
          <w:p w:rsidR="00BA749B" w:rsidRPr="004C0CA8" w:rsidRDefault="00273ED7"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190</w:t>
            </w:r>
          </w:p>
        </w:tc>
        <w:tc>
          <w:tcPr>
            <w:tcW w:w="992" w:type="dxa"/>
          </w:tcPr>
          <w:p w:rsidR="00BA749B" w:rsidRPr="004C0CA8" w:rsidRDefault="00273ED7"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10</w:t>
            </w:r>
          </w:p>
        </w:tc>
        <w:tc>
          <w:tcPr>
            <w:tcW w:w="1134" w:type="dxa"/>
          </w:tcPr>
          <w:p w:rsidR="00BA749B" w:rsidRPr="004C0CA8" w:rsidRDefault="00273ED7"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56</w:t>
            </w:r>
          </w:p>
        </w:tc>
      </w:tr>
      <w:tr w:rsidR="00BA749B" w:rsidRPr="004C0CA8" w:rsidTr="00B27429">
        <w:tc>
          <w:tcPr>
            <w:tcW w:w="2552" w:type="dxa"/>
            <w:tcBorders>
              <w:bottom w:val="single" w:sz="4" w:space="0" w:color="auto"/>
            </w:tcBorders>
          </w:tcPr>
          <w:p w:rsidR="00BA749B" w:rsidRPr="00B27429" w:rsidRDefault="00BA749B" w:rsidP="00DF6F0C">
            <w:pPr>
              <w:contextualSpacing/>
              <w:jc w:val="both"/>
              <w:rPr>
                <w:rFonts w:ascii="Times New Roman" w:hAnsi="Times New Roman" w:cs="Times New Roman"/>
                <w:i/>
                <w:sz w:val="20"/>
                <w:szCs w:val="20"/>
                <w:lang w:val="en-US"/>
              </w:rPr>
            </w:pPr>
            <w:r w:rsidRPr="00B27429">
              <w:rPr>
                <w:rFonts w:ascii="Times New Roman" w:hAnsi="Times New Roman" w:cs="Times New Roman"/>
                <w:i/>
                <w:sz w:val="20"/>
                <w:szCs w:val="20"/>
                <w:lang w:val="en-US"/>
              </w:rPr>
              <w:t>‘</w:t>
            </w:r>
            <w:proofErr w:type="spellStart"/>
            <w:r w:rsidRPr="00B27429">
              <w:rPr>
                <w:rFonts w:ascii="Times New Roman" w:hAnsi="Times New Roman" w:cs="Times New Roman"/>
                <w:i/>
                <w:sz w:val="20"/>
                <w:szCs w:val="20"/>
                <w:lang w:val="en-US"/>
              </w:rPr>
              <w:t>Superba</w:t>
            </w:r>
            <w:proofErr w:type="spellEnd"/>
            <w:r w:rsidRPr="00B27429">
              <w:rPr>
                <w:rFonts w:ascii="Times New Roman" w:hAnsi="Times New Roman" w:cs="Times New Roman"/>
                <w:i/>
                <w:sz w:val="20"/>
                <w:szCs w:val="20"/>
                <w:lang w:val="en-US"/>
              </w:rPr>
              <w:t>’</w:t>
            </w:r>
            <w:r w:rsidRPr="00B27429">
              <w:rPr>
                <w:rFonts w:ascii="Times New Roman" w:hAnsi="Times New Roman" w:cs="Times New Roman"/>
                <w:i/>
                <w:sz w:val="20"/>
                <w:szCs w:val="20"/>
              </w:rPr>
              <w:t xml:space="preserve"> </w:t>
            </w:r>
            <w:r w:rsidR="00A67FF1" w:rsidRPr="00B27429">
              <w:rPr>
                <w:rFonts w:ascii="Times New Roman" w:hAnsi="Times New Roman" w:cs="Times New Roman"/>
                <w:i/>
                <w:sz w:val="20"/>
                <w:szCs w:val="20"/>
              </w:rPr>
              <w:t xml:space="preserve">х </w:t>
            </w:r>
            <w:r w:rsidR="00B27429" w:rsidRPr="00B27429">
              <w:rPr>
                <w:rFonts w:ascii="Times New Roman" w:hAnsi="Times New Roman" w:cs="Times New Roman"/>
                <w:i/>
                <w:sz w:val="20"/>
                <w:szCs w:val="20"/>
                <w:lang w:val="en-US"/>
              </w:rPr>
              <w:t>‘</w:t>
            </w:r>
            <w:r w:rsidR="00A67FF1" w:rsidRPr="00B27429">
              <w:rPr>
                <w:rFonts w:ascii="Times New Roman" w:hAnsi="Times New Roman" w:cs="Times New Roman"/>
                <w:i/>
                <w:sz w:val="20"/>
                <w:szCs w:val="20"/>
              </w:rPr>
              <w:t>Дачная</w:t>
            </w:r>
            <w:r w:rsidR="00B27429" w:rsidRPr="00B27429">
              <w:rPr>
                <w:rFonts w:ascii="Times New Roman" w:hAnsi="Times New Roman" w:cs="Times New Roman"/>
                <w:i/>
                <w:sz w:val="20"/>
                <w:szCs w:val="20"/>
                <w:lang w:val="en-US"/>
              </w:rPr>
              <w:t>’</w:t>
            </w:r>
          </w:p>
        </w:tc>
        <w:tc>
          <w:tcPr>
            <w:tcW w:w="1276" w:type="dxa"/>
            <w:tcBorders>
              <w:bottom w:val="single" w:sz="4" w:space="0" w:color="auto"/>
            </w:tcBorders>
          </w:tcPr>
          <w:p w:rsidR="00BA749B" w:rsidRPr="004C0CA8" w:rsidRDefault="00E36560"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50</w:t>
            </w:r>
          </w:p>
        </w:tc>
        <w:tc>
          <w:tcPr>
            <w:tcW w:w="1276" w:type="dxa"/>
            <w:tcBorders>
              <w:bottom w:val="single" w:sz="4" w:space="0" w:color="auto"/>
            </w:tcBorders>
          </w:tcPr>
          <w:p w:rsidR="00BA749B" w:rsidRPr="004C0CA8" w:rsidRDefault="009F7AA3"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10</w:t>
            </w:r>
          </w:p>
        </w:tc>
        <w:tc>
          <w:tcPr>
            <w:tcW w:w="1417" w:type="dxa"/>
            <w:tcBorders>
              <w:bottom w:val="single" w:sz="4" w:space="0" w:color="auto"/>
            </w:tcBorders>
          </w:tcPr>
          <w:p w:rsidR="00BA749B" w:rsidRPr="004C0CA8" w:rsidRDefault="009F7AA3"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20</w:t>
            </w:r>
          </w:p>
        </w:tc>
        <w:tc>
          <w:tcPr>
            <w:tcW w:w="1276" w:type="dxa"/>
            <w:tcBorders>
              <w:bottom w:val="single" w:sz="4" w:space="0" w:color="auto"/>
            </w:tcBorders>
          </w:tcPr>
          <w:p w:rsidR="00BA749B" w:rsidRPr="004C0CA8" w:rsidRDefault="00273ED7"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85</w:t>
            </w:r>
          </w:p>
        </w:tc>
        <w:tc>
          <w:tcPr>
            <w:tcW w:w="992" w:type="dxa"/>
            <w:tcBorders>
              <w:bottom w:val="single" w:sz="4" w:space="0" w:color="auto"/>
            </w:tcBorders>
          </w:tcPr>
          <w:p w:rsidR="00BA749B" w:rsidRPr="004C0CA8" w:rsidRDefault="00273ED7"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9</w:t>
            </w:r>
          </w:p>
        </w:tc>
        <w:tc>
          <w:tcPr>
            <w:tcW w:w="1134" w:type="dxa"/>
            <w:tcBorders>
              <w:bottom w:val="single" w:sz="4" w:space="0" w:color="auto"/>
            </w:tcBorders>
          </w:tcPr>
          <w:p w:rsidR="00BA749B" w:rsidRPr="004C0CA8" w:rsidRDefault="009F7AA3"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48</w:t>
            </w:r>
          </w:p>
        </w:tc>
      </w:tr>
      <w:tr w:rsidR="006C0DAB" w:rsidRPr="004C0CA8" w:rsidTr="00B27429">
        <w:tc>
          <w:tcPr>
            <w:tcW w:w="2552" w:type="dxa"/>
            <w:tcBorders>
              <w:bottom w:val="single" w:sz="4" w:space="0" w:color="auto"/>
            </w:tcBorders>
          </w:tcPr>
          <w:p w:rsidR="006C0DAB" w:rsidRPr="006C0DAB" w:rsidRDefault="006C0DAB" w:rsidP="00DF6F0C">
            <w:pPr>
              <w:contextualSpacing/>
              <w:jc w:val="both"/>
              <w:rPr>
                <w:rFonts w:ascii="Times New Roman" w:hAnsi="Times New Roman" w:cs="Times New Roman"/>
                <w:i/>
                <w:sz w:val="20"/>
                <w:szCs w:val="20"/>
                <w:lang w:val="en-US"/>
              </w:rPr>
            </w:pPr>
            <w:r w:rsidRPr="006C0DAB">
              <w:rPr>
                <w:rFonts w:ascii="Times New Roman" w:eastAsia="Times New Roman" w:hAnsi="Times New Roman" w:cs="Times New Roman"/>
                <w:sz w:val="20"/>
                <w:szCs w:val="20"/>
              </w:rPr>
              <w:t>НСР</w:t>
            </w:r>
            <w:r w:rsidRPr="006C0DAB">
              <w:rPr>
                <w:rFonts w:ascii="Times New Roman" w:eastAsia="Times New Roman" w:hAnsi="Times New Roman" w:cs="Times New Roman"/>
                <w:sz w:val="20"/>
                <w:szCs w:val="20"/>
                <w:vertAlign w:val="subscript"/>
              </w:rPr>
              <w:t>05</w:t>
            </w:r>
          </w:p>
        </w:tc>
        <w:tc>
          <w:tcPr>
            <w:tcW w:w="1276" w:type="dxa"/>
            <w:tcBorders>
              <w:bottom w:val="single" w:sz="4" w:space="0" w:color="auto"/>
            </w:tcBorders>
          </w:tcPr>
          <w:p w:rsidR="006C0DAB" w:rsidRPr="004C0CA8" w:rsidRDefault="006C0DAB" w:rsidP="00DF6F0C">
            <w:pPr>
              <w:contextualSpacing/>
              <w:jc w:val="center"/>
              <w:rPr>
                <w:rFonts w:ascii="Times New Roman" w:eastAsia="Times New Roman" w:hAnsi="Times New Roman" w:cs="Times New Roman"/>
                <w:color w:val="000000"/>
                <w:sz w:val="20"/>
                <w:szCs w:val="20"/>
              </w:rPr>
            </w:pPr>
          </w:p>
        </w:tc>
        <w:tc>
          <w:tcPr>
            <w:tcW w:w="1276" w:type="dxa"/>
            <w:tcBorders>
              <w:bottom w:val="single" w:sz="4" w:space="0" w:color="auto"/>
            </w:tcBorders>
          </w:tcPr>
          <w:p w:rsidR="006C0DAB" w:rsidRPr="004C0CA8" w:rsidRDefault="006C0DAB" w:rsidP="00DF6F0C">
            <w:pPr>
              <w:contextualSpacing/>
              <w:jc w:val="center"/>
              <w:rPr>
                <w:rFonts w:ascii="Times New Roman" w:eastAsia="Times New Roman" w:hAnsi="Times New Roman" w:cs="Times New Roman"/>
                <w:color w:val="000000"/>
                <w:sz w:val="20"/>
                <w:szCs w:val="20"/>
              </w:rPr>
            </w:pPr>
          </w:p>
        </w:tc>
        <w:tc>
          <w:tcPr>
            <w:tcW w:w="1417" w:type="dxa"/>
            <w:tcBorders>
              <w:bottom w:val="single" w:sz="4" w:space="0" w:color="auto"/>
            </w:tcBorders>
          </w:tcPr>
          <w:p w:rsidR="006C0DAB" w:rsidRPr="004C0CA8" w:rsidRDefault="006C0DAB" w:rsidP="00DF6F0C">
            <w:pPr>
              <w:contextualSpacing/>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0,719</w:t>
            </w:r>
          </w:p>
        </w:tc>
        <w:tc>
          <w:tcPr>
            <w:tcW w:w="1276" w:type="dxa"/>
            <w:tcBorders>
              <w:bottom w:val="single" w:sz="4" w:space="0" w:color="auto"/>
            </w:tcBorders>
          </w:tcPr>
          <w:p w:rsidR="006C0DAB" w:rsidRPr="004C0CA8" w:rsidRDefault="006C0DAB" w:rsidP="00DF6F0C">
            <w:pPr>
              <w:contextualSpacing/>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0,645</w:t>
            </w:r>
          </w:p>
        </w:tc>
        <w:tc>
          <w:tcPr>
            <w:tcW w:w="992" w:type="dxa"/>
            <w:tcBorders>
              <w:bottom w:val="single" w:sz="4" w:space="0" w:color="auto"/>
            </w:tcBorders>
          </w:tcPr>
          <w:p w:rsidR="006C0DAB" w:rsidRPr="004C0CA8" w:rsidRDefault="006C0DAB" w:rsidP="00DF6F0C">
            <w:pPr>
              <w:contextualSpacing/>
              <w:jc w:val="center"/>
              <w:rPr>
                <w:rFonts w:ascii="Times New Roman" w:eastAsia="Times New Roman" w:hAnsi="Times New Roman" w:cs="Times New Roman"/>
                <w:color w:val="000000"/>
                <w:sz w:val="20"/>
                <w:szCs w:val="20"/>
              </w:rPr>
            </w:pPr>
          </w:p>
        </w:tc>
        <w:tc>
          <w:tcPr>
            <w:tcW w:w="1134" w:type="dxa"/>
            <w:tcBorders>
              <w:bottom w:val="single" w:sz="4" w:space="0" w:color="auto"/>
            </w:tcBorders>
          </w:tcPr>
          <w:p w:rsidR="006C0DAB" w:rsidRPr="004C0CA8" w:rsidRDefault="006C0DAB" w:rsidP="00DF6F0C">
            <w:pPr>
              <w:contextualSpacing/>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0,392</w:t>
            </w:r>
          </w:p>
        </w:tc>
      </w:tr>
      <w:tr w:rsidR="00D018DC" w:rsidRPr="004C0CA8" w:rsidTr="00B27429">
        <w:tc>
          <w:tcPr>
            <w:tcW w:w="9923" w:type="dxa"/>
            <w:gridSpan w:val="7"/>
            <w:vAlign w:val="center"/>
          </w:tcPr>
          <w:p w:rsidR="00D018DC" w:rsidRPr="004C0CA8" w:rsidRDefault="00D018DC" w:rsidP="00D018D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2016 г.</w:t>
            </w:r>
          </w:p>
        </w:tc>
      </w:tr>
      <w:tr w:rsidR="00BA749B" w:rsidRPr="004C0CA8" w:rsidTr="00B27429">
        <w:tc>
          <w:tcPr>
            <w:tcW w:w="2552" w:type="dxa"/>
          </w:tcPr>
          <w:p w:rsidR="00BA749B" w:rsidRPr="00B27429" w:rsidRDefault="00B27429" w:rsidP="00DF6F0C">
            <w:pPr>
              <w:contextualSpacing/>
              <w:jc w:val="both"/>
              <w:rPr>
                <w:rFonts w:ascii="Times New Roman" w:hAnsi="Times New Roman" w:cs="Times New Roman"/>
                <w:i/>
                <w:sz w:val="20"/>
                <w:szCs w:val="20"/>
              </w:rPr>
            </w:pPr>
            <w:r w:rsidRPr="00B27429">
              <w:rPr>
                <w:rFonts w:ascii="Times New Roman" w:hAnsi="Times New Roman" w:cs="Times New Roman"/>
                <w:i/>
                <w:sz w:val="20"/>
                <w:szCs w:val="20"/>
                <w:lang w:val="en-US"/>
              </w:rPr>
              <w:t>‘</w:t>
            </w:r>
            <w:proofErr w:type="spellStart"/>
            <w:r w:rsidR="00A67FF1" w:rsidRPr="00B27429">
              <w:rPr>
                <w:rFonts w:ascii="Times New Roman" w:hAnsi="Times New Roman" w:cs="Times New Roman"/>
                <w:i/>
                <w:sz w:val="20"/>
                <w:szCs w:val="20"/>
              </w:rPr>
              <w:t>Дагомысская</w:t>
            </w:r>
            <w:proofErr w:type="spellEnd"/>
            <w:r w:rsidRPr="00B27429">
              <w:rPr>
                <w:rFonts w:ascii="Times New Roman" w:hAnsi="Times New Roman" w:cs="Times New Roman"/>
                <w:i/>
                <w:sz w:val="20"/>
                <w:szCs w:val="20"/>
                <w:lang w:val="en-US"/>
              </w:rPr>
              <w:t>’</w:t>
            </w:r>
            <w:r w:rsidR="00BA749B" w:rsidRPr="00B27429">
              <w:rPr>
                <w:rFonts w:ascii="Times New Roman" w:hAnsi="Times New Roman" w:cs="Times New Roman"/>
                <w:i/>
                <w:sz w:val="20"/>
                <w:szCs w:val="20"/>
              </w:rPr>
              <w:t xml:space="preserve"> х </w:t>
            </w:r>
            <w:r w:rsidR="00BA749B" w:rsidRPr="00B27429">
              <w:rPr>
                <w:rFonts w:ascii="Times New Roman" w:hAnsi="Times New Roman" w:cs="Times New Roman"/>
                <w:i/>
                <w:sz w:val="20"/>
                <w:szCs w:val="20"/>
                <w:lang w:val="en-US"/>
              </w:rPr>
              <w:t>‘</w:t>
            </w:r>
            <w:proofErr w:type="spellStart"/>
            <w:r w:rsidR="00BA749B" w:rsidRPr="00B27429">
              <w:rPr>
                <w:rFonts w:ascii="Times New Roman" w:hAnsi="Times New Roman" w:cs="Times New Roman"/>
                <w:i/>
                <w:sz w:val="20"/>
                <w:szCs w:val="20"/>
                <w:lang w:val="en-US"/>
              </w:rPr>
              <w:t>Superba</w:t>
            </w:r>
            <w:proofErr w:type="spellEnd"/>
            <w:r w:rsidR="00BA749B" w:rsidRPr="00B27429">
              <w:rPr>
                <w:rFonts w:ascii="Times New Roman" w:hAnsi="Times New Roman" w:cs="Times New Roman"/>
                <w:i/>
                <w:sz w:val="20"/>
                <w:szCs w:val="20"/>
                <w:lang w:val="en-US"/>
              </w:rPr>
              <w:t>’</w:t>
            </w:r>
          </w:p>
        </w:tc>
        <w:tc>
          <w:tcPr>
            <w:tcW w:w="1276" w:type="dxa"/>
          </w:tcPr>
          <w:p w:rsidR="00BA749B" w:rsidRPr="004C0CA8" w:rsidRDefault="00BA749B"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50</w:t>
            </w:r>
          </w:p>
        </w:tc>
        <w:tc>
          <w:tcPr>
            <w:tcW w:w="1276" w:type="dxa"/>
          </w:tcPr>
          <w:p w:rsidR="00BA749B" w:rsidRPr="004C0CA8" w:rsidRDefault="00BA749B"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25</w:t>
            </w:r>
          </w:p>
        </w:tc>
        <w:tc>
          <w:tcPr>
            <w:tcW w:w="1417" w:type="dxa"/>
          </w:tcPr>
          <w:p w:rsidR="00BA749B" w:rsidRPr="004C0CA8" w:rsidRDefault="00BA749B"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50</w:t>
            </w:r>
          </w:p>
        </w:tc>
        <w:tc>
          <w:tcPr>
            <w:tcW w:w="1276" w:type="dxa"/>
          </w:tcPr>
          <w:p w:rsidR="00BA749B" w:rsidRPr="004C0CA8" w:rsidRDefault="00BA749B"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3</w:t>
            </w:r>
            <w:r w:rsidR="00E36560" w:rsidRPr="004C0CA8">
              <w:rPr>
                <w:rFonts w:ascii="Times New Roman" w:eastAsia="Times New Roman" w:hAnsi="Times New Roman" w:cs="Times New Roman"/>
                <w:color w:val="000000"/>
                <w:sz w:val="20"/>
                <w:szCs w:val="20"/>
              </w:rPr>
              <w:t>25</w:t>
            </w:r>
          </w:p>
        </w:tc>
        <w:tc>
          <w:tcPr>
            <w:tcW w:w="992" w:type="dxa"/>
          </w:tcPr>
          <w:p w:rsidR="00BA749B" w:rsidRPr="004C0CA8" w:rsidRDefault="00BA749B"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13</w:t>
            </w:r>
          </w:p>
        </w:tc>
        <w:tc>
          <w:tcPr>
            <w:tcW w:w="1134" w:type="dxa"/>
          </w:tcPr>
          <w:p w:rsidR="00BA749B" w:rsidRPr="004C0CA8" w:rsidRDefault="007B59A2"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74</w:t>
            </w:r>
          </w:p>
        </w:tc>
      </w:tr>
      <w:tr w:rsidR="00DF6F0C" w:rsidRPr="004C0CA8" w:rsidTr="00B27429">
        <w:tc>
          <w:tcPr>
            <w:tcW w:w="2552" w:type="dxa"/>
          </w:tcPr>
          <w:p w:rsidR="00DF6F0C" w:rsidRPr="00B27429" w:rsidRDefault="00B27429" w:rsidP="00DF6F0C">
            <w:pPr>
              <w:contextualSpacing/>
              <w:jc w:val="both"/>
              <w:rPr>
                <w:rFonts w:ascii="Times New Roman" w:eastAsia="Times New Roman" w:hAnsi="Times New Roman" w:cs="Times New Roman"/>
                <w:i/>
                <w:color w:val="000000"/>
                <w:sz w:val="20"/>
                <w:szCs w:val="20"/>
              </w:rPr>
            </w:pPr>
            <w:r w:rsidRPr="00B27429">
              <w:rPr>
                <w:rFonts w:ascii="Times New Roman" w:hAnsi="Times New Roman" w:cs="Times New Roman"/>
                <w:i/>
                <w:sz w:val="20"/>
                <w:szCs w:val="20"/>
                <w:lang w:val="en-US"/>
              </w:rPr>
              <w:t>‘</w:t>
            </w:r>
            <w:r w:rsidR="00A67FF1" w:rsidRPr="00B27429">
              <w:rPr>
                <w:rFonts w:ascii="Times New Roman" w:hAnsi="Times New Roman" w:cs="Times New Roman"/>
                <w:i/>
                <w:sz w:val="20"/>
                <w:szCs w:val="20"/>
              </w:rPr>
              <w:t>Сентябрьская</w:t>
            </w:r>
            <w:r w:rsidRPr="00B27429">
              <w:rPr>
                <w:rFonts w:ascii="Times New Roman" w:hAnsi="Times New Roman" w:cs="Times New Roman"/>
                <w:i/>
                <w:sz w:val="20"/>
                <w:szCs w:val="20"/>
                <w:lang w:val="en-US"/>
              </w:rPr>
              <w:t>’</w:t>
            </w:r>
            <w:r w:rsidR="00DF6F0C" w:rsidRPr="00B27429">
              <w:rPr>
                <w:rFonts w:ascii="Times New Roman" w:hAnsi="Times New Roman" w:cs="Times New Roman"/>
                <w:i/>
                <w:sz w:val="20"/>
                <w:szCs w:val="20"/>
              </w:rPr>
              <w:t xml:space="preserve"> х </w:t>
            </w:r>
            <w:r w:rsidR="00DF6F0C" w:rsidRPr="00B27429">
              <w:rPr>
                <w:rFonts w:ascii="Times New Roman" w:hAnsi="Times New Roman" w:cs="Times New Roman"/>
                <w:i/>
                <w:sz w:val="20"/>
                <w:szCs w:val="20"/>
                <w:lang w:val="en-US"/>
              </w:rPr>
              <w:t>‘</w:t>
            </w:r>
            <w:proofErr w:type="spellStart"/>
            <w:r w:rsidR="00DF6F0C" w:rsidRPr="00B27429">
              <w:rPr>
                <w:rFonts w:ascii="Times New Roman" w:hAnsi="Times New Roman" w:cs="Times New Roman"/>
                <w:i/>
                <w:sz w:val="20"/>
                <w:szCs w:val="20"/>
                <w:lang w:val="en-US"/>
              </w:rPr>
              <w:t>Superba</w:t>
            </w:r>
            <w:proofErr w:type="spellEnd"/>
            <w:r w:rsidR="00DF6F0C" w:rsidRPr="00B27429">
              <w:rPr>
                <w:rFonts w:ascii="Times New Roman" w:hAnsi="Times New Roman" w:cs="Times New Roman"/>
                <w:i/>
                <w:sz w:val="20"/>
                <w:szCs w:val="20"/>
                <w:lang w:val="en-US"/>
              </w:rPr>
              <w:t>’</w:t>
            </w:r>
          </w:p>
        </w:tc>
        <w:tc>
          <w:tcPr>
            <w:tcW w:w="1276" w:type="dxa"/>
          </w:tcPr>
          <w:p w:rsidR="00DF6F0C" w:rsidRPr="004C0CA8" w:rsidRDefault="00DF6F0C"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50</w:t>
            </w:r>
          </w:p>
        </w:tc>
        <w:tc>
          <w:tcPr>
            <w:tcW w:w="1276" w:type="dxa"/>
          </w:tcPr>
          <w:p w:rsidR="00DF6F0C" w:rsidRPr="004C0CA8" w:rsidRDefault="00DF6F0C"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36</w:t>
            </w:r>
          </w:p>
        </w:tc>
        <w:tc>
          <w:tcPr>
            <w:tcW w:w="1417" w:type="dxa"/>
          </w:tcPr>
          <w:p w:rsidR="00DF6F0C" w:rsidRPr="004C0CA8" w:rsidRDefault="00DF6F0C"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72</w:t>
            </w:r>
          </w:p>
        </w:tc>
        <w:tc>
          <w:tcPr>
            <w:tcW w:w="1276" w:type="dxa"/>
          </w:tcPr>
          <w:p w:rsidR="00DF6F0C" w:rsidRPr="004C0CA8" w:rsidRDefault="00E36560"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720</w:t>
            </w:r>
          </w:p>
        </w:tc>
        <w:tc>
          <w:tcPr>
            <w:tcW w:w="992" w:type="dxa"/>
          </w:tcPr>
          <w:p w:rsidR="00DF6F0C" w:rsidRPr="004C0CA8" w:rsidRDefault="00BA749B"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20</w:t>
            </w:r>
          </w:p>
        </w:tc>
        <w:tc>
          <w:tcPr>
            <w:tcW w:w="1134" w:type="dxa"/>
          </w:tcPr>
          <w:p w:rsidR="00DF6F0C" w:rsidRPr="004C0CA8" w:rsidRDefault="007B59A2"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71</w:t>
            </w:r>
          </w:p>
        </w:tc>
      </w:tr>
      <w:tr w:rsidR="00DF6F0C" w:rsidRPr="004C0CA8" w:rsidTr="00B27429">
        <w:tc>
          <w:tcPr>
            <w:tcW w:w="2552" w:type="dxa"/>
          </w:tcPr>
          <w:p w:rsidR="00DF6F0C" w:rsidRPr="00B27429" w:rsidRDefault="00B27429" w:rsidP="00DF6F0C">
            <w:pPr>
              <w:contextualSpacing/>
              <w:jc w:val="both"/>
              <w:rPr>
                <w:rFonts w:ascii="Times New Roman" w:eastAsia="Times New Roman" w:hAnsi="Times New Roman" w:cs="Times New Roman"/>
                <w:i/>
                <w:color w:val="000000"/>
                <w:sz w:val="20"/>
                <w:szCs w:val="20"/>
              </w:rPr>
            </w:pPr>
            <w:r w:rsidRPr="00B27429">
              <w:rPr>
                <w:rFonts w:ascii="Times New Roman" w:hAnsi="Times New Roman" w:cs="Times New Roman"/>
                <w:i/>
                <w:sz w:val="20"/>
                <w:szCs w:val="20"/>
                <w:lang w:val="en-US"/>
              </w:rPr>
              <w:t>‘</w:t>
            </w:r>
            <w:r w:rsidR="00A67FF1" w:rsidRPr="00B27429">
              <w:rPr>
                <w:rFonts w:ascii="Times New Roman" w:hAnsi="Times New Roman" w:cs="Times New Roman"/>
                <w:i/>
                <w:sz w:val="20"/>
                <w:szCs w:val="20"/>
              </w:rPr>
              <w:t>Дачная</w:t>
            </w:r>
            <w:r w:rsidRPr="00B27429">
              <w:rPr>
                <w:rFonts w:ascii="Times New Roman" w:hAnsi="Times New Roman" w:cs="Times New Roman"/>
                <w:i/>
                <w:sz w:val="20"/>
                <w:szCs w:val="20"/>
                <w:lang w:val="en-US"/>
              </w:rPr>
              <w:t>’</w:t>
            </w:r>
            <w:r w:rsidR="00DF6F0C" w:rsidRPr="00B27429">
              <w:rPr>
                <w:rFonts w:ascii="Times New Roman" w:hAnsi="Times New Roman" w:cs="Times New Roman"/>
                <w:i/>
                <w:sz w:val="20"/>
                <w:szCs w:val="20"/>
              </w:rPr>
              <w:t xml:space="preserve"> х </w:t>
            </w:r>
            <w:r w:rsidR="00DF6F0C" w:rsidRPr="00B27429">
              <w:rPr>
                <w:rFonts w:ascii="Times New Roman" w:hAnsi="Times New Roman" w:cs="Times New Roman"/>
                <w:i/>
                <w:sz w:val="20"/>
                <w:szCs w:val="20"/>
                <w:lang w:val="en-US"/>
              </w:rPr>
              <w:t>‘</w:t>
            </w:r>
            <w:proofErr w:type="spellStart"/>
            <w:r w:rsidR="00DF6F0C" w:rsidRPr="00B27429">
              <w:rPr>
                <w:rFonts w:ascii="Times New Roman" w:hAnsi="Times New Roman" w:cs="Times New Roman"/>
                <w:i/>
                <w:sz w:val="20"/>
                <w:szCs w:val="20"/>
                <w:lang w:val="en-US"/>
              </w:rPr>
              <w:t>Superba</w:t>
            </w:r>
            <w:proofErr w:type="spellEnd"/>
            <w:r w:rsidR="00DF6F0C" w:rsidRPr="00B27429">
              <w:rPr>
                <w:rFonts w:ascii="Times New Roman" w:hAnsi="Times New Roman" w:cs="Times New Roman"/>
                <w:i/>
                <w:sz w:val="20"/>
                <w:szCs w:val="20"/>
                <w:lang w:val="en-US"/>
              </w:rPr>
              <w:t>’</w:t>
            </w:r>
          </w:p>
        </w:tc>
        <w:tc>
          <w:tcPr>
            <w:tcW w:w="1276" w:type="dxa"/>
          </w:tcPr>
          <w:p w:rsidR="00DF6F0C" w:rsidRPr="004C0CA8" w:rsidRDefault="00DF6F0C"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50</w:t>
            </w:r>
          </w:p>
        </w:tc>
        <w:tc>
          <w:tcPr>
            <w:tcW w:w="1276" w:type="dxa"/>
          </w:tcPr>
          <w:p w:rsidR="00DF6F0C" w:rsidRPr="004C0CA8" w:rsidRDefault="00DF6F0C"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26</w:t>
            </w:r>
          </w:p>
        </w:tc>
        <w:tc>
          <w:tcPr>
            <w:tcW w:w="1417" w:type="dxa"/>
          </w:tcPr>
          <w:p w:rsidR="00DF6F0C" w:rsidRPr="004C0CA8" w:rsidRDefault="00DF6F0C"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52</w:t>
            </w:r>
          </w:p>
        </w:tc>
        <w:tc>
          <w:tcPr>
            <w:tcW w:w="1276" w:type="dxa"/>
          </w:tcPr>
          <w:p w:rsidR="00DF6F0C" w:rsidRPr="004C0CA8" w:rsidRDefault="00E36560"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286</w:t>
            </w:r>
          </w:p>
        </w:tc>
        <w:tc>
          <w:tcPr>
            <w:tcW w:w="992" w:type="dxa"/>
          </w:tcPr>
          <w:p w:rsidR="00DF6F0C" w:rsidRPr="004C0CA8" w:rsidRDefault="00BA749B"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11</w:t>
            </w:r>
          </w:p>
        </w:tc>
        <w:tc>
          <w:tcPr>
            <w:tcW w:w="1134" w:type="dxa"/>
          </w:tcPr>
          <w:p w:rsidR="00DF6F0C" w:rsidRPr="004C0CA8" w:rsidRDefault="007B59A2"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69</w:t>
            </w:r>
          </w:p>
        </w:tc>
      </w:tr>
      <w:tr w:rsidR="00DF6F0C" w:rsidRPr="004C0CA8" w:rsidTr="00B27429">
        <w:tc>
          <w:tcPr>
            <w:tcW w:w="2552" w:type="dxa"/>
          </w:tcPr>
          <w:p w:rsidR="00DF6F0C" w:rsidRPr="00B27429" w:rsidRDefault="00DF6F0C" w:rsidP="00DF6F0C">
            <w:pPr>
              <w:contextualSpacing/>
              <w:jc w:val="both"/>
              <w:rPr>
                <w:rFonts w:ascii="Times New Roman" w:eastAsia="Times New Roman" w:hAnsi="Times New Roman" w:cs="Times New Roman"/>
                <w:i/>
                <w:sz w:val="20"/>
                <w:szCs w:val="20"/>
                <w:lang w:val="en-US"/>
              </w:rPr>
            </w:pPr>
            <w:r w:rsidRPr="00B27429">
              <w:rPr>
                <w:rFonts w:ascii="Times New Roman" w:hAnsi="Times New Roman" w:cs="Times New Roman"/>
                <w:i/>
                <w:sz w:val="20"/>
                <w:szCs w:val="20"/>
                <w:lang w:val="en-US"/>
              </w:rPr>
              <w:t>‘</w:t>
            </w:r>
            <w:proofErr w:type="spellStart"/>
            <w:r w:rsidRPr="00B27429">
              <w:rPr>
                <w:rFonts w:ascii="Times New Roman" w:hAnsi="Times New Roman" w:cs="Times New Roman"/>
                <w:i/>
                <w:sz w:val="20"/>
                <w:szCs w:val="20"/>
                <w:lang w:val="en-US"/>
              </w:rPr>
              <w:t>Superba</w:t>
            </w:r>
            <w:proofErr w:type="spellEnd"/>
            <w:r w:rsidRPr="00B27429">
              <w:rPr>
                <w:rFonts w:ascii="Times New Roman" w:hAnsi="Times New Roman" w:cs="Times New Roman"/>
                <w:i/>
                <w:sz w:val="20"/>
                <w:szCs w:val="20"/>
                <w:lang w:val="en-US"/>
              </w:rPr>
              <w:t>’</w:t>
            </w:r>
            <w:r w:rsidR="00A67FF1" w:rsidRPr="00B27429">
              <w:rPr>
                <w:rFonts w:ascii="Times New Roman" w:hAnsi="Times New Roman" w:cs="Times New Roman"/>
                <w:i/>
                <w:sz w:val="20"/>
                <w:szCs w:val="20"/>
              </w:rPr>
              <w:t xml:space="preserve"> х </w:t>
            </w:r>
            <w:r w:rsidR="00B27429" w:rsidRPr="00B27429">
              <w:rPr>
                <w:rFonts w:ascii="Times New Roman" w:hAnsi="Times New Roman" w:cs="Times New Roman"/>
                <w:i/>
                <w:sz w:val="20"/>
                <w:szCs w:val="20"/>
                <w:lang w:val="en-US"/>
              </w:rPr>
              <w:t>‘</w:t>
            </w:r>
            <w:proofErr w:type="spellStart"/>
            <w:r w:rsidR="00A67FF1" w:rsidRPr="00B27429">
              <w:rPr>
                <w:rFonts w:ascii="Times New Roman" w:hAnsi="Times New Roman" w:cs="Times New Roman"/>
                <w:i/>
                <w:sz w:val="20"/>
                <w:szCs w:val="20"/>
              </w:rPr>
              <w:t>Дагомысская</w:t>
            </w:r>
            <w:proofErr w:type="spellEnd"/>
            <w:r w:rsidR="00B27429" w:rsidRPr="00B27429">
              <w:rPr>
                <w:rFonts w:ascii="Times New Roman" w:hAnsi="Times New Roman" w:cs="Times New Roman"/>
                <w:i/>
                <w:sz w:val="20"/>
                <w:szCs w:val="20"/>
                <w:lang w:val="en-US"/>
              </w:rPr>
              <w:t>’</w:t>
            </w:r>
          </w:p>
        </w:tc>
        <w:tc>
          <w:tcPr>
            <w:tcW w:w="1276" w:type="dxa"/>
          </w:tcPr>
          <w:p w:rsidR="00DF6F0C" w:rsidRPr="004C0CA8" w:rsidRDefault="00DF6F0C"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50</w:t>
            </w:r>
          </w:p>
        </w:tc>
        <w:tc>
          <w:tcPr>
            <w:tcW w:w="1276" w:type="dxa"/>
          </w:tcPr>
          <w:p w:rsidR="00DF6F0C" w:rsidRPr="004C0CA8" w:rsidRDefault="00DF6F0C"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28</w:t>
            </w:r>
          </w:p>
        </w:tc>
        <w:tc>
          <w:tcPr>
            <w:tcW w:w="1417" w:type="dxa"/>
          </w:tcPr>
          <w:p w:rsidR="00DF6F0C" w:rsidRPr="004C0CA8" w:rsidRDefault="00DF6F0C"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56</w:t>
            </w:r>
          </w:p>
        </w:tc>
        <w:tc>
          <w:tcPr>
            <w:tcW w:w="1276" w:type="dxa"/>
          </w:tcPr>
          <w:p w:rsidR="00DF6F0C" w:rsidRPr="004C0CA8" w:rsidRDefault="00E36560" w:rsidP="00DF6F0C">
            <w:pPr>
              <w:contextualSpacing/>
              <w:jc w:val="center"/>
              <w:rPr>
                <w:rFonts w:ascii="Times New Roman" w:eastAsia="Times New Roman" w:hAnsi="Times New Roman" w:cs="Times New Roman"/>
                <w:i/>
                <w:color w:val="000000"/>
                <w:sz w:val="20"/>
                <w:szCs w:val="20"/>
              </w:rPr>
            </w:pPr>
            <w:r w:rsidRPr="00625448">
              <w:rPr>
                <w:rFonts w:ascii="Times New Roman" w:eastAsia="Times New Roman" w:hAnsi="Times New Roman" w:cs="Times New Roman"/>
                <w:i/>
                <w:sz w:val="20"/>
                <w:szCs w:val="20"/>
              </w:rPr>
              <w:t>504</w:t>
            </w:r>
          </w:p>
        </w:tc>
        <w:tc>
          <w:tcPr>
            <w:tcW w:w="992" w:type="dxa"/>
          </w:tcPr>
          <w:p w:rsidR="00DF6F0C" w:rsidRPr="004C0CA8" w:rsidRDefault="00BA749B"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18</w:t>
            </w:r>
          </w:p>
        </w:tc>
        <w:tc>
          <w:tcPr>
            <w:tcW w:w="1134" w:type="dxa"/>
          </w:tcPr>
          <w:p w:rsidR="00DF6F0C" w:rsidRPr="004C0CA8" w:rsidRDefault="007B59A2"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70</w:t>
            </w:r>
          </w:p>
        </w:tc>
      </w:tr>
      <w:tr w:rsidR="00DF6F0C" w:rsidRPr="004C0CA8" w:rsidTr="00B27429">
        <w:tc>
          <w:tcPr>
            <w:tcW w:w="2552" w:type="dxa"/>
          </w:tcPr>
          <w:p w:rsidR="00DF6F0C" w:rsidRPr="00B27429" w:rsidRDefault="00DF6F0C" w:rsidP="00DF6F0C">
            <w:pPr>
              <w:contextualSpacing/>
              <w:jc w:val="both"/>
              <w:rPr>
                <w:rFonts w:ascii="Times New Roman" w:hAnsi="Times New Roman" w:cs="Times New Roman"/>
                <w:i/>
                <w:sz w:val="20"/>
                <w:szCs w:val="20"/>
                <w:lang w:val="en-US"/>
              </w:rPr>
            </w:pPr>
            <w:r w:rsidRPr="00B27429">
              <w:rPr>
                <w:rFonts w:ascii="Times New Roman" w:hAnsi="Times New Roman" w:cs="Times New Roman"/>
                <w:i/>
                <w:sz w:val="20"/>
                <w:szCs w:val="20"/>
                <w:lang w:val="en-US"/>
              </w:rPr>
              <w:t>‘</w:t>
            </w:r>
            <w:proofErr w:type="spellStart"/>
            <w:r w:rsidRPr="00B27429">
              <w:rPr>
                <w:rFonts w:ascii="Times New Roman" w:hAnsi="Times New Roman" w:cs="Times New Roman"/>
                <w:i/>
                <w:sz w:val="20"/>
                <w:szCs w:val="20"/>
                <w:lang w:val="en-US"/>
              </w:rPr>
              <w:t>Superba</w:t>
            </w:r>
            <w:proofErr w:type="spellEnd"/>
            <w:r w:rsidRPr="00B27429">
              <w:rPr>
                <w:rFonts w:ascii="Times New Roman" w:hAnsi="Times New Roman" w:cs="Times New Roman"/>
                <w:i/>
                <w:sz w:val="20"/>
                <w:szCs w:val="20"/>
                <w:lang w:val="en-US"/>
              </w:rPr>
              <w:t>’</w:t>
            </w:r>
            <w:r w:rsidR="00A67FF1" w:rsidRPr="00B27429">
              <w:rPr>
                <w:rFonts w:ascii="Times New Roman" w:hAnsi="Times New Roman" w:cs="Times New Roman"/>
                <w:i/>
                <w:sz w:val="20"/>
                <w:szCs w:val="20"/>
              </w:rPr>
              <w:t xml:space="preserve"> х </w:t>
            </w:r>
            <w:r w:rsidR="00B27429" w:rsidRPr="00B27429">
              <w:rPr>
                <w:rFonts w:ascii="Times New Roman" w:hAnsi="Times New Roman" w:cs="Times New Roman"/>
                <w:i/>
                <w:sz w:val="20"/>
                <w:szCs w:val="20"/>
                <w:lang w:val="en-US"/>
              </w:rPr>
              <w:t>‘</w:t>
            </w:r>
            <w:r w:rsidR="00A67FF1" w:rsidRPr="00B27429">
              <w:rPr>
                <w:rFonts w:ascii="Times New Roman" w:hAnsi="Times New Roman" w:cs="Times New Roman"/>
                <w:i/>
                <w:sz w:val="20"/>
                <w:szCs w:val="20"/>
              </w:rPr>
              <w:t>Сентябрьская</w:t>
            </w:r>
            <w:r w:rsidR="00B27429" w:rsidRPr="00B27429">
              <w:rPr>
                <w:rFonts w:ascii="Times New Roman" w:hAnsi="Times New Roman" w:cs="Times New Roman"/>
                <w:i/>
                <w:sz w:val="20"/>
                <w:szCs w:val="20"/>
                <w:lang w:val="en-US"/>
              </w:rPr>
              <w:t>’</w:t>
            </w:r>
          </w:p>
        </w:tc>
        <w:tc>
          <w:tcPr>
            <w:tcW w:w="1276" w:type="dxa"/>
          </w:tcPr>
          <w:p w:rsidR="00DF6F0C" w:rsidRPr="004C0CA8" w:rsidRDefault="00DF6F0C"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50</w:t>
            </w:r>
          </w:p>
        </w:tc>
        <w:tc>
          <w:tcPr>
            <w:tcW w:w="1276" w:type="dxa"/>
          </w:tcPr>
          <w:p w:rsidR="00DF6F0C" w:rsidRPr="004C0CA8" w:rsidRDefault="00DF6F0C"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28</w:t>
            </w:r>
          </w:p>
        </w:tc>
        <w:tc>
          <w:tcPr>
            <w:tcW w:w="1417" w:type="dxa"/>
          </w:tcPr>
          <w:p w:rsidR="00DF6F0C" w:rsidRPr="004C0CA8" w:rsidRDefault="00DF6F0C"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56</w:t>
            </w:r>
          </w:p>
        </w:tc>
        <w:tc>
          <w:tcPr>
            <w:tcW w:w="1276" w:type="dxa"/>
          </w:tcPr>
          <w:p w:rsidR="00DF6F0C" w:rsidRPr="004C0CA8" w:rsidRDefault="00E36560"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336</w:t>
            </w:r>
          </w:p>
        </w:tc>
        <w:tc>
          <w:tcPr>
            <w:tcW w:w="992" w:type="dxa"/>
          </w:tcPr>
          <w:p w:rsidR="00DF6F0C" w:rsidRPr="004C0CA8" w:rsidRDefault="00BA749B"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12</w:t>
            </w:r>
          </w:p>
        </w:tc>
        <w:tc>
          <w:tcPr>
            <w:tcW w:w="1134" w:type="dxa"/>
          </w:tcPr>
          <w:p w:rsidR="00DF6F0C" w:rsidRPr="004C0CA8" w:rsidRDefault="007B59A2"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71</w:t>
            </w:r>
          </w:p>
        </w:tc>
      </w:tr>
      <w:tr w:rsidR="00DF6F0C" w:rsidRPr="004C0CA8" w:rsidTr="00B27429">
        <w:tc>
          <w:tcPr>
            <w:tcW w:w="2552" w:type="dxa"/>
          </w:tcPr>
          <w:p w:rsidR="00DF6F0C" w:rsidRPr="00B27429" w:rsidRDefault="00DF6F0C" w:rsidP="00DF6F0C">
            <w:pPr>
              <w:contextualSpacing/>
              <w:jc w:val="both"/>
              <w:rPr>
                <w:rFonts w:ascii="Times New Roman" w:hAnsi="Times New Roman" w:cs="Times New Roman"/>
                <w:i/>
                <w:sz w:val="20"/>
                <w:szCs w:val="20"/>
                <w:lang w:val="en-US"/>
              </w:rPr>
            </w:pPr>
            <w:r w:rsidRPr="00B27429">
              <w:rPr>
                <w:rFonts w:ascii="Times New Roman" w:hAnsi="Times New Roman" w:cs="Times New Roman"/>
                <w:i/>
                <w:sz w:val="20"/>
                <w:szCs w:val="20"/>
                <w:lang w:val="en-US"/>
              </w:rPr>
              <w:t>‘</w:t>
            </w:r>
            <w:proofErr w:type="spellStart"/>
            <w:r w:rsidRPr="00B27429">
              <w:rPr>
                <w:rFonts w:ascii="Times New Roman" w:hAnsi="Times New Roman" w:cs="Times New Roman"/>
                <w:i/>
                <w:sz w:val="20"/>
                <w:szCs w:val="20"/>
                <w:lang w:val="en-US"/>
              </w:rPr>
              <w:t>Superba</w:t>
            </w:r>
            <w:proofErr w:type="spellEnd"/>
            <w:r w:rsidRPr="00B27429">
              <w:rPr>
                <w:rFonts w:ascii="Times New Roman" w:hAnsi="Times New Roman" w:cs="Times New Roman"/>
                <w:i/>
                <w:sz w:val="20"/>
                <w:szCs w:val="20"/>
                <w:lang w:val="en-US"/>
              </w:rPr>
              <w:t>’</w:t>
            </w:r>
            <w:r w:rsidRPr="00B27429">
              <w:rPr>
                <w:rFonts w:ascii="Times New Roman" w:hAnsi="Times New Roman" w:cs="Times New Roman"/>
                <w:i/>
                <w:sz w:val="20"/>
                <w:szCs w:val="20"/>
              </w:rPr>
              <w:t xml:space="preserve"> </w:t>
            </w:r>
            <w:r w:rsidR="00A67FF1" w:rsidRPr="00B27429">
              <w:rPr>
                <w:rFonts w:ascii="Times New Roman" w:hAnsi="Times New Roman" w:cs="Times New Roman"/>
                <w:i/>
                <w:sz w:val="20"/>
                <w:szCs w:val="20"/>
              </w:rPr>
              <w:t xml:space="preserve">х </w:t>
            </w:r>
            <w:r w:rsidR="00B27429" w:rsidRPr="00B27429">
              <w:rPr>
                <w:rFonts w:ascii="Times New Roman" w:hAnsi="Times New Roman" w:cs="Times New Roman"/>
                <w:i/>
                <w:sz w:val="20"/>
                <w:szCs w:val="20"/>
                <w:lang w:val="en-US"/>
              </w:rPr>
              <w:t>‘</w:t>
            </w:r>
            <w:r w:rsidR="00A67FF1" w:rsidRPr="00B27429">
              <w:rPr>
                <w:rFonts w:ascii="Times New Roman" w:hAnsi="Times New Roman" w:cs="Times New Roman"/>
                <w:i/>
                <w:sz w:val="20"/>
                <w:szCs w:val="20"/>
              </w:rPr>
              <w:t>Дачная</w:t>
            </w:r>
            <w:r w:rsidR="00B27429" w:rsidRPr="00B27429">
              <w:rPr>
                <w:rFonts w:ascii="Times New Roman" w:hAnsi="Times New Roman" w:cs="Times New Roman"/>
                <w:i/>
                <w:sz w:val="20"/>
                <w:szCs w:val="20"/>
                <w:lang w:val="en-US"/>
              </w:rPr>
              <w:t>’</w:t>
            </w:r>
          </w:p>
        </w:tc>
        <w:tc>
          <w:tcPr>
            <w:tcW w:w="1276" w:type="dxa"/>
          </w:tcPr>
          <w:p w:rsidR="00DF6F0C" w:rsidRPr="004C0CA8" w:rsidRDefault="00DF6F0C"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50</w:t>
            </w:r>
          </w:p>
        </w:tc>
        <w:tc>
          <w:tcPr>
            <w:tcW w:w="1276" w:type="dxa"/>
          </w:tcPr>
          <w:p w:rsidR="00DF6F0C" w:rsidRPr="004C0CA8" w:rsidRDefault="00DF6F0C"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24</w:t>
            </w:r>
          </w:p>
        </w:tc>
        <w:tc>
          <w:tcPr>
            <w:tcW w:w="1417" w:type="dxa"/>
          </w:tcPr>
          <w:p w:rsidR="00DF6F0C" w:rsidRPr="004C0CA8" w:rsidRDefault="00DF6F0C"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48</w:t>
            </w:r>
          </w:p>
        </w:tc>
        <w:tc>
          <w:tcPr>
            <w:tcW w:w="1276" w:type="dxa"/>
          </w:tcPr>
          <w:p w:rsidR="00DF6F0C" w:rsidRPr="004C0CA8" w:rsidRDefault="00E36560"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240</w:t>
            </w:r>
          </w:p>
        </w:tc>
        <w:tc>
          <w:tcPr>
            <w:tcW w:w="992" w:type="dxa"/>
          </w:tcPr>
          <w:p w:rsidR="00DF6F0C" w:rsidRPr="004C0CA8" w:rsidRDefault="00BA749B"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10</w:t>
            </w:r>
          </w:p>
        </w:tc>
        <w:tc>
          <w:tcPr>
            <w:tcW w:w="1134" w:type="dxa"/>
          </w:tcPr>
          <w:p w:rsidR="00DF6F0C" w:rsidRPr="004C0CA8" w:rsidRDefault="007B59A2" w:rsidP="00DF6F0C">
            <w:pPr>
              <w:contextualSpacing/>
              <w:jc w:val="center"/>
              <w:rPr>
                <w:rFonts w:ascii="Times New Roman" w:eastAsia="Times New Roman" w:hAnsi="Times New Roman" w:cs="Times New Roman"/>
                <w:color w:val="000000"/>
                <w:sz w:val="20"/>
                <w:szCs w:val="20"/>
              </w:rPr>
            </w:pPr>
            <w:r w:rsidRPr="004C0CA8">
              <w:rPr>
                <w:rFonts w:ascii="Times New Roman" w:eastAsia="Times New Roman" w:hAnsi="Times New Roman" w:cs="Times New Roman"/>
                <w:color w:val="000000"/>
                <w:sz w:val="20"/>
                <w:szCs w:val="20"/>
              </w:rPr>
              <w:t>68</w:t>
            </w:r>
          </w:p>
        </w:tc>
      </w:tr>
      <w:tr w:rsidR="008128D7" w:rsidRPr="004C0CA8" w:rsidTr="00B27429">
        <w:tc>
          <w:tcPr>
            <w:tcW w:w="2552" w:type="dxa"/>
          </w:tcPr>
          <w:p w:rsidR="008128D7" w:rsidRPr="006C0DAB" w:rsidRDefault="008128D7" w:rsidP="00DF6F0C">
            <w:pPr>
              <w:contextualSpacing/>
              <w:jc w:val="both"/>
              <w:rPr>
                <w:rFonts w:ascii="Times New Roman" w:hAnsi="Times New Roman" w:cs="Times New Roman"/>
                <w:i/>
                <w:sz w:val="20"/>
                <w:szCs w:val="20"/>
                <w:lang w:val="en-US"/>
              </w:rPr>
            </w:pPr>
            <w:r w:rsidRPr="006C0DAB">
              <w:rPr>
                <w:rFonts w:ascii="Times New Roman" w:eastAsia="Times New Roman" w:hAnsi="Times New Roman" w:cs="Times New Roman"/>
                <w:sz w:val="20"/>
                <w:szCs w:val="20"/>
              </w:rPr>
              <w:t>НСР</w:t>
            </w:r>
            <w:r w:rsidRPr="006C0DAB">
              <w:rPr>
                <w:rFonts w:ascii="Times New Roman" w:eastAsia="Times New Roman" w:hAnsi="Times New Roman" w:cs="Times New Roman"/>
                <w:sz w:val="20"/>
                <w:szCs w:val="20"/>
                <w:vertAlign w:val="subscript"/>
              </w:rPr>
              <w:t>05</w:t>
            </w:r>
          </w:p>
        </w:tc>
        <w:tc>
          <w:tcPr>
            <w:tcW w:w="1276" w:type="dxa"/>
          </w:tcPr>
          <w:p w:rsidR="008128D7" w:rsidRPr="004C0CA8" w:rsidRDefault="008128D7" w:rsidP="00DF6F0C">
            <w:pPr>
              <w:contextualSpacing/>
              <w:jc w:val="center"/>
              <w:rPr>
                <w:rFonts w:ascii="Times New Roman" w:eastAsia="Times New Roman" w:hAnsi="Times New Roman" w:cs="Times New Roman"/>
                <w:color w:val="000000"/>
                <w:sz w:val="20"/>
                <w:szCs w:val="20"/>
              </w:rPr>
            </w:pPr>
          </w:p>
        </w:tc>
        <w:tc>
          <w:tcPr>
            <w:tcW w:w="1276" w:type="dxa"/>
          </w:tcPr>
          <w:p w:rsidR="008128D7" w:rsidRPr="004C0CA8" w:rsidRDefault="008128D7" w:rsidP="00DF6F0C">
            <w:pPr>
              <w:contextualSpacing/>
              <w:jc w:val="center"/>
              <w:rPr>
                <w:rFonts w:ascii="Times New Roman" w:eastAsia="Times New Roman" w:hAnsi="Times New Roman" w:cs="Times New Roman"/>
                <w:color w:val="000000"/>
                <w:sz w:val="20"/>
                <w:szCs w:val="20"/>
              </w:rPr>
            </w:pPr>
          </w:p>
        </w:tc>
        <w:tc>
          <w:tcPr>
            <w:tcW w:w="1417" w:type="dxa"/>
          </w:tcPr>
          <w:p w:rsidR="008128D7" w:rsidRPr="008128D7" w:rsidRDefault="006C0DAB" w:rsidP="00DF6F0C">
            <w:pPr>
              <w:contextualSpacing/>
              <w:jc w:val="center"/>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en-US"/>
              </w:rPr>
              <w:t>0,489</w:t>
            </w:r>
          </w:p>
        </w:tc>
        <w:tc>
          <w:tcPr>
            <w:tcW w:w="1276" w:type="dxa"/>
          </w:tcPr>
          <w:p w:rsidR="008128D7" w:rsidRPr="008128D7" w:rsidRDefault="006C0DAB" w:rsidP="00DF6F0C">
            <w:pPr>
              <w:contextualSpacing/>
              <w:jc w:val="center"/>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en-US"/>
              </w:rPr>
              <w:t>0,261</w:t>
            </w:r>
          </w:p>
        </w:tc>
        <w:tc>
          <w:tcPr>
            <w:tcW w:w="992" w:type="dxa"/>
          </w:tcPr>
          <w:p w:rsidR="008128D7" w:rsidRPr="004C0CA8" w:rsidRDefault="008128D7" w:rsidP="00DF6F0C">
            <w:pPr>
              <w:contextualSpacing/>
              <w:jc w:val="center"/>
              <w:rPr>
                <w:rFonts w:ascii="Times New Roman" w:eastAsia="Times New Roman" w:hAnsi="Times New Roman" w:cs="Times New Roman"/>
                <w:color w:val="000000"/>
                <w:sz w:val="20"/>
                <w:szCs w:val="20"/>
              </w:rPr>
            </w:pPr>
          </w:p>
        </w:tc>
        <w:tc>
          <w:tcPr>
            <w:tcW w:w="1134" w:type="dxa"/>
          </w:tcPr>
          <w:p w:rsidR="008128D7" w:rsidRPr="008128D7" w:rsidRDefault="006C0DAB" w:rsidP="00DF6F0C">
            <w:pPr>
              <w:contextualSpacing/>
              <w:jc w:val="center"/>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en-US"/>
              </w:rPr>
              <w:t>0,556</w:t>
            </w:r>
          </w:p>
        </w:tc>
      </w:tr>
    </w:tbl>
    <w:p w:rsidR="00DF6F0C" w:rsidRPr="00DF6F0C" w:rsidRDefault="00DF6F0C" w:rsidP="00DF6F0C">
      <w:pPr>
        <w:spacing w:after="0" w:line="240" w:lineRule="auto"/>
        <w:rPr>
          <w:rFonts w:ascii="Times New Roman" w:eastAsia="Times New Roman" w:hAnsi="Times New Roman" w:cs="Times New Roman"/>
          <w:sz w:val="20"/>
          <w:szCs w:val="20"/>
        </w:rPr>
      </w:pPr>
    </w:p>
    <w:p w:rsidR="00714CC2" w:rsidRPr="00714CC2" w:rsidRDefault="00B7202A" w:rsidP="00714CC2">
      <w:pPr>
        <w:spacing w:after="0" w:line="360" w:lineRule="auto"/>
        <w:ind w:firstLine="708"/>
        <w:jc w:val="both"/>
        <w:rPr>
          <w:rFonts w:ascii="Times New Roman" w:hAnsi="Times New Roman" w:cs="Times New Roman"/>
          <w:i/>
          <w:sz w:val="28"/>
          <w:szCs w:val="28"/>
        </w:rPr>
      </w:pPr>
      <w:r>
        <w:rPr>
          <w:rFonts w:ascii="Times New Roman" w:eastAsia="Times New Roman" w:hAnsi="Times New Roman" w:cs="Times New Roman"/>
          <w:sz w:val="28"/>
          <w:szCs w:val="28"/>
        </w:rPr>
        <w:t>Н</w:t>
      </w:r>
      <w:r w:rsidR="00273ED7" w:rsidRPr="00714CC2">
        <w:rPr>
          <w:rFonts w:ascii="Times New Roman" w:eastAsia="Times New Roman" w:hAnsi="Times New Roman" w:cs="Times New Roman"/>
          <w:sz w:val="28"/>
          <w:szCs w:val="28"/>
        </w:rPr>
        <w:t>аибольший п</w:t>
      </w:r>
      <w:r w:rsidR="00242602" w:rsidRPr="00714CC2">
        <w:rPr>
          <w:rFonts w:ascii="Times New Roman" w:eastAsia="Times New Roman" w:hAnsi="Times New Roman" w:cs="Times New Roman"/>
          <w:sz w:val="28"/>
          <w:szCs w:val="28"/>
        </w:rPr>
        <w:t xml:space="preserve">роцент завязывания </w:t>
      </w:r>
      <w:r w:rsidR="00273ED7" w:rsidRPr="00714CC2">
        <w:rPr>
          <w:rFonts w:ascii="Times New Roman" w:eastAsia="Times New Roman" w:hAnsi="Times New Roman" w:cs="Times New Roman"/>
          <w:sz w:val="28"/>
          <w:szCs w:val="28"/>
        </w:rPr>
        <w:t xml:space="preserve">плодов </w:t>
      </w:r>
      <w:r w:rsidR="00242602" w:rsidRPr="00714CC2">
        <w:rPr>
          <w:rFonts w:ascii="Times New Roman" w:eastAsia="Times New Roman" w:hAnsi="Times New Roman" w:cs="Times New Roman"/>
          <w:sz w:val="28"/>
          <w:szCs w:val="28"/>
        </w:rPr>
        <w:t>о</w:t>
      </w:r>
      <w:r w:rsidR="00714CC2">
        <w:rPr>
          <w:rFonts w:ascii="Times New Roman" w:eastAsia="Times New Roman" w:hAnsi="Times New Roman" w:cs="Times New Roman"/>
          <w:sz w:val="28"/>
          <w:szCs w:val="28"/>
        </w:rPr>
        <w:t xml:space="preserve">т целенаправленных скрещиваний </w:t>
      </w:r>
      <w:r w:rsidR="00273ED7" w:rsidRPr="00714CC2">
        <w:rPr>
          <w:rFonts w:ascii="Times New Roman" w:eastAsia="Times New Roman" w:hAnsi="Times New Roman" w:cs="Times New Roman"/>
          <w:sz w:val="28"/>
          <w:szCs w:val="28"/>
        </w:rPr>
        <w:t xml:space="preserve">отмечен в комбинации </w:t>
      </w:r>
      <w:r w:rsidR="00A67FF1" w:rsidRPr="00714CC2">
        <w:rPr>
          <w:rFonts w:ascii="Times New Roman" w:eastAsia="Times New Roman" w:hAnsi="Times New Roman" w:cs="Times New Roman"/>
          <w:sz w:val="28"/>
          <w:szCs w:val="28"/>
        </w:rPr>
        <w:t>‘</w:t>
      </w:r>
      <w:r w:rsidR="00A67FF1" w:rsidRPr="00714CC2">
        <w:rPr>
          <w:rFonts w:ascii="Times New Roman" w:hAnsi="Times New Roman" w:cs="Times New Roman"/>
          <w:i/>
          <w:sz w:val="28"/>
          <w:szCs w:val="28"/>
        </w:rPr>
        <w:t>Сентябрьская’</w:t>
      </w:r>
      <w:r w:rsidR="00273ED7" w:rsidRPr="00714CC2">
        <w:rPr>
          <w:rFonts w:ascii="Times New Roman" w:hAnsi="Times New Roman" w:cs="Times New Roman"/>
          <w:sz w:val="28"/>
          <w:szCs w:val="28"/>
        </w:rPr>
        <w:t xml:space="preserve"> х </w:t>
      </w:r>
      <w:r w:rsidR="00273ED7" w:rsidRPr="00714CC2">
        <w:rPr>
          <w:rFonts w:ascii="Times New Roman" w:hAnsi="Times New Roman" w:cs="Times New Roman"/>
          <w:i/>
          <w:sz w:val="28"/>
          <w:szCs w:val="28"/>
        </w:rPr>
        <w:t>‘</w:t>
      </w:r>
      <w:proofErr w:type="spellStart"/>
      <w:r w:rsidR="00273ED7" w:rsidRPr="00714CC2">
        <w:rPr>
          <w:rFonts w:ascii="Times New Roman" w:hAnsi="Times New Roman" w:cs="Times New Roman"/>
          <w:i/>
          <w:sz w:val="28"/>
          <w:szCs w:val="28"/>
          <w:lang w:val="en-US"/>
        </w:rPr>
        <w:t>Superba</w:t>
      </w:r>
      <w:proofErr w:type="spellEnd"/>
      <w:r w:rsidR="00273ED7" w:rsidRPr="00714CC2">
        <w:rPr>
          <w:rFonts w:ascii="Times New Roman" w:hAnsi="Times New Roman" w:cs="Times New Roman"/>
          <w:i/>
          <w:sz w:val="28"/>
          <w:szCs w:val="28"/>
        </w:rPr>
        <w:t>’</w:t>
      </w:r>
      <w:r w:rsidR="00273ED7" w:rsidRPr="00714CC2">
        <w:rPr>
          <w:rFonts w:ascii="Times New Roman" w:hAnsi="Times New Roman" w:cs="Times New Roman"/>
          <w:sz w:val="28"/>
          <w:szCs w:val="28"/>
        </w:rPr>
        <w:t xml:space="preserve"> (72</w:t>
      </w:r>
      <w:r w:rsidR="00145D4F">
        <w:rPr>
          <w:rFonts w:ascii="Times New Roman" w:hAnsi="Times New Roman" w:cs="Times New Roman"/>
          <w:sz w:val="28"/>
          <w:szCs w:val="28"/>
        </w:rPr>
        <w:t xml:space="preserve">,0 </w:t>
      </w:r>
      <w:r w:rsidR="00714CC2" w:rsidRPr="00714CC2">
        <w:rPr>
          <w:rFonts w:ascii="Times New Roman" w:hAnsi="Times New Roman" w:cs="Times New Roman"/>
          <w:sz w:val="28"/>
          <w:szCs w:val="28"/>
        </w:rPr>
        <w:t>%), ‘</w:t>
      </w:r>
      <w:proofErr w:type="spellStart"/>
      <w:r w:rsidR="00714CC2" w:rsidRPr="00714CC2">
        <w:rPr>
          <w:rFonts w:ascii="Times New Roman" w:hAnsi="Times New Roman" w:cs="Times New Roman"/>
          <w:i/>
          <w:sz w:val="28"/>
          <w:szCs w:val="28"/>
          <w:lang w:val="en-US"/>
        </w:rPr>
        <w:t>Superba</w:t>
      </w:r>
      <w:proofErr w:type="spellEnd"/>
      <w:r w:rsidR="00714CC2" w:rsidRPr="00714CC2">
        <w:rPr>
          <w:rFonts w:ascii="Times New Roman" w:hAnsi="Times New Roman" w:cs="Times New Roman"/>
          <w:sz w:val="28"/>
          <w:szCs w:val="28"/>
        </w:rPr>
        <w:t xml:space="preserve">’ х </w:t>
      </w:r>
      <w:r w:rsidR="00714CC2" w:rsidRPr="00714CC2">
        <w:rPr>
          <w:rFonts w:ascii="Times New Roman" w:hAnsi="Times New Roman" w:cs="Times New Roman"/>
          <w:i/>
          <w:sz w:val="28"/>
          <w:szCs w:val="28"/>
        </w:rPr>
        <w:t>‘</w:t>
      </w:r>
      <w:proofErr w:type="spellStart"/>
      <w:r w:rsidR="00714CC2" w:rsidRPr="00714CC2">
        <w:rPr>
          <w:rFonts w:ascii="Times New Roman" w:hAnsi="Times New Roman" w:cs="Times New Roman"/>
          <w:i/>
          <w:sz w:val="28"/>
          <w:szCs w:val="28"/>
        </w:rPr>
        <w:t>Дагомысская</w:t>
      </w:r>
      <w:proofErr w:type="spellEnd"/>
      <w:r w:rsidR="00714CC2" w:rsidRPr="00714CC2">
        <w:rPr>
          <w:rFonts w:ascii="Times New Roman" w:hAnsi="Times New Roman" w:cs="Times New Roman"/>
          <w:sz w:val="28"/>
          <w:szCs w:val="28"/>
        </w:rPr>
        <w:t>’</w:t>
      </w:r>
      <w:r w:rsidR="00145D4F">
        <w:rPr>
          <w:rFonts w:ascii="Times New Roman" w:hAnsi="Times New Roman" w:cs="Times New Roman"/>
          <w:sz w:val="28"/>
          <w:szCs w:val="28"/>
        </w:rPr>
        <w:t xml:space="preserve"> и</w:t>
      </w:r>
      <w:r w:rsidR="00B26829">
        <w:rPr>
          <w:rFonts w:ascii="Times New Roman" w:hAnsi="Times New Roman" w:cs="Times New Roman"/>
          <w:sz w:val="28"/>
          <w:szCs w:val="28"/>
        </w:rPr>
        <w:t xml:space="preserve"> </w:t>
      </w:r>
      <w:r w:rsidR="00714CC2" w:rsidRPr="00714CC2">
        <w:rPr>
          <w:rFonts w:ascii="Times New Roman" w:hAnsi="Times New Roman" w:cs="Times New Roman"/>
          <w:sz w:val="28"/>
          <w:szCs w:val="28"/>
        </w:rPr>
        <w:t>‘</w:t>
      </w:r>
      <w:proofErr w:type="spellStart"/>
      <w:r w:rsidR="00714CC2">
        <w:rPr>
          <w:rFonts w:ascii="Times New Roman" w:hAnsi="Times New Roman" w:cs="Times New Roman"/>
          <w:i/>
          <w:sz w:val="28"/>
          <w:szCs w:val="28"/>
        </w:rPr>
        <w:t>Сентябрьская’</w:t>
      </w:r>
      <w:r w:rsidR="00714CC2" w:rsidRPr="00714CC2">
        <w:rPr>
          <w:rFonts w:ascii="Times New Roman" w:hAnsi="Times New Roman" w:cs="Times New Roman"/>
          <w:sz w:val="28"/>
          <w:szCs w:val="28"/>
        </w:rPr>
        <w:t>х</w:t>
      </w:r>
      <w:r w:rsidR="00714CC2" w:rsidRPr="00714CC2">
        <w:rPr>
          <w:rFonts w:ascii="Times New Roman" w:hAnsi="Times New Roman" w:cs="Times New Roman"/>
          <w:i/>
          <w:sz w:val="28"/>
          <w:szCs w:val="28"/>
        </w:rPr>
        <w:t>‘Дагомысская</w:t>
      </w:r>
      <w:proofErr w:type="spellEnd"/>
      <w:r w:rsidR="00714CC2" w:rsidRPr="00714CC2">
        <w:rPr>
          <w:rFonts w:ascii="Times New Roman" w:hAnsi="Times New Roman" w:cs="Times New Roman"/>
          <w:i/>
          <w:sz w:val="28"/>
          <w:szCs w:val="28"/>
        </w:rPr>
        <w:t xml:space="preserve">’ </w:t>
      </w:r>
      <w:r w:rsidR="00714CC2" w:rsidRPr="00714CC2">
        <w:rPr>
          <w:rFonts w:ascii="Times New Roman" w:hAnsi="Times New Roman" w:cs="Times New Roman"/>
          <w:sz w:val="28"/>
          <w:szCs w:val="28"/>
        </w:rPr>
        <w:t>(56</w:t>
      </w:r>
      <w:r w:rsidR="00145D4F">
        <w:rPr>
          <w:rFonts w:ascii="Times New Roman" w:hAnsi="Times New Roman" w:cs="Times New Roman"/>
          <w:sz w:val="28"/>
          <w:szCs w:val="28"/>
        </w:rPr>
        <w:t xml:space="preserve">,0 </w:t>
      </w:r>
      <w:r w:rsidR="00714CC2" w:rsidRPr="00714CC2">
        <w:rPr>
          <w:rFonts w:ascii="Times New Roman" w:hAnsi="Times New Roman" w:cs="Times New Roman"/>
          <w:sz w:val="28"/>
          <w:szCs w:val="28"/>
        </w:rPr>
        <w:t>%).</w:t>
      </w:r>
    </w:p>
    <w:p w:rsidR="00CA2057" w:rsidRPr="00224C8E" w:rsidRDefault="00493447" w:rsidP="008477B7">
      <w:pPr>
        <w:pStyle w:val="a6"/>
        <w:spacing w:after="0" w:line="360" w:lineRule="auto"/>
        <w:ind w:left="0" w:firstLine="708"/>
        <w:jc w:val="both"/>
        <w:rPr>
          <w:rFonts w:ascii="Times New Roman" w:hAnsi="Times New Roman"/>
          <w:b/>
          <w:color w:val="C00000"/>
          <w:sz w:val="24"/>
          <w:szCs w:val="24"/>
        </w:rPr>
      </w:pPr>
      <w:r w:rsidRPr="00224C8E">
        <w:rPr>
          <w:rFonts w:ascii="Times New Roman" w:hAnsi="Times New Roman"/>
          <w:sz w:val="28"/>
          <w:szCs w:val="28"/>
        </w:rPr>
        <w:lastRenderedPageBreak/>
        <w:t xml:space="preserve">Признак успешно проведенного скрещивания - это получение здоровых, хорошо сформированных семян, способных прорости и дать начало новому гибридному растению </w:t>
      </w:r>
      <w:r w:rsidR="005663EC">
        <w:rPr>
          <w:rFonts w:ascii="Times New Roman" w:hAnsi="Times New Roman"/>
          <w:sz w:val="28"/>
          <w:szCs w:val="28"/>
        </w:rPr>
        <w:t>[6</w:t>
      </w:r>
      <w:r w:rsidRPr="008477B7">
        <w:rPr>
          <w:rFonts w:ascii="Times New Roman" w:hAnsi="Times New Roman"/>
          <w:sz w:val="28"/>
          <w:szCs w:val="28"/>
        </w:rPr>
        <w:t>].</w:t>
      </w:r>
      <w:r w:rsidR="00CA2057" w:rsidRPr="008477B7">
        <w:rPr>
          <w:rFonts w:ascii="Times New Roman" w:hAnsi="Times New Roman"/>
          <w:sz w:val="28"/>
          <w:szCs w:val="28"/>
        </w:rPr>
        <w:t xml:space="preserve"> </w:t>
      </w:r>
    </w:p>
    <w:p w:rsidR="00BA49DF" w:rsidRPr="00714CC2" w:rsidRDefault="00714CC2" w:rsidP="008477B7">
      <w:pPr>
        <w:spacing w:after="0" w:line="360" w:lineRule="auto"/>
        <w:ind w:firstLine="708"/>
        <w:jc w:val="both"/>
        <w:rPr>
          <w:rFonts w:ascii="Times New Roman" w:hAnsi="Times New Roman" w:cs="Times New Roman"/>
          <w:i/>
          <w:sz w:val="28"/>
          <w:szCs w:val="28"/>
        </w:rPr>
      </w:pPr>
      <w:r>
        <w:rPr>
          <w:rFonts w:ascii="Times New Roman" w:hAnsi="Times New Roman"/>
          <w:sz w:val="28"/>
          <w:szCs w:val="28"/>
        </w:rPr>
        <w:t xml:space="preserve">В наших исследованиях </w:t>
      </w:r>
      <w:r>
        <w:rPr>
          <w:rFonts w:ascii="Times New Roman" w:hAnsi="Times New Roman" w:cs="Times New Roman"/>
          <w:sz w:val="28"/>
          <w:szCs w:val="28"/>
        </w:rPr>
        <w:t>наибольшее количество гибридных семян</w:t>
      </w:r>
      <w:r w:rsidRPr="00714CC2">
        <w:rPr>
          <w:rFonts w:ascii="Times New Roman" w:hAnsi="Times New Roman" w:cs="Times New Roman"/>
          <w:sz w:val="28"/>
          <w:szCs w:val="28"/>
        </w:rPr>
        <w:t xml:space="preserve"> </w:t>
      </w:r>
      <w:r>
        <w:rPr>
          <w:rFonts w:ascii="Times New Roman" w:hAnsi="Times New Roman" w:cs="Times New Roman"/>
          <w:sz w:val="28"/>
          <w:szCs w:val="28"/>
        </w:rPr>
        <w:t>получено</w:t>
      </w:r>
      <w:r w:rsidR="00226B85">
        <w:rPr>
          <w:rFonts w:ascii="Times New Roman" w:hAnsi="Times New Roman" w:cs="Times New Roman"/>
          <w:sz w:val="28"/>
          <w:szCs w:val="28"/>
        </w:rPr>
        <w:t xml:space="preserve"> </w:t>
      </w:r>
      <w:r w:rsidR="00BA49DF">
        <w:rPr>
          <w:rFonts w:ascii="Times New Roman" w:hAnsi="Times New Roman" w:cs="Times New Roman"/>
          <w:sz w:val="28"/>
          <w:szCs w:val="28"/>
        </w:rPr>
        <w:t xml:space="preserve">в </w:t>
      </w:r>
      <w:r w:rsidR="00FD396B">
        <w:rPr>
          <w:rFonts w:ascii="Times New Roman" w:hAnsi="Times New Roman" w:cs="Times New Roman"/>
          <w:sz w:val="28"/>
          <w:szCs w:val="28"/>
        </w:rPr>
        <w:t>комбинации</w:t>
      </w:r>
      <w:r w:rsidR="00BA49DF">
        <w:rPr>
          <w:rFonts w:ascii="Times New Roman" w:hAnsi="Times New Roman" w:cs="Times New Roman"/>
          <w:sz w:val="28"/>
          <w:szCs w:val="28"/>
        </w:rPr>
        <w:t xml:space="preserve"> </w:t>
      </w:r>
      <w:r w:rsidRPr="00714CC2">
        <w:rPr>
          <w:rFonts w:ascii="Times New Roman" w:eastAsia="Times New Roman" w:hAnsi="Times New Roman" w:cs="Times New Roman"/>
          <w:sz w:val="28"/>
          <w:szCs w:val="28"/>
        </w:rPr>
        <w:t>‘</w:t>
      </w:r>
      <w:r w:rsidRPr="00714CC2">
        <w:rPr>
          <w:rFonts w:ascii="Times New Roman" w:hAnsi="Times New Roman" w:cs="Times New Roman"/>
          <w:i/>
          <w:sz w:val="28"/>
          <w:szCs w:val="28"/>
        </w:rPr>
        <w:t>Сентябрьская’</w:t>
      </w:r>
      <w:r w:rsidRPr="00714CC2">
        <w:rPr>
          <w:rFonts w:ascii="Times New Roman" w:hAnsi="Times New Roman" w:cs="Times New Roman"/>
          <w:sz w:val="28"/>
          <w:szCs w:val="28"/>
        </w:rPr>
        <w:t xml:space="preserve"> х </w:t>
      </w:r>
      <w:r w:rsidRPr="00714CC2">
        <w:rPr>
          <w:rFonts w:ascii="Times New Roman" w:hAnsi="Times New Roman" w:cs="Times New Roman"/>
          <w:i/>
          <w:sz w:val="28"/>
          <w:szCs w:val="28"/>
        </w:rPr>
        <w:t>‘</w:t>
      </w:r>
      <w:proofErr w:type="spellStart"/>
      <w:r w:rsidRPr="00714CC2">
        <w:rPr>
          <w:rFonts w:ascii="Times New Roman" w:hAnsi="Times New Roman" w:cs="Times New Roman"/>
          <w:i/>
          <w:sz w:val="28"/>
          <w:szCs w:val="28"/>
          <w:lang w:val="en-US"/>
        </w:rPr>
        <w:t>Superba</w:t>
      </w:r>
      <w:proofErr w:type="spellEnd"/>
      <w:r w:rsidRPr="00714CC2">
        <w:rPr>
          <w:rFonts w:ascii="Times New Roman" w:hAnsi="Times New Roman" w:cs="Times New Roman"/>
          <w:i/>
          <w:sz w:val="28"/>
          <w:szCs w:val="28"/>
        </w:rPr>
        <w:t>’</w:t>
      </w:r>
      <w:r>
        <w:rPr>
          <w:rFonts w:ascii="Times New Roman" w:hAnsi="Times New Roman" w:cs="Times New Roman"/>
          <w:i/>
          <w:sz w:val="28"/>
          <w:szCs w:val="28"/>
        </w:rPr>
        <w:t xml:space="preserve"> и </w:t>
      </w:r>
      <w:r w:rsidR="00BA49DF" w:rsidRPr="00A32DBD">
        <w:rPr>
          <w:rFonts w:ascii="Times New Roman" w:hAnsi="Times New Roman" w:cs="Times New Roman"/>
          <w:sz w:val="28"/>
          <w:szCs w:val="28"/>
        </w:rPr>
        <w:t>‘</w:t>
      </w:r>
      <w:proofErr w:type="spellStart"/>
      <w:r w:rsidR="00BA49DF" w:rsidRPr="00D018DC">
        <w:rPr>
          <w:rFonts w:ascii="Times New Roman" w:hAnsi="Times New Roman" w:cs="Times New Roman"/>
          <w:i/>
          <w:sz w:val="28"/>
          <w:szCs w:val="28"/>
          <w:lang w:val="en-US"/>
        </w:rPr>
        <w:t>Superba</w:t>
      </w:r>
      <w:proofErr w:type="spellEnd"/>
      <w:r w:rsidR="00BA49DF" w:rsidRPr="00A32DBD">
        <w:rPr>
          <w:rFonts w:ascii="Times New Roman" w:hAnsi="Times New Roman" w:cs="Times New Roman"/>
          <w:sz w:val="28"/>
          <w:szCs w:val="28"/>
        </w:rPr>
        <w:t>’</w:t>
      </w:r>
      <w:r w:rsidR="00A67FF1">
        <w:rPr>
          <w:rFonts w:ascii="Times New Roman" w:hAnsi="Times New Roman" w:cs="Times New Roman"/>
          <w:sz w:val="28"/>
          <w:szCs w:val="28"/>
        </w:rPr>
        <w:t xml:space="preserve"> х </w:t>
      </w:r>
      <w:r w:rsidR="00A67FF1" w:rsidRPr="00B27429">
        <w:rPr>
          <w:rFonts w:ascii="Times New Roman" w:hAnsi="Times New Roman" w:cs="Times New Roman"/>
          <w:i/>
          <w:sz w:val="28"/>
          <w:szCs w:val="28"/>
        </w:rPr>
        <w:t>‘</w:t>
      </w:r>
      <w:proofErr w:type="spellStart"/>
      <w:r w:rsidR="00A67FF1" w:rsidRPr="00B27429">
        <w:rPr>
          <w:rFonts w:ascii="Times New Roman" w:hAnsi="Times New Roman" w:cs="Times New Roman"/>
          <w:i/>
          <w:sz w:val="28"/>
          <w:szCs w:val="28"/>
        </w:rPr>
        <w:t>Дагомысская</w:t>
      </w:r>
      <w:proofErr w:type="spellEnd"/>
      <w:r w:rsidR="00A67FF1" w:rsidRPr="00B27429">
        <w:rPr>
          <w:rFonts w:ascii="Times New Roman" w:hAnsi="Times New Roman" w:cs="Times New Roman"/>
          <w:i/>
          <w:sz w:val="28"/>
          <w:szCs w:val="28"/>
        </w:rPr>
        <w:t>’</w:t>
      </w:r>
      <w:r w:rsidR="00BA49DF">
        <w:rPr>
          <w:rFonts w:ascii="Times New Roman" w:hAnsi="Times New Roman" w:cs="Times New Roman"/>
          <w:sz w:val="28"/>
          <w:szCs w:val="28"/>
        </w:rPr>
        <w:t xml:space="preserve"> </w:t>
      </w:r>
    </w:p>
    <w:p w:rsidR="00242602" w:rsidRPr="00A32DBD" w:rsidRDefault="00A32DBD" w:rsidP="008477B7">
      <w:pPr>
        <w:spacing w:after="0" w:line="360" w:lineRule="auto"/>
        <w:ind w:firstLine="709"/>
        <w:contextualSpacing/>
        <w:jc w:val="both"/>
        <w:rPr>
          <w:rFonts w:ascii="Times New Roman" w:eastAsia="Times New Roman" w:hAnsi="Times New Roman" w:cs="Times New Roman"/>
          <w:sz w:val="28"/>
          <w:szCs w:val="28"/>
        </w:rPr>
      </w:pPr>
      <w:r w:rsidRPr="00A32DBD">
        <w:rPr>
          <w:rFonts w:ascii="Times New Roman" w:hAnsi="Times New Roman" w:cs="Times New Roman"/>
          <w:sz w:val="28"/>
          <w:szCs w:val="28"/>
        </w:rPr>
        <w:t>Перед посевом семена стратифицировали в течение 30 дней и высевали в феврале</w:t>
      </w:r>
      <w:r w:rsidR="00BA49DF">
        <w:rPr>
          <w:rFonts w:ascii="Times New Roman" w:hAnsi="Times New Roman" w:cs="Times New Roman"/>
          <w:sz w:val="28"/>
          <w:szCs w:val="28"/>
        </w:rPr>
        <w:t xml:space="preserve"> в посевные ящики.</w:t>
      </w:r>
      <w:r w:rsidR="00273ED7" w:rsidRPr="00A32DBD">
        <w:rPr>
          <w:rFonts w:ascii="Times New Roman" w:hAnsi="Times New Roman" w:cs="Times New Roman"/>
          <w:sz w:val="28"/>
          <w:szCs w:val="28"/>
        </w:rPr>
        <w:t xml:space="preserve"> </w:t>
      </w:r>
      <w:r w:rsidRPr="00A32DBD">
        <w:rPr>
          <w:rFonts w:ascii="Times New Roman" w:hAnsi="Times New Roman" w:cs="Times New Roman"/>
          <w:sz w:val="28"/>
          <w:szCs w:val="28"/>
        </w:rPr>
        <w:t>Отмечено</w:t>
      </w:r>
      <w:r w:rsidRPr="00BD2EDC">
        <w:rPr>
          <w:rFonts w:ascii="Times New Roman" w:hAnsi="Times New Roman" w:cs="Times New Roman"/>
          <w:sz w:val="28"/>
          <w:szCs w:val="28"/>
        </w:rPr>
        <w:t xml:space="preserve"> </w:t>
      </w:r>
      <w:r w:rsidR="00BD2EDC" w:rsidRPr="00BD2EDC">
        <w:rPr>
          <w:rFonts w:ascii="Times New Roman" w:hAnsi="Times New Roman" w:cs="Times New Roman"/>
          <w:sz w:val="28"/>
          <w:szCs w:val="28"/>
        </w:rPr>
        <w:t>одновременное</w:t>
      </w:r>
      <w:r w:rsidR="00145D4F" w:rsidRPr="00BD2EDC">
        <w:rPr>
          <w:rFonts w:ascii="Times New Roman" w:hAnsi="Times New Roman" w:cs="Times New Roman"/>
          <w:sz w:val="28"/>
          <w:szCs w:val="28"/>
        </w:rPr>
        <w:t xml:space="preserve"> </w:t>
      </w:r>
      <w:r w:rsidRPr="00A32DBD">
        <w:rPr>
          <w:rFonts w:ascii="Times New Roman" w:hAnsi="Times New Roman" w:cs="Times New Roman"/>
          <w:sz w:val="28"/>
          <w:szCs w:val="28"/>
        </w:rPr>
        <w:t xml:space="preserve">прорастание гибридных семян во всех комбинациях. </w:t>
      </w:r>
      <w:r w:rsidR="00242602" w:rsidRPr="00226B85">
        <w:rPr>
          <w:rFonts w:ascii="Times New Roman" w:hAnsi="Times New Roman" w:cs="Times New Roman"/>
          <w:sz w:val="28"/>
          <w:szCs w:val="28"/>
        </w:rPr>
        <w:t xml:space="preserve">Лучший </w:t>
      </w:r>
      <w:r w:rsidR="00715127">
        <w:rPr>
          <w:rFonts w:ascii="Times New Roman" w:hAnsi="Times New Roman" w:cs="Times New Roman"/>
          <w:sz w:val="28"/>
          <w:szCs w:val="28"/>
        </w:rPr>
        <w:t>процент всхожести семян отмечен</w:t>
      </w:r>
      <w:r w:rsidR="00A67FF1">
        <w:rPr>
          <w:rFonts w:ascii="Times New Roman" w:hAnsi="Times New Roman" w:cs="Times New Roman"/>
          <w:sz w:val="28"/>
          <w:szCs w:val="28"/>
        </w:rPr>
        <w:t xml:space="preserve"> в комбинациях</w:t>
      </w:r>
      <w:r w:rsidR="00242602" w:rsidRPr="00226B85">
        <w:rPr>
          <w:rFonts w:ascii="Times New Roman" w:hAnsi="Times New Roman" w:cs="Times New Roman"/>
          <w:sz w:val="28"/>
          <w:szCs w:val="28"/>
        </w:rPr>
        <w:t xml:space="preserve"> </w:t>
      </w:r>
      <w:r w:rsidR="00A67FF1" w:rsidRPr="00A67FF1">
        <w:rPr>
          <w:rFonts w:ascii="Times New Roman" w:hAnsi="Times New Roman" w:cs="Times New Roman"/>
          <w:sz w:val="28"/>
          <w:szCs w:val="28"/>
        </w:rPr>
        <w:t>‘</w:t>
      </w:r>
      <w:proofErr w:type="spellStart"/>
      <w:r w:rsidR="00A67FF1" w:rsidRPr="00B27429">
        <w:rPr>
          <w:rFonts w:ascii="Times New Roman" w:hAnsi="Times New Roman" w:cs="Times New Roman"/>
          <w:i/>
          <w:sz w:val="28"/>
          <w:szCs w:val="28"/>
        </w:rPr>
        <w:t>Дагомысская</w:t>
      </w:r>
      <w:proofErr w:type="spellEnd"/>
      <w:r w:rsidR="00A67FF1" w:rsidRPr="00B27429">
        <w:rPr>
          <w:rFonts w:ascii="Times New Roman" w:hAnsi="Times New Roman" w:cs="Times New Roman"/>
          <w:i/>
          <w:sz w:val="28"/>
          <w:szCs w:val="28"/>
        </w:rPr>
        <w:t>’</w:t>
      </w:r>
      <w:r w:rsidR="00273ED7" w:rsidRPr="00A32DBD">
        <w:rPr>
          <w:rFonts w:ascii="Times New Roman" w:hAnsi="Times New Roman" w:cs="Times New Roman"/>
          <w:sz w:val="28"/>
          <w:szCs w:val="28"/>
        </w:rPr>
        <w:t xml:space="preserve"> х ‘</w:t>
      </w:r>
      <w:proofErr w:type="spellStart"/>
      <w:r w:rsidR="00273ED7" w:rsidRPr="00D018DC">
        <w:rPr>
          <w:rFonts w:ascii="Times New Roman" w:hAnsi="Times New Roman" w:cs="Times New Roman"/>
          <w:i/>
          <w:sz w:val="28"/>
          <w:szCs w:val="28"/>
          <w:lang w:val="en-US"/>
        </w:rPr>
        <w:t>Superba</w:t>
      </w:r>
      <w:proofErr w:type="spellEnd"/>
      <w:r w:rsidR="00714CC2">
        <w:rPr>
          <w:rFonts w:ascii="Times New Roman" w:hAnsi="Times New Roman" w:cs="Times New Roman"/>
          <w:sz w:val="28"/>
          <w:szCs w:val="28"/>
        </w:rPr>
        <w:t>’ (74</w:t>
      </w:r>
      <w:r w:rsidR="00145D4F">
        <w:rPr>
          <w:rFonts w:ascii="Times New Roman" w:hAnsi="Times New Roman" w:cs="Times New Roman"/>
          <w:sz w:val="28"/>
          <w:szCs w:val="28"/>
        </w:rPr>
        <w:t xml:space="preserve">,0 </w:t>
      </w:r>
      <w:r w:rsidR="00714CC2">
        <w:rPr>
          <w:rFonts w:ascii="Times New Roman" w:hAnsi="Times New Roman" w:cs="Times New Roman"/>
          <w:sz w:val="28"/>
          <w:szCs w:val="28"/>
        </w:rPr>
        <w:t xml:space="preserve">%), </w:t>
      </w:r>
      <w:r w:rsidR="00714CC2" w:rsidRPr="00714CC2">
        <w:rPr>
          <w:rFonts w:ascii="Times New Roman" w:eastAsia="Times New Roman" w:hAnsi="Times New Roman" w:cs="Times New Roman"/>
          <w:sz w:val="28"/>
          <w:szCs w:val="28"/>
        </w:rPr>
        <w:t>‘</w:t>
      </w:r>
      <w:r w:rsidR="00714CC2" w:rsidRPr="00714CC2">
        <w:rPr>
          <w:rFonts w:ascii="Times New Roman" w:hAnsi="Times New Roman" w:cs="Times New Roman"/>
          <w:i/>
          <w:sz w:val="28"/>
          <w:szCs w:val="28"/>
        </w:rPr>
        <w:t>Сентябрьская’</w:t>
      </w:r>
      <w:r w:rsidR="00714CC2" w:rsidRPr="00714CC2">
        <w:rPr>
          <w:rFonts w:ascii="Times New Roman" w:hAnsi="Times New Roman" w:cs="Times New Roman"/>
          <w:sz w:val="28"/>
          <w:szCs w:val="28"/>
        </w:rPr>
        <w:t xml:space="preserve"> х </w:t>
      </w:r>
      <w:r w:rsidR="00714CC2" w:rsidRPr="00714CC2">
        <w:rPr>
          <w:rFonts w:ascii="Times New Roman" w:hAnsi="Times New Roman" w:cs="Times New Roman"/>
          <w:i/>
          <w:sz w:val="28"/>
          <w:szCs w:val="28"/>
        </w:rPr>
        <w:t>‘</w:t>
      </w:r>
      <w:proofErr w:type="spellStart"/>
      <w:r w:rsidR="00714CC2" w:rsidRPr="00714CC2">
        <w:rPr>
          <w:rFonts w:ascii="Times New Roman" w:hAnsi="Times New Roman" w:cs="Times New Roman"/>
          <w:i/>
          <w:sz w:val="28"/>
          <w:szCs w:val="28"/>
          <w:lang w:val="en-US"/>
        </w:rPr>
        <w:t>Superba</w:t>
      </w:r>
      <w:proofErr w:type="spellEnd"/>
      <w:r w:rsidR="00CA2057" w:rsidRPr="00CA2057">
        <w:rPr>
          <w:rFonts w:ascii="Times New Roman" w:hAnsi="Times New Roman" w:cs="Times New Roman"/>
          <w:sz w:val="28"/>
          <w:szCs w:val="28"/>
        </w:rPr>
        <w:t>’</w:t>
      </w:r>
      <w:r w:rsidR="00224C8E">
        <w:rPr>
          <w:rFonts w:ascii="Times New Roman" w:hAnsi="Times New Roman" w:cs="Times New Roman"/>
          <w:sz w:val="28"/>
          <w:szCs w:val="28"/>
        </w:rPr>
        <w:t xml:space="preserve"> </w:t>
      </w:r>
      <w:r w:rsidR="00CA2057">
        <w:rPr>
          <w:rFonts w:ascii="Times New Roman" w:hAnsi="Times New Roman" w:cs="Times New Roman"/>
          <w:sz w:val="28"/>
          <w:szCs w:val="28"/>
        </w:rPr>
        <w:t xml:space="preserve">и </w:t>
      </w:r>
      <w:r w:rsidR="00CA2057" w:rsidRPr="00A32DBD">
        <w:rPr>
          <w:rFonts w:ascii="Times New Roman" w:hAnsi="Times New Roman" w:cs="Times New Roman"/>
          <w:sz w:val="28"/>
          <w:szCs w:val="28"/>
        </w:rPr>
        <w:t>‘</w:t>
      </w:r>
      <w:proofErr w:type="spellStart"/>
      <w:r w:rsidR="00CA2057" w:rsidRPr="00D018DC">
        <w:rPr>
          <w:rFonts w:ascii="Times New Roman" w:hAnsi="Times New Roman" w:cs="Times New Roman"/>
          <w:i/>
          <w:sz w:val="28"/>
          <w:szCs w:val="28"/>
          <w:lang w:val="en-US"/>
        </w:rPr>
        <w:t>Superba</w:t>
      </w:r>
      <w:proofErr w:type="spellEnd"/>
      <w:r w:rsidR="00CA2057">
        <w:rPr>
          <w:rFonts w:ascii="Times New Roman" w:hAnsi="Times New Roman" w:cs="Times New Roman"/>
          <w:sz w:val="28"/>
          <w:szCs w:val="28"/>
        </w:rPr>
        <w:t>’ х</w:t>
      </w:r>
      <w:r w:rsidR="00714CC2">
        <w:rPr>
          <w:rFonts w:ascii="Times New Roman" w:hAnsi="Times New Roman" w:cs="Times New Roman"/>
          <w:sz w:val="28"/>
          <w:szCs w:val="28"/>
        </w:rPr>
        <w:t xml:space="preserve"> </w:t>
      </w:r>
      <w:r w:rsidR="00CA2057" w:rsidRPr="00714CC2">
        <w:rPr>
          <w:rFonts w:ascii="Times New Roman" w:eastAsia="Times New Roman" w:hAnsi="Times New Roman" w:cs="Times New Roman"/>
          <w:sz w:val="28"/>
          <w:szCs w:val="28"/>
        </w:rPr>
        <w:t>‘</w:t>
      </w:r>
      <w:r w:rsidR="00CA2057" w:rsidRPr="00714CC2">
        <w:rPr>
          <w:rFonts w:ascii="Times New Roman" w:hAnsi="Times New Roman" w:cs="Times New Roman"/>
          <w:i/>
          <w:sz w:val="28"/>
          <w:szCs w:val="28"/>
        </w:rPr>
        <w:t>Сентябрьская’</w:t>
      </w:r>
      <w:r w:rsidR="00CA2057" w:rsidRPr="00714CC2">
        <w:rPr>
          <w:rFonts w:ascii="Times New Roman" w:hAnsi="Times New Roman" w:cs="Times New Roman"/>
          <w:sz w:val="28"/>
          <w:szCs w:val="28"/>
        </w:rPr>
        <w:t xml:space="preserve"> </w:t>
      </w:r>
      <w:r w:rsidR="00CA2057">
        <w:rPr>
          <w:rFonts w:ascii="Times New Roman" w:hAnsi="Times New Roman" w:cs="Times New Roman"/>
          <w:sz w:val="28"/>
          <w:szCs w:val="28"/>
        </w:rPr>
        <w:t>(71</w:t>
      </w:r>
      <w:r w:rsidR="00145D4F">
        <w:rPr>
          <w:rFonts w:ascii="Times New Roman" w:hAnsi="Times New Roman" w:cs="Times New Roman"/>
          <w:sz w:val="28"/>
          <w:szCs w:val="28"/>
        </w:rPr>
        <w:t xml:space="preserve">,0 </w:t>
      </w:r>
      <w:r w:rsidR="00CA2057">
        <w:rPr>
          <w:rFonts w:ascii="Times New Roman" w:hAnsi="Times New Roman" w:cs="Times New Roman"/>
          <w:sz w:val="28"/>
          <w:szCs w:val="28"/>
        </w:rPr>
        <w:t>%),</w:t>
      </w:r>
      <w:r w:rsidR="00CF19BE">
        <w:rPr>
          <w:rFonts w:ascii="Times New Roman" w:hAnsi="Times New Roman" w:cs="Times New Roman"/>
          <w:sz w:val="28"/>
          <w:szCs w:val="28"/>
        </w:rPr>
        <w:t xml:space="preserve"> </w:t>
      </w:r>
      <w:r w:rsidR="00273ED7" w:rsidRPr="00A32DBD">
        <w:rPr>
          <w:rFonts w:ascii="Times New Roman" w:hAnsi="Times New Roman" w:cs="Times New Roman"/>
          <w:sz w:val="28"/>
          <w:szCs w:val="28"/>
        </w:rPr>
        <w:t>‘</w:t>
      </w:r>
      <w:proofErr w:type="spellStart"/>
      <w:r w:rsidR="00273ED7" w:rsidRPr="00D018DC">
        <w:rPr>
          <w:rFonts w:ascii="Times New Roman" w:hAnsi="Times New Roman" w:cs="Times New Roman"/>
          <w:i/>
          <w:sz w:val="28"/>
          <w:szCs w:val="28"/>
          <w:lang w:val="en-US"/>
        </w:rPr>
        <w:t>Superba</w:t>
      </w:r>
      <w:proofErr w:type="spellEnd"/>
      <w:r w:rsidR="00A67FF1">
        <w:rPr>
          <w:rFonts w:ascii="Times New Roman" w:hAnsi="Times New Roman" w:cs="Times New Roman"/>
          <w:sz w:val="28"/>
          <w:szCs w:val="28"/>
        </w:rPr>
        <w:t xml:space="preserve">’ х </w:t>
      </w:r>
      <w:r w:rsidR="00A67FF1" w:rsidRPr="00B27429">
        <w:rPr>
          <w:rFonts w:ascii="Times New Roman" w:hAnsi="Times New Roman" w:cs="Times New Roman"/>
          <w:i/>
          <w:sz w:val="28"/>
          <w:szCs w:val="28"/>
        </w:rPr>
        <w:t>‘</w:t>
      </w:r>
      <w:proofErr w:type="spellStart"/>
      <w:r w:rsidR="00A67FF1" w:rsidRPr="00B27429">
        <w:rPr>
          <w:rFonts w:ascii="Times New Roman" w:hAnsi="Times New Roman" w:cs="Times New Roman"/>
          <w:i/>
          <w:sz w:val="28"/>
          <w:szCs w:val="28"/>
        </w:rPr>
        <w:t>Дагомысская</w:t>
      </w:r>
      <w:proofErr w:type="spellEnd"/>
      <w:r w:rsidR="00A67FF1" w:rsidRPr="00B27429">
        <w:rPr>
          <w:rFonts w:ascii="Times New Roman" w:hAnsi="Times New Roman" w:cs="Times New Roman"/>
          <w:i/>
          <w:sz w:val="28"/>
          <w:szCs w:val="28"/>
        </w:rPr>
        <w:t>’</w:t>
      </w:r>
      <w:r w:rsidR="000A06FB">
        <w:rPr>
          <w:rFonts w:ascii="Times New Roman" w:hAnsi="Times New Roman" w:cs="Times New Roman"/>
          <w:sz w:val="28"/>
          <w:szCs w:val="28"/>
        </w:rPr>
        <w:t xml:space="preserve"> (70</w:t>
      </w:r>
      <w:r w:rsidR="00145D4F">
        <w:rPr>
          <w:rFonts w:ascii="Times New Roman" w:hAnsi="Times New Roman" w:cs="Times New Roman"/>
          <w:sz w:val="28"/>
          <w:szCs w:val="28"/>
        </w:rPr>
        <w:t xml:space="preserve">,0 </w:t>
      </w:r>
      <w:r w:rsidR="000A06FB">
        <w:rPr>
          <w:rFonts w:ascii="Times New Roman" w:hAnsi="Times New Roman" w:cs="Times New Roman"/>
          <w:sz w:val="28"/>
          <w:szCs w:val="28"/>
        </w:rPr>
        <w:t>%)</w:t>
      </w:r>
      <w:r w:rsidR="00273ED7" w:rsidRPr="00A32DBD">
        <w:rPr>
          <w:rFonts w:ascii="Times New Roman" w:hAnsi="Times New Roman" w:cs="Times New Roman"/>
          <w:sz w:val="28"/>
          <w:szCs w:val="28"/>
        </w:rPr>
        <w:t>.</w:t>
      </w:r>
      <w:r w:rsidR="00242602" w:rsidRPr="00242602">
        <w:rPr>
          <w:rFonts w:ascii="Times New Roman" w:eastAsia="Times New Roman" w:hAnsi="Times New Roman" w:cs="Times New Roman"/>
          <w:sz w:val="28"/>
          <w:szCs w:val="28"/>
        </w:rPr>
        <w:t xml:space="preserve"> </w:t>
      </w:r>
    </w:p>
    <w:p w:rsidR="004D7943" w:rsidRPr="007B4305" w:rsidRDefault="00715127" w:rsidP="007B4305">
      <w:pPr>
        <w:spacing w:after="0" w:line="360" w:lineRule="auto"/>
        <w:jc w:val="both"/>
        <w:rPr>
          <w:rFonts w:ascii="Times New Roman" w:hAnsi="Times New Roman" w:cs="Times New Roman"/>
          <w:i/>
          <w:sz w:val="28"/>
          <w:szCs w:val="28"/>
        </w:rPr>
      </w:pPr>
      <w:r w:rsidRPr="007B4305">
        <w:rPr>
          <w:rFonts w:ascii="Times New Roman" w:hAnsi="Times New Roman" w:cs="Times New Roman"/>
          <w:b/>
          <w:i/>
          <w:sz w:val="28"/>
          <w:szCs w:val="28"/>
        </w:rPr>
        <w:t>Выводы</w:t>
      </w:r>
      <w:r w:rsidR="007B4305">
        <w:rPr>
          <w:rFonts w:ascii="Times New Roman" w:hAnsi="Times New Roman" w:cs="Times New Roman"/>
          <w:b/>
          <w:i/>
          <w:sz w:val="28"/>
          <w:szCs w:val="28"/>
        </w:rPr>
        <w:t>.</w:t>
      </w:r>
      <w:r w:rsidR="004D7943" w:rsidRPr="007B4305">
        <w:rPr>
          <w:rFonts w:ascii="Times New Roman" w:hAnsi="Times New Roman" w:cs="Times New Roman"/>
          <w:i/>
          <w:sz w:val="28"/>
          <w:szCs w:val="28"/>
        </w:rPr>
        <w:t xml:space="preserve"> </w:t>
      </w:r>
      <w:r w:rsidR="00145D4F" w:rsidRPr="00BD2EDC">
        <w:rPr>
          <w:rFonts w:ascii="Times New Roman" w:hAnsi="Times New Roman" w:cs="Times New Roman"/>
          <w:sz w:val="28"/>
          <w:szCs w:val="28"/>
        </w:rPr>
        <w:t>По итогам анализа жизнеспособности пыльцы определено, что степень фертильности меняется</w:t>
      </w:r>
      <w:r w:rsidR="00BD2EDC" w:rsidRPr="00BD2EDC">
        <w:rPr>
          <w:rFonts w:ascii="Times New Roman" w:hAnsi="Times New Roman" w:cs="Times New Roman"/>
          <w:sz w:val="28"/>
          <w:szCs w:val="28"/>
        </w:rPr>
        <w:t xml:space="preserve"> в зависимости от условий года.</w:t>
      </w:r>
      <w:r w:rsidR="00145D4F" w:rsidRPr="00BD2EDC">
        <w:rPr>
          <w:rFonts w:ascii="Times New Roman" w:hAnsi="Times New Roman" w:cs="Times New Roman"/>
          <w:sz w:val="28"/>
          <w:szCs w:val="28"/>
        </w:rPr>
        <w:t xml:space="preserve"> </w:t>
      </w:r>
      <w:r w:rsidR="004D7943" w:rsidRPr="00BD2EDC">
        <w:rPr>
          <w:rFonts w:ascii="Times New Roman" w:hAnsi="Times New Roman" w:cs="Times New Roman"/>
          <w:sz w:val="28"/>
          <w:szCs w:val="28"/>
        </w:rPr>
        <w:t xml:space="preserve">В 2016 г. отмечен высокий процент прорастания </w:t>
      </w:r>
      <w:r w:rsidR="00BD2EDC" w:rsidRPr="00BD2EDC">
        <w:rPr>
          <w:rFonts w:ascii="Times New Roman" w:hAnsi="Times New Roman" w:cs="Times New Roman"/>
          <w:sz w:val="28"/>
          <w:szCs w:val="28"/>
        </w:rPr>
        <w:t xml:space="preserve">68,0 - 88,0%% </w:t>
      </w:r>
      <w:proofErr w:type="spellStart"/>
      <w:r w:rsidR="004D7943" w:rsidRPr="00BD2EDC">
        <w:rPr>
          <w:rFonts w:ascii="Times New Roman" w:hAnsi="Times New Roman" w:cs="Times New Roman"/>
          <w:i/>
          <w:sz w:val="28"/>
          <w:szCs w:val="28"/>
          <w:lang w:val="en-US"/>
        </w:rPr>
        <w:t>Superba</w:t>
      </w:r>
      <w:proofErr w:type="spellEnd"/>
      <w:r w:rsidR="004D7943" w:rsidRPr="00BD2EDC">
        <w:rPr>
          <w:rFonts w:ascii="Times New Roman" w:hAnsi="Times New Roman" w:cs="Times New Roman"/>
          <w:i/>
          <w:sz w:val="28"/>
          <w:szCs w:val="28"/>
        </w:rPr>
        <w:t>’</w:t>
      </w:r>
      <w:r w:rsidR="00BD2EDC" w:rsidRPr="00BD2EDC">
        <w:rPr>
          <w:rFonts w:ascii="Times New Roman" w:hAnsi="Times New Roman" w:cs="Times New Roman"/>
          <w:i/>
          <w:sz w:val="28"/>
          <w:szCs w:val="28"/>
        </w:rPr>
        <w:t>,</w:t>
      </w:r>
      <w:r w:rsidR="004D7943" w:rsidRPr="00BD2EDC">
        <w:rPr>
          <w:rFonts w:ascii="Times New Roman" w:hAnsi="Times New Roman" w:cs="Times New Roman"/>
          <w:sz w:val="28"/>
          <w:szCs w:val="28"/>
        </w:rPr>
        <w:t xml:space="preserve"> ‘</w:t>
      </w:r>
      <w:r w:rsidR="004D7943" w:rsidRPr="00BD2EDC">
        <w:rPr>
          <w:rFonts w:ascii="Times New Roman" w:hAnsi="Times New Roman" w:cs="Times New Roman"/>
          <w:i/>
          <w:sz w:val="28"/>
          <w:szCs w:val="28"/>
        </w:rPr>
        <w:t>Сентябрьская’</w:t>
      </w:r>
      <w:r w:rsidR="00BD2EDC" w:rsidRPr="00BD2EDC">
        <w:rPr>
          <w:rFonts w:ascii="Times New Roman" w:hAnsi="Times New Roman" w:cs="Times New Roman"/>
          <w:i/>
          <w:sz w:val="28"/>
          <w:szCs w:val="28"/>
        </w:rPr>
        <w:t>,</w:t>
      </w:r>
      <w:r w:rsidR="004D7943" w:rsidRPr="00BD2EDC">
        <w:rPr>
          <w:rFonts w:ascii="Times New Roman" w:hAnsi="Times New Roman" w:cs="Times New Roman"/>
          <w:i/>
          <w:sz w:val="28"/>
          <w:szCs w:val="28"/>
        </w:rPr>
        <w:t xml:space="preserve"> ‘</w:t>
      </w:r>
      <w:proofErr w:type="spellStart"/>
      <w:r w:rsidR="004D7943" w:rsidRPr="00BD2EDC">
        <w:rPr>
          <w:rFonts w:ascii="Times New Roman" w:hAnsi="Times New Roman" w:cs="Times New Roman"/>
          <w:i/>
          <w:sz w:val="28"/>
          <w:szCs w:val="28"/>
        </w:rPr>
        <w:t>Дагомысская</w:t>
      </w:r>
      <w:proofErr w:type="spellEnd"/>
      <w:r w:rsidR="004D7943" w:rsidRPr="00BD2EDC">
        <w:rPr>
          <w:rFonts w:ascii="Times New Roman" w:hAnsi="Times New Roman" w:cs="Times New Roman"/>
          <w:i/>
          <w:sz w:val="28"/>
          <w:szCs w:val="28"/>
        </w:rPr>
        <w:t xml:space="preserve">’, </w:t>
      </w:r>
      <w:r w:rsidR="004D7943" w:rsidRPr="00BD2EDC">
        <w:rPr>
          <w:rFonts w:ascii="Times New Roman" w:hAnsi="Times New Roman" w:cs="Times New Roman"/>
          <w:sz w:val="28"/>
          <w:szCs w:val="28"/>
        </w:rPr>
        <w:t>что положительно отразилось на результатах гибридизации.</w:t>
      </w:r>
    </w:p>
    <w:p w:rsidR="00625448" w:rsidRPr="00625448" w:rsidRDefault="00CF19BE" w:rsidP="004D7943">
      <w:pPr>
        <w:spacing w:after="0" w:line="360" w:lineRule="auto"/>
        <w:ind w:firstLine="708"/>
        <w:jc w:val="both"/>
        <w:rPr>
          <w:rFonts w:ascii="Times New Roman" w:hAnsi="Times New Roman" w:cs="Times New Roman"/>
          <w:sz w:val="28"/>
          <w:szCs w:val="28"/>
        </w:rPr>
      </w:pPr>
      <w:r w:rsidRPr="008477B7">
        <w:rPr>
          <w:rFonts w:ascii="Times New Roman" w:hAnsi="Times New Roman" w:cs="Times New Roman"/>
          <w:sz w:val="28"/>
          <w:szCs w:val="28"/>
        </w:rPr>
        <w:t>Таким образом, для создания гибридного фонда</w:t>
      </w:r>
      <w:r w:rsidRPr="008477B7">
        <w:rPr>
          <w:szCs w:val="28"/>
        </w:rPr>
        <w:t xml:space="preserve"> </w:t>
      </w:r>
      <w:proofErr w:type="spellStart"/>
      <w:r w:rsidRPr="008477B7">
        <w:rPr>
          <w:rFonts w:ascii="Times New Roman" w:hAnsi="Times New Roman" w:cs="Times New Roman"/>
          <w:sz w:val="28"/>
          <w:szCs w:val="28"/>
          <w:lang w:val="en-US"/>
        </w:rPr>
        <w:t>Feijoa</w:t>
      </w:r>
      <w:proofErr w:type="spellEnd"/>
      <w:r w:rsidRPr="008477B7">
        <w:rPr>
          <w:rFonts w:ascii="Times New Roman" w:hAnsi="Times New Roman" w:cs="Times New Roman"/>
          <w:sz w:val="28"/>
          <w:szCs w:val="28"/>
        </w:rPr>
        <w:t xml:space="preserve"> </w:t>
      </w:r>
      <w:proofErr w:type="spellStart"/>
      <w:r w:rsidR="004E5E3B" w:rsidRPr="008477B7">
        <w:rPr>
          <w:rFonts w:ascii="Times New Roman" w:hAnsi="Times New Roman" w:cs="Times New Roman"/>
          <w:sz w:val="28"/>
          <w:szCs w:val="28"/>
          <w:lang w:val="en-US"/>
        </w:rPr>
        <w:t>Sellowiana</w:t>
      </w:r>
      <w:proofErr w:type="spellEnd"/>
      <w:r w:rsidR="004E5E3B" w:rsidRPr="008477B7">
        <w:rPr>
          <w:rFonts w:ascii="Times New Roman" w:hAnsi="Times New Roman" w:cs="Times New Roman"/>
          <w:sz w:val="28"/>
          <w:szCs w:val="28"/>
        </w:rPr>
        <w:t xml:space="preserve"> выделены</w:t>
      </w:r>
      <w:r w:rsidR="004E5E3B">
        <w:rPr>
          <w:rFonts w:ascii="Times New Roman" w:hAnsi="Times New Roman" w:cs="Times New Roman"/>
          <w:sz w:val="28"/>
          <w:szCs w:val="28"/>
        </w:rPr>
        <w:t xml:space="preserve"> лучш</w:t>
      </w:r>
      <w:r w:rsidRPr="008477B7">
        <w:rPr>
          <w:rFonts w:ascii="Times New Roman" w:hAnsi="Times New Roman" w:cs="Times New Roman"/>
          <w:sz w:val="28"/>
          <w:szCs w:val="28"/>
        </w:rPr>
        <w:t>и</w:t>
      </w:r>
      <w:r w:rsidR="008477B7">
        <w:rPr>
          <w:rFonts w:ascii="Times New Roman" w:hAnsi="Times New Roman" w:cs="Times New Roman"/>
          <w:sz w:val="28"/>
          <w:szCs w:val="28"/>
        </w:rPr>
        <w:t>е</w:t>
      </w:r>
      <w:r w:rsidR="004E5E3B">
        <w:rPr>
          <w:rFonts w:ascii="Times New Roman" w:hAnsi="Times New Roman" w:cs="Times New Roman"/>
          <w:sz w:val="28"/>
          <w:szCs w:val="28"/>
        </w:rPr>
        <w:t xml:space="preserve"> комбинаци</w:t>
      </w:r>
      <w:r w:rsidRPr="008477B7">
        <w:rPr>
          <w:rFonts w:ascii="Times New Roman" w:hAnsi="Times New Roman" w:cs="Times New Roman"/>
          <w:sz w:val="28"/>
          <w:szCs w:val="28"/>
        </w:rPr>
        <w:t>и скрещивания</w:t>
      </w:r>
      <w:r w:rsidRPr="00625448">
        <w:rPr>
          <w:rFonts w:ascii="Times New Roman" w:hAnsi="Times New Roman" w:cs="Times New Roman"/>
          <w:b/>
          <w:sz w:val="28"/>
          <w:szCs w:val="28"/>
        </w:rPr>
        <w:t xml:space="preserve"> </w:t>
      </w:r>
      <w:r w:rsidRPr="00625448">
        <w:rPr>
          <w:rFonts w:ascii="Times New Roman" w:eastAsia="Times New Roman" w:hAnsi="Times New Roman" w:cs="Times New Roman"/>
          <w:sz w:val="28"/>
          <w:szCs w:val="28"/>
        </w:rPr>
        <w:t>‘</w:t>
      </w:r>
      <w:r w:rsidRPr="00625448">
        <w:rPr>
          <w:rFonts w:ascii="Times New Roman" w:hAnsi="Times New Roman" w:cs="Times New Roman"/>
          <w:i/>
          <w:sz w:val="28"/>
          <w:szCs w:val="28"/>
        </w:rPr>
        <w:t>Сентябрьская’</w:t>
      </w:r>
      <w:r w:rsidRPr="00625448">
        <w:rPr>
          <w:rFonts w:ascii="Times New Roman" w:hAnsi="Times New Roman" w:cs="Times New Roman"/>
          <w:sz w:val="28"/>
          <w:szCs w:val="28"/>
        </w:rPr>
        <w:t xml:space="preserve"> х </w:t>
      </w:r>
      <w:r w:rsidRPr="00625448">
        <w:rPr>
          <w:rFonts w:ascii="Times New Roman" w:hAnsi="Times New Roman" w:cs="Times New Roman"/>
          <w:i/>
          <w:sz w:val="28"/>
          <w:szCs w:val="28"/>
        </w:rPr>
        <w:t>‘</w:t>
      </w:r>
      <w:proofErr w:type="spellStart"/>
      <w:r w:rsidRPr="00625448">
        <w:rPr>
          <w:rFonts w:ascii="Times New Roman" w:hAnsi="Times New Roman" w:cs="Times New Roman"/>
          <w:i/>
          <w:sz w:val="28"/>
          <w:szCs w:val="28"/>
          <w:lang w:val="en-US"/>
        </w:rPr>
        <w:t>Superba</w:t>
      </w:r>
      <w:proofErr w:type="spellEnd"/>
      <w:r w:rsidRPr="00625448">
        <w:rPr>
          <w:rFonts w:ascii="Times New Roman" w:hAnsi="Times New Roman" w:cs="Times New Roman"/>
          <w:i/>
          <w:sz w:val="28"/>
          <w:szCs w:val="28"/>
        </w:rPr>
        <w:t xml:space="preserve">’ и </w:t>
      </w:r>
      <w:r w:rsidRPr="00625448">
        <w:rPr>
          <w:rFonts w:ascii="Times New Roman" w:hAnsi="Times New Roman" w:cs="Times New Roman"/>
          <w:sz w:val="28"/>
          <w:szCs w:val="28"/>
        </w:rPr>
        <w:t>‘</w:t>
      </w:r>
      <w:proofErr w:type="spellStart"/>
      <w:r w:rsidRPr="00625448">
        <w:rPr>
          <w:rFonts w:ascii="Times New Roman" w:hAnsi="Times New Roman" w:cs="Times New Roman"/>
          <w:i/>
          <w:sz w:val="28"/>
          <w:szCs w:val="28"/>
          <w:lang w:val="en-US"/>
        </w:rPr>
        <w:t>Superba</w:t>
      </w:r>
      <w:proofErr w:type="spellEnd"/>
      <w:r w:rsidRPr="00625448">
        <w:rPr>
          <w:rFonts w:ascii="Times New Roman" w:hAnsi="Times New Roman" w:cs="Times New Roman"/>
          <w:sz w:val="28"/>
          <w:szCs w:val="28"/>
        </w:rPr>
        <w:t xml:space="preserve">’ х </w:t>
      </w:r>
      <w:r w:rsidRPr="00625448">
        <w:rPr>
          <w:rFonts w:ascii="Times New Roman" w:hAnsi="Times New Roman" w:cs="Times New Roman"/>
          <w:i/>
          <w:sz w:val="28"/>
          <w:szCs w:val="28"/>
        </w:rPr>
        <w:t>‘</w:t>
      </w:r>
      <w:proofErr w:type="spellStart"/>
      <w:r w:rsidRPr="00625448">
        <w:rPr>
          <w:rFonts w:ascii="Times New Roman" w:hAnsi="Times New Roman" w:cs="Times New Roman"/>
          <w:i/>
          <w:sz w:val="28"/>
          <w:szCs w:val="28"/>
        </w:rPr>
        <w:t>Дагомысская</w:t>
      </w:r>
      <w:proofErr w:type="spellEnd"/>
      <w:r w:rsidR="00625448">
        <w:rPr>
          <w:rFonts w:ascii="Times New Roman" w:hAnsi="Times New Roman" w:cs="Times New Roman"/>
          <w:i/>
          <w:sz w:val="28"/>
          <w:szCs w:val="28"/>
        </w:rPr>
        <w:t>.</w:t>
      </w:r>
      <w:r w:rsidRPr="00625448">
        <w:rPr>
          <w:rFonts w:ascii="Times New Roman" w:hAnsi="Times New Roman" w:cs="Times New Roman"/>
          <w:i/>
          <w:sz w:val="28"/>
          <w:szCs w:val="28"/>
        </w:rPr>
        <w:t>’</w:t>
      </w:r>
      <w:r w:rsidRPr="00625448">
        <w:rPr>
          <w:rFonts w:ascii="Times New Roman" w:hAnsi="Times New Roman" w:cs="Times New Roman"/>
          <w:sz w:val="28"/>
          <w:szCs w:val="28"/>
        </w:rPr>
        <w:t xml:space="preserve"> </w:t>
      </w:r>
      <w:r w:rsidR="00625448">
        <w:rPr>
          <w:rFonts w:ascii="Times New Roman" w:hAnsi="Times New Roman" w:cs="Times New Roman"/>
          <w:sz w:val="28"/>
          <w:szCs w:val="28"/>
        </w:rPr>
        <w:t xml:space="preserve">Высокий </w:t>
      </w:r>
      <w:r w:rsidR="00625448" w:rsidRPr="00625448">
        <w:rPr>
          <w:rFonts w:ascii="Times New Roman" w:hAnsi="Times New Roman" w:cs="Times New Roman"/>
          <w:sz w:val="28"/>
          <w:szCs w:val="28"/>
        </w:rPr>
        <w:t>процент всхожести с</w:t>
      </w:r>
      <w:r w:rsidR="004E5E3B">
        <w:rPr>
          <w:rFonts w:ascii="Times New Roman" w:hAnsi="Times New Roman" w:cs="Times New Roman"/>
          <w:sz w:val="28"/>
          <w:szCs w:val="28"/>
        </w:rPr>
        <w:t>емян фейхоа отмечен в комбинациях</w:t>
      </w:r>
      <w:r w:rsidR="00625448" w:rsidRPr="00625448">
        <w:rPr>
          <w:rFonts w:ascii="Times New Roman" w:hAnsi="Times New Roman" w:cs="Times New Roman"/>
          <w:sz w:val="28"/>
          <w:szCs w:val="28"/>
        </w:rPr>
        <w:t xml:space="preserve"> ‘</w:t>
      </w:r>
      <w:proofErr w:type="spellStart"/>
      <w:r w:rsidR="00625448" w:rsidRPr="00625448">
        <w:rPr>
          <w:rFonts w:ascii="Times New Roman" w:hAnsi="Times New Roman" w:cs="Times New Roman"/>
          <w:i/>
          <w:sz w:val="28"/>
          <w:szCs w:val="28"/>
        </w:rPr>
        <w:t>Дагомысская</w:t>
      </w:r>
      <w:proofErr w:type="spellEnd"/>
      <w:r w:rsidR="00625448" w:rsidRPr="00625448">
        <w:rPr>
          <w:rFonts w:ascii="Times New Roman" w:hAnsi="Times New Roman" w:cs="Times New Roman"/>
          <w:i/>
          <w:sz w:val="28"/>
          <w:szCs w:val="28"/>
        </w:rPr>
        <w:t>’ х ‘</w:t>
      </w:r>
      <w:proofErr w:type="spellStart"/>
      <w:r w:rsidR="00625448" w:rsidRPr="00625448">
        <w:rPr>
          <w:rFonts w:ascii="Times New Roman" w:hAnsi="Times New Roman" w:cs="Times New Roman"/>
          <w:i/>
          <w:sz w:val="28"/>
          <w:szCs w:val="28"/>
          <w:lang w:val="en-US"/>
        </w:rPr>
        <w:t>Superba</w:t>
      </w:r>
      <w:proofErr w:type="spellEnd"/>
      <w:r w:rsidR="00625448" w:rsidRPr="00625448">
        <w:rPr>
          <w:rFonts w:ascii="Times New Roman" w:hAnsi="Times New Roman" w:cs="Times New Roman"/>
          <w:i/>
          <w:sz w:val="28"/>
          <w:szCs w:val="28"/>
        </w:rPr>
        <w:t>’</w:t>
      </w:r>
      <w:r w:rsidR="00625448" w:rsidRPr="00625448">
        <w:rPr>
          <w:rFonts w:ascii="Times New Roman" w:hAnsi="Times New Roman" w:cs="Times New Roman"/>
          <w:sz w:val="28"/>
          <w:szCs w:val="28"/>
        </w:rPr>
        <w:t xml:space="preserve"> (74</w:t>
      </w:r>
      <w:r w:rsidR="00145D4F">
        <w:rPr>
          <w:rFonts w:ascii="Times New Roman" w:hAnsi="Times New Roman" w:cs="Times New Roman"/>
          <w:sz w:val="28"/>
          <w:szCs w:val="28"/>
        </w:rPr>
        <w:t xml:space="preserve">,0 </w:t>
      </w:r>
      <w:r w:rsidR="00625448" w:rsidRPr="00625448">
        <w:rPr>
          <w:rFonts w:ascii="Times New Roman" w:hAnsi="Times New Roman" w:cs="Times New Roman"/>
          <w:sz w:val="28"/>
          <w:szCs w:val="28"/>
        </w:rPr>
        <w:t xml:space="preserve">%) и </w:t>
      </w:r>
      <w:r w:rsidR="00625448" w:rsidRPr="00625448">
        <w:rPr>
          <w:rFonts w:ascii="Times New Roman" w:hAnsi="Times New Roman" w:cs="Times New Roman"/>
          <w:i/>
          <w:sz w:val="28"/>
          <w:szCs w:val="28"/>
        </w:rPr>
        <w:t>‘</w:t>
      </w:r>
      <w:proofErr w:type="spellStart"/>
      <w:r w:rsidR="00625448" w:rsidRPr="00625448">
        <w:rPr>
          <w:rFonts w:ascii="Times New Roman" w:hAnsi="Times New Roman" w:cs="Times New Roman"/>
          <w:i/>
          <w:sz w:val="28"/>
          <w:szCs w:val="28"/>
          <w:lang w:val="en-US"/>
        </w:rPr>
        <w:t>Superba</w:t>
      </w:r>
      <w:proofErr w:type="spellEnd"/>
      <w:r w:rsidR="00625448" w:rsidRPr="00625448">
        <w:rPr>
          <w:rFonts w:ascii="Times New Roman" w:hAnsi="Times New Roman" w:cs="Times New Roman"/>
          <w:i/>
          <w:sz w:val="28"/>
          <w:szCs w:val="28"/>
        </w:rPr>
        <w:t>’ х ‘</w:t>
      </w:r>
      <w:proofErr w:type="spellStart"/>
      <w:r w:rsidR="00625448" w:rsidRPr="00625448">
        <w:rPr>
          <w:rFonts w:ascii="Times New Roman" w:hAnsi="Times New Roman" w:cs="Times New Roman"/>
          <w:i/>
          <w:sz w:val="28"/>
          <w:szCs w:val="28"/>
        </w:rPr>
        <w:t>Дагомысская</w:t>
      </w:r>
      <w:proofErr w:type="spellEnd"/>
      <w:r w:rsidR="00625448" w:rsidRPr="00625448">
        <w:rPr>
          <w:rFonts w:ascii="Times New Roman" w:hAnsi="Times New Roman" w:cs="Times New Roman"/>
          <w:i/>
          <w:sz w:val="28"/>
          <w:szCs w:val="28"/>
        </w:rPr>
        <w:t>’</w:t>
      </w:r>
      <w:r w:rsidR="00625448" w:rsidRPr="00625448">
        <w:rPr>
          <w:rFonts w:ascii="Times New Roman" w:hAnsi="Times New Roman" w:cs="Times New Roman"/>
          <w:sz w:val="28"/>
          <w:szCs w:val="28"/>
        </w:rPr>
        <w:t xml:space="preserve"> (70</w:t>
      </w:r>
      <w:r w:rsidR="00145D4F">
        <w:rPr>
          <w:rFonts w:ascii="Times New Roman" w:hAnsi="Times New Roman" w:cs="Times New Roman"/>
          <w:sz w:val="28"/>
          <w:szCs w:val="28"/>
        </w:rPr>
        <w:t xml:space="preserve">,0 </w:t>
      </w:r>
      <w:r w:rsidR="00625448" w:rsidRPr="00625448">
        <w:rPr>
          <w:rFonts w:ascii="Times New Roman" w:hAnsi="Times New Roman" w:cs="Times New Roman"/>
          <w:sz w:val="28"/>
          <w:szCs w:val="28"/>
        </w:rPr>
        <w:t>%).</w:t>
      </w:r>
      <w:r w:rsidR="00625448" w:rsidRPr="00625448">
        <w:rPr>
          <w:rFonts w:ascii="Times New Roman" w:eastAsia="Times New Roman" w:hAnsi="Times New Roman" w:cs="Times New Roman"/>
          <w:sz w:val="28"/>
          <w:szCs w:val="28"/>
        </w:rPr>
        <w:t xml:space="preserve"> </w:t>
      </w:r>
    </w:p>
    <w:p w:rsidR="00A32DBD" w:rsidRPr="00A32DBD" w:rsidRDefault="00A32DBD" w:rsidP="00242602">
      <w:pPr>
        <w:spacing w:after="0" w:line="360" w:lineRule="auto"/>
        <w:ind w:firstLine="709"/>
        <w:contextualSpacing/>
        <w:jc w:val="both"/>
        <w:rPr>
          <w:rFonts w:ascii="Times New Roman" w:eastAsia="Times New Roman" w:hAnsi="Times New Roman" w:cs="Times New Roman"/>
          <w:sz w:val="28"/>
          <w:szCs w:val="28"/>
        </w:rPr>
      </w:pPr>
    </w:p>
    <w:p w:rsidR="00940D92" w:rsidRPr="007B4305" w:rsidRDefault="00226B85" w:rsidP="002F38DD">
      <w:pPr>
        <w:tabs>
          <w:tab w:val="left" w:pos="993"/>
        </w:tabs>
        <w:spacing w:after="0" w:line="240" w:lineRule="auto"/>
        <w:ind w:firstLine="567"/>
        <w:rPr>
          <w:rFonts w:ascii="Times New Roman" w:hAnsi="Times New Roman" w:cs="Times New Roman"/>
          <w:b/>
          <w:sz w:val="24"/>
          <w:szCs w:val="24"/>
        </w:rPr>
      </w:pPr>
      <w:r w:rsidRPr="007B4305">
        <w:rPr>
          <w:rFonts w:ascii="Times New Roman" w:hAnsi="Times New Roman" w:cs="Times New Roman"/>
          <w:b/>
          <w:sz w:val="24"/>
          <w:szCs w:val="24"/>
        </w:rPr>
        <w:t>Литература:</w:t>
      </w:r>
    </w:p>
    <w:p w:rsidR="0088482A" w:rsidRPr="007B4305" w:rsidRDefault="0088482A" w:rsidP="002F38DD">
      <w:pPr>
        <w:pStyle w:val="60"/>
        <w:numPr>
          <w:ilvl w:val="0"/>
          <w:numId w:val="4"/>
        </w:numPr>
        <w:shd w:val="clear" w:color="auto" w:fill="auto"/>
        <w:tabs>
          <w:tab w:val="left" w:pos="704"/>
          <w:tab w:val="left" w:pos="993"/>
        </w:tabs>
        <w:spacing w:before="0" w:line="240" w:lineRule="auto"/>
        <w:ind w:firstLine="567"/>
        <w:rPr>
          <w:sz w:val="24"/>
          <w:szCs w:val="24"/>
          <w:lang w:eastAsia="ru-RU"/>
        </w:rPr>
      </w:pPr>
      <w:r w:rsidRPr="007B4305">
        <w:rPr>
          <w:sz w:val="24"/>
          <w:szCs w:val="24"/>
          <w:lang w:eastAsia="ru-RU"/>
        </w:rPr>
        <w:t xml:space="preserve">Алиев Х.А., </w:t>
      </w:r>
      <w:proofErr w:type="spellStart"/>
      <w:r w:rsidRPr="007B4305">
        <w:rPr>
          <w:sz w:val="24"/>
          <w:szCs w:val="24"/>
          <w:lang w:eastAsia="ru-RU"/>
        </w:rPr>
        <w:t>Мукаилов</w:t>
      </w:r>
      <w:proofErr w:type="spellEnd"/>
      <w:r w:rsidRPr="007B4305">
        <w:rPr>
          <w:sz w:val="24"/>
          <w:szCs w:val="24"/>
          <w:lang w:eastAsia="ru-RU"/>
        </w:rPr>
        <w:t xml:space="preserve"> М.Д., Омаров М.Д. Перспективы возделывания </w:t>
      </w:r>
      <w:proofErr w:type="spellStart"/>
      <w:r w:rsidRPr="007B4305">
        <w:rPr>
          <w:sz w:val="24"/>
          <w:szCs w:val="24"/>
          <w:lang w:eastAsia="ru-RU"/>
        </w:rPr>
        <w:t>унаби</w:t>
      </w:r>
      <w:proofErr w:type="spellEnd"/>
      <w:r w:rsidRPr="007B4305">
        <w:rPr>
          <w:sz w:val="24"/>
          <w:szCs w:val="24"/>
          <w:lang w:eastAsia="ru-RU"/>
        </w:rPr>
        <w:t xml:space="preserve"> в условиях Республики Дагестан // </w:t>
      </w:r>
      <w:r w:rsidR="00B26829">
        <w:rPr>
          <w:sz w:val="24"/>
          <w:szCs w:val="24"/>
        </w:rPr>
        <w:t xml:space="preserve">В </w:t>
      </w:r>
      <w:proofErr w:type="spellStart"/>
      <w:r w:rsidR="00B26829">
        <w:rPr>
          <w:sz w:val="24"/>
          <w:szCs w:val="24"/>
        </w:rPr>
        <w:t>сборнике:</w:t>
      </w:r>
      <w:hyperlink r:id="rId12" w:history="1">
        <w:r w:rsidRPr="007B4305">
          <w:rPr>
            <w:sz w:val="24"/>
            <w:szCs w:val="24"/>
          </w:rPr>
          <w:t>Научно-прикладные</w:t>
        </w:r>
        <w:proofErr w:type="spellEnd"/>
        <w:r w:rsidRPr="007B4305">
          <w:rPr>
            <w:sz w:val="24"/>
            <w:szCs w:val="24"/>
          </w:rPr>
          <w:t xml:space="preserve"> аспекты дальнейшего развития и интенсификации </w:t>
        </w:r>
        <w:proofErr w:type="spellStart"/>
        <w:proofErr w:type="gramStart"/>
        <w:r w:rsidRPr="007B4305">
          <w:rPr>
            <w:sz w:val="24"/>
            <w:szCs w:val="24"/>
          </w:rPr>
          <w:t>виноградо</w:t>
        </w:r>
        <w:proofErr w:type="spellEnd"/>
        <w:r w:rsidRPr="007B4305">
          <w:rPr>
            <w:sz w:val="24"/>
            <w:szCs w:val="24"/>
          </w:rPr>
          <w:t>-винодельческой</w:t>
        </w:r>
        <w:proofErr w:type="gramEnd"/>
        <w:r w:rsidRPr="007B4305">
          <w:rPr>
            <w:sz w:val="24"/>
            <w:szCs w:val="24"/>
          </w:rPr>
          <w:t xml:space="preserve"> отрасли в связи со вступлением России в ЕС и ВТО</w:t>
        </w:r>
      </w:hyperlink>
      <w:r w:rsidR="00B26829">
        <w:rPr>
          <w:sz w:val="24"/>
          <w:szCs w:val="24"/>
        </w:rPr>
        <w:t xml:space="preserve"> </w:t>
      </w:r>
      <w:r w:rsidRPr="007B4305">
        <w:rPr>
          <w:sz w:val="24"/>
          <w:szCs w:val="24"/>
        </w:rPr>
        <w:t>материалы Всероссийской научно-практической конференции. 2006. С. 478-481.</w:t>
      </w:r>
    </w:p>
    <w:p w:rsidR="00835AB4" w:rsidRPr="007B4305" w:rsidRDefault="00835AB4" w:rsidP="002F38DD">
      <w:pPr>
        <w:pStyle w:val="60"/>
        <w:numPr>
          <w:ilvl w:val="0"/>
          <w:numId w:val="4"/>
        </w:numPr>
        <w:shd w:val="clear" w:color="auto" w:fill="auto"/>
        <w:tabs>
          <w:tab w:val="left" w:pos="704"/>
          <w:tab w:val="left" w:pos="993"/>
        </w:tabs>
        <w:spacing w:before="0" w:line="240" w:lineRule="auto"/>
        <w:ind w:firstLine="567"/>
        <w:rPr>
          <w:sz w:val="24"/>
          <w:szCs w:val="24"/>
          <w:lang w:eastAsia="ru-RU"/>
        </w:rPr>
      </w:pPr>
      <w:proofErr w:type="spellStart"/>
      <w:r w:rsidRPr="007B4305">
        <w:rPr>
          <w:sz w:val="24"/>
          <w:szCs w:val="24"/>
        </w:rPr>
        <w:t>Витковский</w:t>
      </w:r>
      <w:proofErr w:type="spellEnd"/>
      <w:r w:rsidRPr="007B4305">
        <w:rPr>
          <w:sz w:val="24"/>
          <w:szCs w:val="24"/>
        </w:rPr>
        <w:t xml:space="preserve"> В.Л., Петрова Е.Ф. Изучение коллекции субтропических плодовых культур: Методические указания. – Л.: ВИР, 1989. – 144 с.</w:t>
      </w:r>
    </w:p>
    <w:p w:rsidR="0037198E" w:rsidRPr="007B4305" w:rsidRDefault="0037198E" w:rsidP="002F38DD">
      <w:pPr>
        <w:pStyle w:val="60"/>
        <w:numPr>
          <w:ilvl w:val="0"/>
          <w:numId w:val="4"/>
        </w:numPr>
        <w:shd w:val="clear" w:color="auto" w:fill="auto"/>
        <w:tabs>
          <w:tab w:val="left" w:pos="704"/>
          <w:tab w:val="left" w:pos="993"/>
        </w:tabs>
        <w:spacing w:before="0" w:line="240" w:lineRule="auto"/>
        <w:ind w:firstLine="567"/>
        <w:rPr>
          <w:sz w:val="24"/>
          <w:szCs w:val="24"/>
          <w:lang w:eastAsia="ru-RU"/>
        </w:rPr>
      </w:pPr>
      <w:r w:rsidRPr="007B4305">
        <w:rPr>
          <w:sz w:val="24"/>
          <w:szCs w:val="24"/>
          <w:lang w:eastAsia="ru-RU"/>
        </w:rPr>
        <w:t xml:space="preserve">Воронцов В.В., Омаров М.Д., </w:t>
      </w:r>
      <w:proofErr w:type="spellStart"/>
      <w:r w:rsidRPr="007B4305">
        <w:rPr>
          <w:sz w:val="24"/>
          <w:szCs w:val="24"/>
          <w:lang w:eastAsia="ru-RU"/>
        </w:rPr>
        <w:t>Омарова</w:t>
      </w:r>
      <w:proofErr w:type="spellEnd"/>
      <w:r w:rsidRPr="007B4305">
        <w:rPr>
          <w:sz w:val="24"/>
          <w:szCs w:val="24"/>
          <w:lang w:eastAsia="ru-RU"/>
        </w:rPr>
        <w:t xml:space="preserve"> З.М. Некоторые итоги селекции фейхоа // В книге: </w:t>
      </w:r>
      <w:hyperlink r:id="rId13" w:history="1">
        <w:r w:rsidRPr="007B4305">
          <w:rPr>
            <w:sz w:val="24"/>
            <w:szCs w:val="24"/>
            <w:lang w:eastAsia="ru-RU"/>
          </w:rPr>
          <w:t xml:space="preserve">Проблемы НИР и развития субтропического и южного садоводства в </w:t>
        </w:r>
        <w:r w:rsidRPr="007B4305">
          <w:rPr>
            <w:sz w:val="24"/>
            <w:szCs w:val="24"/>
            <w:lang w:eastAsia="ru-RU"/>
          </w:rPr>
          <w:lastRenderedPageBreak/>
          <w:t xml:space="preserve">2001-2005 </w:t>
        </w:r>
        <w:proofErr w:type="spellStart"/>
        <w:r w:rsidRPr="007B4305">
          <w:rPr>
            <w:sz w:val="24"/>
            <w:szCs w:val="24"/>
            <w:lang w:eastAsia="ru-RU"/>
          </w:rPr>
          <w:t>годах</w:t>
        </w:r>
      </w:hyperlink>
      <w:r w:rsidRPr="007B4305">
        <w:rPr>
          <w:sz w:val="24"/>
          <w:szCs w:val="24"/>
          <w:lang w:eastAsia="ru-RU"/>
        </w:rPr>
        <w:t>Тезисы</w:t>
      </w:r>
      <w:proofErr w:type="spellEnd"/>
      <w:r w:rsidRPr="007B4305">
        <w:rPr>
          <w:sz w:val="24"/>
          <w:szCs w:val="24"/>
          <w:lang w:eastAsia="ru-RU"/>
        </w:rPr>
        <w:t xml:space="preserve"> докладов международной научно-практической конференции. - 2001. - С. 31-33.</w:t>
      </w:r>
    </w:p>
    <w:p w:rsidR="0037198E" w:rsidRPr="007B4305" w:rsidRDefault="0037198E" w:rsidP="002F38DD">
      <w:pPr>
        <w:pStyle w:val="60"/>
        <w:numPr>
          <w:ilvl w:val="0"/>
          <w:numId w:val="4"/>
        </w:numPr>
        <w:shd w:val="clear" w:color="auto" w:fill="auto"/>
        <w:tabs>
          <w:tab w:val="left" w:pos="704"/>
          <w:tab w:val="left" w:pos="993"/>
        </w:tabs>
        <w:spacing w:before="0" w:line="240" w:lineRule="auto"/>
        <w:ind w:firstLine="567"/>
        <w:rPr>
          <w:sz w:val="24"/>
          <w:szCs w:val="24"/>
        </w:rPr>
      </w:pPr>
      <w:proofErr w:type="spellStart"/>
      <w:r w:rsidRPr="007B4305">
        <w:rPr>
          <w:sz w:val="24"/>
          <w:szCs w:val="24"/>
        </w:rPr>
        <w:t>Кулян</w:t>
      </w:r>
      <w:proofErr w:type="spellEnd"/>
      <w:r w:rsidRPr="007B4305">
        <w:rPr>
          <w:sz w:val="24"/>
          <w:szCs w:val="24"/>
        </w:rPr>
        <w:t xml:space="preserve"> Р.В., Иваненко Ф.К., Ксенофонтова Д.В. </w:t>
      </w:r>
      <w:hyperlink r:id="rId14" w:history="1">
        <w:r w:rsidR="00B26829">
          <w:rPr>
            <w:sz w:val="24"/>
            <w:szCs w:val="24"/>
          </w:rPr>
          <w:t xml:space="preserve">Новые сорта </w:t>
        </w:r>
        <w:r w:rsidRPr="007B4305">
          <w:rPr>
            <w:sz w:val="24"/>
            <w:szCs w:val="24"/>
          </w:rPr>
          <w:t>A</w:t>
        </w:r>
        <w:proofErr w:type="spellStart"/>
        <w:r w:rsidRPr="007B4305">
          <w:rPr>
            <w:sz w:val="24"/>
            <w:szCs w:val="24"/>
            <w:lang w:val="en-US"/>
          </w:rPr>
          <w:t>simina</w:t>
        </w:r>
        <w:proofErr w:type="spellEnd"/>
        <w:r w:rsidRPr="007B4305">
          <w:rPr>
            <w:sz w:val="24"/>
            <w:szCs w:val="24"/>
          </w:rPr>
          <w:t xml:space="preserve"> T</w:t>
        </w:r>
        <w:proofErr w:type="spellStart"/>
        <w:r w:rsidRPr="007B4305">
          <w:rPr>
            <w:sz w:val="24"/>
            <w:szCs w:val="24"/>
            <w:lang w:val="en-US"/>
          </w:rPr>
          <w:t>riloba</w:t>
        </w:r>
        <w:proofErr w:type="spellEnd"/>
        <w:r w:rsidR="00B26829">
          <w:rPr>
            <w:sz w:val="24"/>
            <w:szCs w:val="24"/>
          </w:rPr>
          <w:t xml:space="preserve"> </w:t>
        </w:r>
        <w:r w:rsidRPr="007B4305">
          <w:rPr>
            <w:sz w:val="24"/>
            <w:szCs w:val="24"/>
          </w:rPr>
          <w:t>(L.) D</w:t>
        </w:r>
        <w:proofErr w:type="spellStart"/>
        <w:r w:rsidRPr="007B4305">
          <w:rPr>
            <w:sz w:val="24"/>
            <w:szCs w:val="24"/>
            <w:lang w:val="en-US"/>
          </w:rPr>
          <w:t>unal</w:t>
        </w:r>
        <w:proofErr w:type="spellEnd"/>
        <w:r w:rsidRPr="007B4305">
          <w:rPr>
            <w:sz w:val="24"/>
            <w:szCs w:val="24"/>
          </w:rPr>
          <w:t xml:space="preserve"> (</w:t>
        </w:r>
        <w:proofErr w:type="spellStart"/>
        <w:r w:rsidRPr="007B4305">
          <w:rPr>
            <w:sz w:val="24"/>
            <w:szCs w:val="24"/>
          </w:rPr>
          <w:t>Азимина</w:t>
        </w:r>
        <w:proofErr w:type="spellEnd"/>
        <w:r w:rsidRPr="007B4305">
          <w:rPr>
            <w:sz w:val="24"/>
            <w:szCs w:val="24"/>
          </w:rPr>
          <w:t xml:space="preserve"> </w:t>
        </w:r>
        <w:proofErr w:type="gramStart"/>
        <w:r w:rsidRPr="007B4305">
          <w:rPr>
            <w:sz w:val="24"/>
            <w:szCs w:val="24"/>
          </w:rPr>
          <w:t>трехлопастная</w:t>
        </w:r>
        <w:proofErr w:type="gramEnd"/>
        <w:r w:rsidRPr="007B4305">
          <w:rPr>
            <w:sz w:val="24"/>
            <w:szCs w:val="24"/>
          </w:rPr>
          <w:t>) для субтропиков России</w:t>
        </w:r>
      </w:hyperlink>
      <w:r w:rsidRPr="007B4305">
        <w:rPr>
          <w:sz w:val="24"/>
          <w:szCs w:val="24"/>
        </w:rPr>
        <w:t xml:space="preserve"> // </w:t>
      </w:r>
      <w:hyperlink r:id="rId15" w:history="1">
        <w:r w:rsidRPr="007B4305">
          <w:rPr>
            <w:sz w:val="24"/>
            <w:szCs w:val="24"/>
          </w:rPr>
          <w:t xml:space="preserve">Плодоводство и </w:t>
        </w:r>
        <w:proofErr w:type="spellStart"/>
        <w:r w:rsidRPr="007B4305">
          <w:rPr>
            <w:sz w:val="24"/>
            <w:szCs w:val="24"/>
          </w:rPr>
          <w:t>ягодоводство</w:t>
        </w:r>
        <w:proofErr w:type="spellEnd"/>
        <w:r w:rsidRPr="007B4305">
          <w:rPr>
            <w:sz w:val="24"/>
            <w:szCs w:val="24"/>
          </w:rPr>
          <w:t xml:space="preserve"> России</w:t>
        </w:r>
      </w:hyperlink>
      <w:r w:rsidRPr="007B4305">
        <w:rPr>
          <w:sz w:val="24"/>
          <w:szCs w:val="24"/>
        </w:rPr>
        <w:t>. - 2015. - Т. 41. - С. 223-227.</w:t>
      </w:r>
    </w:p>
    <w:p w:rsidR="008477B7" w:rsidRPr="007B4305" w:rsidRDefault="008477B7" w:rsidP="002F38DD">
      <w:pPr>
        <w:pStyle w:val="60"/>
        <w:numPr>
          <w:ilvl w:val="0"/>
          <w:numId w:val="4"/>
        </w:numPr>
        <w:shd w:val="clear" w:color="auto" w:fill="auto"/>
        <w:tabs>
          <w:tab w:val="left" w:pos="704"/>
          <w:tab w:val="left" w:pos="993"/>
        </w:tabs>
        <w:spacing w:before="0" w:line="240" w:lineRule="auto"/>
        <w:ind w:firstLine="567"/>
        <w:rPr>
          <w:sz w:val="24"/>
          <w:szCs w:val="24"/>
        </w:rPr>
      </w:pPr>
      <w:r w:rsidRPr="007B4305">
        <w:rPr>
          <w:sz w:val="24"/>
          <w:szCs w:val="24"/>
        </w:rPr>
        <w:t xml:space="preserve">Киселева Н.С.    Раскрытие биологического и адаптивного потенциала различных генотипов груши к внешним факторам среды // Актуальные вопросы плодоводства и декоративного садоводства в начале </w:t>
      </w:r>
      <w:r w:rsidRPr="007B4305">
        <w:rPr>
          <w:sz w:val="24"/>
          <w:szCs w:val="24"/>
          <w:lang w:val="en-US"/>
        </w:rPr>
        <w:t>XXI</w:t>
      </w:r>
      <w:r w:rsidRPr="007B4305">
        <w:rPr>
          <w:sz w:val="24"/>
          <w:szCs w:val="24"/>
        </w:rPr>
        <w:t xml:space="preserve"> век: мат. межд. научно-практическая конференция, посвященная 120-летию основания института и 80-летию основания сада-музея «Дерево Дружбы» // Субтропическое и декоративное садоводство: сб. науч. тр. – Сочи: </w:t>
      </w:r>
      <w:proofErr w:type="spellStart"/>
      <w:r w:rsidRPr="007B4305">
        <w:rPr>
          <w:sz w:val="24"/>
          <w:szCs w:val="24"/>
        </w:rPr>
        <w:t>ВНИИЦиСК</w:t>
      </w:r>
      <w:proofErr w:type="spellEnd"/>
      <w:r w:rsidRPr="007B4305">
        <w:rPr>
          <w:sz w:val="24"/>
          <w:szCs w:val="24"/>
        </w:rPr>
        <w:t>, 2014. - С. 102-108.</w:t>
      </w:r>
    </w:p>
    <w:p w:rsidR="008477B7" w:rsidRPr="007B4305" w:rsidRDefault="008477B7" w:rsidP="002F38DD">
      <w:pPr>
        <w:pStyle w:val="a6"/>
        <w:numPr>
          <w:ilvl w:val="0"/>
          <w:numId w:val="4"/>
        </w:numPr>
        <w:tabs>
          <w:tab w:val="left" w:pos="993"/>
        </w:tabs>
        <w:spacing w:after="0" w:line="240" w:lineRule="auto"/>
        <w:ind w:firstLine="567"/>
        <w:jc w:val="both"/>
        <w:rPr>
          <w:rFonts w:ascii="Times New Roman" w:hAnsi="Times New Roman"/>
          <w:b/>
          <w:sz w:val="24"/>
          <w:szCs w:val="24"/>
        </w:rPr>
      </w:pPr>
      <w:r w:rsidRPr="007B4305">
        <w:rPr>
          <w:rFonts w:ascii="Times New Roman" w:hAnsi="Times New Roman"/>
          <w:sz w:val="24"/>
          <w:szCs w:val="24"/>
        </w:rPr>
        <w:t>Киселёва Н.С.,</w:t>
      </w:r>
      <w:r w:rsidRPr="007B4305">
        <w:rPr>
          <w:rFonts w:ascii="Times New Roman" w:hAnsi="Times New Roman"/>
          <w:b/>
          <w:sz w:val="24"/>
          <w:szCs w:val="24"/>
        </w:rPr>
        <w:t xml:space="preserve"> </w:t>
      </w:r>
      <w:proofErr w:type="spellStart"/>
      <w:r w:rsidRPr="007B4305">
        <w:rPr>
          <w:rFonts w:ascii="Times New Roman" w:hAnsi="Times New Roman"/>
          <w:sz w:val="24"/>
          <w:szCs w:val="24"/>
        </w:rPr>
        <w:t>Кулян</w:t>
      </w:r>
      <w:proofErr w:type="spellEnd"/>
      <w:r w:rsidRPr="007B4305">
        <w:rPr>
          <w:rFonts w:ascii="Times New Roman" w:hAnsi="Times New Roman"/>
          <w:sz w:val="24"/>
          <w:szCs w:val="24"/>
        </w:rPr>
        <w:t xml:space="preserve"> Р.В.</w:t>
      </w:r>
      <w:r w:rsidRPr="007B4305">
        <w:rPr>
          <w:rFonts w:ascii="Times New Roman" w:hAnsi="Times New Roman"/>
          <w:b/>
          <w:sz w:val="24"/>
          <w:szCs w:val="24"/>
        </w:rPr>
        <w:t xml:space="preserve"> </w:t>
      </w:r>
      <w:r w:rsidRPr="007B4305">
        <w:rPr>
          <w:rFonts w:ascii="Times New Roman" w:hAnsi="Times New Roman"/>
          <w:sz w:val="24"/>
          <w:szCs w:val="24"/>
        </w:rPr>
        <w:t xml:space="preserve"> Морфометрическая оценка пыльцы основных опылителей цитрусовых в селекции </w:t>
      </w:r>
      <w:proofErr w:type="spellStart"/>
      <w:r w:rsidRPr="007B4305">
        <w:rPr>
          <w:rFonts w:ascii="Times New Roman" w:hAnsi="Times New Roman"/>
          <w:i/>
          <w:sz w:val="24"/>
          <w:szCs w:val="24"/>
        </w:rPr>
        <w:t>Citrus</w:t>
      </w:r>
      <w:proofErr w:type="spellEnd"/>
      <w:r w:rsidRPr="007B4305">
        <w:rPr>
          <w:rFonts w:ascii="Times New Roman" w:hAnsi="Times New Roman"/>
          <w:i/>
          <w:sz w:val="24"/>
          <w:szCs w:val="24"/>
        </w:rPr>
        <w:t xml:space="preserve"> </w:t>
      </w:r>
      <w:proofErr w:type="spellStart"/>
      <w:r w:rsidRPr="007B4305">
        <w:rPr>
          <w:rFonts w:ascii="Times New Roman" w:hAnsi="Times New Roman"/>
          <w:i/>
          <w:sz w:val="24"/>
          <w:szCs w:val="24"/>
        </w:rPr>
        <w:t>reticulata</w:t>
      </w:r>
      <w:proofErr w:type="spellEnd"/>
      <w:r w:rsidRPr="007B4305">
        <w:rPr>
          <w:rFonts w:ascii="Times New Roman" w:hAnsi="Times New Roman"/>
          <w:i/>
          <w:sz w:val="24"/>
          <w:szCs w:val="24"/>
        </w:rPr>
        <w:t xml:space="preserve"> </w:t>
      </w:r>
      <w:proofErr w:type="spellStart"/>
      <w:r w:rsidRPr="007B4305">
        <w:rPr>
          <w:rFonts w:ascii="Times New Roman" w:hAnsi="Times New Roman"/>
          <w:i/>
          <w:sz w:val="24"/>
          <w:szCs w:val="24"/>
        </w:rPr>
        <w:t>Blanco</w:t>
      </w:r>
      <w:proofErr w:type="spellEnd"/>
      <w:r w:rsidRPr="007B4305">
        <w:rPr>
          <w:rFonts w:ascii="Times New Roman" w:hAnsi="Times New Roman"/>
          <w:i/>
          <w:sz w:val="24"/>
          <w:szCs w:val="24"/>
        </w:rPr>
        <w:t xml:space="preserve"> </w:t>
      </w:r>
      <w:proofErr w:type="spellStart"/>
      <w:r w:rsidRPr="007B4305">
        <w:rPr>
          <w:rFonts w:ascii="Times New Roman" w:hAnsi="Times New Roman"/>
          <w:i/>
          <w:sz w:val="24"/>
          <w:szCs w:val="24"/>
        </w:rPr>
        <w:t>var</w:t>
      </w:r>
      <w:proofErr w:type="spellEnd"/>
      <w:r w:rsidRPr="007B4305">
        <w:rPr>
          <w:rFonts w:ascii="Times New Roman" w:hAnsi="Times New Roman"/>
          <w:i/>
          <w:sz w:val="24"/>
          <w:szCs w:val="24"/>
        </w:rPr>
        <w:t xml:space="preserve">. </w:t>
      </w:r>
      <w:proofErr w:type="spellStart"/>
      <w:r w:rsidRPr="007B4305">
        <w:rPr>
          <w:rFonts w:ascii="Times New Roman" w:hAnsi="Times New Roman"/>
          <w:i/>
          <w:sz w:val="24"/>
          <w:szCs w:val="24"/>
        </w:rPr>
        <w:t>unshiu</w:t>
      </w:r>
      <w:proofErr w:type="spellEnd"/>
      <w:r w:rsidRPr="007B4305">
        <w:rPr>
          <w:rFonts w:ascii="Times New Roman" w:hAnsi="Times New Roman"/>
          <w:i/>
          <w:sz w:val="24"/>
          <w:szCs w:val="24"/>
        </w:rPr>
        <w:t xml:space="preserve"> </w:t>
      </w:r>
      <w:proofErr w:type="spellStart"/>
      <w:r w:rsidRPr="007B4305">
        <w:rPr>
          <w:rFonts w:ascii="Times New Roman" w:hAnsi="Times New Roman"/>
          <w:i/>
          <w:sz w:val="24"/>
          <w:szCs w:val="24"/>
        </w:rPr>
        <w:t>Tan</w:t>
      </w:r>
      <w:proofErr w:type="spellEnd"/>
      <w:r w:rsidRPr="007B4305">
        <w:rPr>
          <w:rFonts w:ascii="Times New Roman" w:hAnsi="Times New Roman"/>
          <w:i/>
          <w:sz w:val="24"/>
          <w:szCs w:val="24"/>
        </w:rPr>
        <w:t>.</w:t>
      </w:r>
      <w:r w:rsidRPr="007B4305">
        <w:rPr>
          <w:rFonts w:ascii="Times New Roman" w:hAnsi="Times New Roman"/>
          <w:sz w:val="24"/>
          <w:szCs w:val="24"/>
        </w:rPr>
        <w:t xml:space="preserve"> // Вестник РАСХН.</w:t>
      </w:r>
      <w:r w:rsidRPr="007B4305">
        <w:rPr>
          <w:rFonts w:ascii="Times New Roman" w:hAnsi="Times New Roman"/>
          <w:b/>
          <w:sz w:val="24"/>
          <w:szCs w:val="24"/>
        </w:rPr>
        <w:t xml:space="preserve"> – </w:t>
      </w:r>
      <w:r w:rsidRPr="007B4305">
        <w:rPr>
          <w:rFonts w:ascii="Times New Roman" w:hAnsi="Times New Roman"/>
          <w:sz w:val="24"/>
          <w:szCs w:val="24"/>
        </w:rPr>
        <w:t>2016.</w:t>
      </w:r>
      <w:r w:rsidRPr="007B4305">
        <w:rPr>
          <w:rFonts w:ascii="Times New Roman" w:hAnsi="Times New Roman"/>
          <w:b/>
          <w:sz w:val="24"/>
          <w:szCs w:val="24"/>
        </w:rPr>
        <w:t xml:space="preserve"> – </w:t>
      </w:r>
      <w:r w:rsidRPr="007B4305">
        <w:rPr>
          <w:rFonts w:ascii="Times New Roman" w:hAnsi="Times New Roman"/>
          <w:sz w:val="24"/>
          <w:szCs w:val="24"/>
        </w:rPr>
        <w:t>№3. – С.43-46.</w:t>
      </w:r>
    </w:p>
    <w:p w:rsidR="005C068E" w:rsidRPr="007B4305" w:rsidRDefault="00226B85" w:rsidP="002F38DD">
      <w:pPr>
        <w:pStyle w:val="60"/>
        <w:numPr>
          <w:ilvl w:val="0"/>
          <w:numId w:val="4"/>
        </w:numPr>
        <w:shd w:val="clear" w:color="auto" w:fill="auto"/>
        <w:tabs>
          <w:tab w:val="left" w:pos="704"/>
          <w:tab w:val="left" w:pos="993"/>
        </w:tabs>
        <w:spacing w:before="0" w:line="240" w:lineRule="auto"/>
        <w:ind w:firstLine="567"/>
        <w:rPr>
          <w:sz w:val="24"/>
          <w:szCs w:val="24"/>
        </w:rPr>
      </w:pPr>
      <w:proofErr w:type="spellStart"/>
      <w:r w:rsidRPr="007B4305">
        <w:rPr>
          <w:sz w:val="24"/>
          <w:szCs w:val="24"/>
        </w:rPr>
        <w:t>Омарова</w:t>
      </w:r>
      <w:proofErr w:type="spellEnd"/>
      <w:r w:rsidRPr="007B4305">
        <w:rPr>
          <w:sz w:val="24"/>
          <w:szCs w:val="24"/>
        </w:rPr>
        <w:t xml:space="preserve"> З.М. Наследственная изменчивость сеянцев </w:t>
      </w:r>
      <w:proofErr w:type="spellStart"/>
      <w:r w:rsidRPr="007B4305">
        <w:rPr>
          <w:sz w:val="24"/>
          <w:szCs w:val="24"/>
        </w:rPr>
        <w:t>Супербы</w:t>
      </w:r>
      <w:proofErr w:type="spellEnd"/>
      <w:r w:rsidRPr="007B4305">
        <w:rPr>
          <w:sz w:val="24"/>
          <w:szCs w:val="24"/>
        </w:rPr>
        <w:t xml:space="preserve"> как источник создания новых сортов // Субтропическое и декоративное садоводство: сб. науч. тр. – Сочи: </w:t>
      </w:r>
      <w:proofErr w:type="spellStart"/>
      <w:r w:rsidRPr="007B4305">
        <w:rPr>
          <w:sz w:val="24"/>
          <w:szCs w:val="24"/>
        </w:rPr>
        <w:t>ВНИИЦиСК</w:t>
      </w:r>
      <w:proofErr w:type="spellEnd"/>
      <w:r w:rsidRPr="007B4305">
        <w:rPr>
          <w:sz w:val="24"/>
          <w:szCs w:val="24"/>
        </w:rPr>
        <w:t>, 2012. – Вып.47. – С.107-111.</w:t>
      </w:r>
    </w:p>
    <w:p w:rsidR="005C068E" w:rsidRPr="007B4305" w:rsidRDefault="005C068E" w:rsidP="002F38DD">
      <w:pPr>
        <w:pStyle w:val="60"/>
        <w:numPr>
          <w:ilvl w:val="0"/>
          <w:numId w:val="4"/>
        </w:numPr>
        <w:shd w:val="clear" w:color="auto" w:fill="auto"/>
        <w:tabs>
          <w:tab w:val="left" w:pos="704"/>
          <w:tab w:val="left" w:pos="993"/>
        </w:tabs>
        <w:spacing w:before="0" w:line="240" w:lineRule="auto"/>
        <w:ind w:firstLine="567"/>
        <w:rPr>
          <w:sz w:val="24"/>
          <w:szCs w:val="24"/>
        </w:rPr>
      </w:pPr>
      <w:r w:rsidRPr="007B4305">
        <w:rPr>
          <w:sz w:val="24"/>
          <w:szCs w:val="24"/>
        </w:rPr>
        <w:t xml:space="preserve">Омаров М.Д., </w:t>
      </w:r>
      <w:proofErr w:type="spellStart"/>
      <w:r w:rsidRPr="007B4305">
        <w:rPr>
          <w:sz w:val="24"/>
          <w:szCs w:val="24"/>
        </w:rPr>
        <w:t>Омарова</w:t>
      </w:r>
      <w:proofErr w:type="spellEnd"/>
      <w:r w:rsidRPr="007B4305">
        <w:rPr>
          <w:sz w:val="24"/>
          <w:szCs w:val="24"/>
        </w:rPr>
        <w:t xml:space="preserve"> З.М. Биологический состав плодов хурмы восточной и фейхоа // Проблемы АПК региона. – 2012. – Т.12. - №4 (12). – С. 49-53.</w:t>
      </w:r>
    </w:p>
    <w:p w:rsidR="0037198E" w:rsidRPr="007B4305" w:rsidRDefault="0037198E" w:rsidP="002F38DD">
      <w:pPr>
        <w:pStyle w:val="60"/>
        <w:numPr>
          <w:ilvl w:val="0"/>
          <w:numId w:val="4"/>
        </w:numPr>
        <w:shd w:val="clear" w:color="auto" w:fill="auto"/>
        <w:tabs>
          <w:tab w:val="left" w:pos="704"/>
          <w:tab w:val="left" w:pos="993"/>
        </w:tabs>
        <w:spacing w:before="0" w:line="240" w:lineRule="auto"/>
        <w:ind w:firstLine="567"/>
        <w:rPr>
          <w:sz w:val="24"/>
          <w:szCs w:val="24"/>
        </w:rPr>
      </w:pPr>
      <w:r w:rsidRPr="007B4305">
        <w:rPr>
          <w:sz w:val="24"/>
          <w:szCs w:val="24"/>
        </w:rPr>
        <w:t xml:space="preserve">Омаров М.Д., </w:t>
      </w:r>
      <w:proofErr w:type="spellStart"/>
      <w:r w:rsidRPr="007B4305">
        <w:rPr>
          <w:sz w:val="24"/>
          <w:szCs w:val="24"/>
        </w:rPr>
        <w:t>Карпун</w:t>
      </w:r>
      <w:proofErr w:type="spellEnd"/>
      <w:r w:rsidRPr="007B4305">
        <w:rPr>
          <w:sz w:val="24"/>
          <w:szCs w:val="24"/>
        </w:rPr>
        <w:t xml:space="preserve"> Н.Н., </w:t>
      </w:r>
      <w:proofErr w:type="spellStart"/>
      <w:r w:rsidRPr="007B4305">
        <w:rPr>
          <w:sz w:val="24"/>
          <w:szCs w:val="24"/>
        </w:rPr>
        <w:t>Омарова</w:t>
      </w:r>
      <w:proofErr w:type="spellEnd"/>
      <w:r w:rsidRPr="007B4305">
        <w:rPr>
          <w:sz w:val="24"/>
          <w:szCs w:val="24"/>
        </w:rPr>
        <w:t xml:space="preserve"> З.М., </w:t>
      </w:r>
      <w:proofErr w:type="spellStart"/>
      <w:r w:rsidRPr="007B4305">
        <w:rPr>
          <w:sz w:val="24"/>
          <w:szCs w:val="24"/>
        </w:rPr>
        <w:t>Осташёва</w:t>
      </w:r>
      <w:proofErr w:type="spellEnd"/>
      <w:r w:rsidRPr="007B4305">
        <w:rPr>
          <w:sz w:val="24"/>
          <w:szCs w:val="24"/>
        </w:rPr>
        <w:t xml:space="preserve"> Н.А. Болезни фейхоа на Черноморском побережье России и способы снижения их вредоносности // Вестник защиты растений. - 2013. - №2. - С.56-59.</w:t>
      </w:r>
    </w:p>
    <w:p w:rsidR="0088482A" w:rsidRPr="007B4305" w:rsidRDefault="0088482A" w:rsidP="002F38DD">
      <w:pPr>
        <w:pStyle w:val="60"/>
        <w:numPr>
          <w:ilvl w:val="0"/>
          <w:numId w:val="4"/>
        </w:numPr>
        <w:shd w:val="clear" w:color="auto" w:fill="auto"/>
        <w:tabs>
          <w:tab w:val="left" w:pos="704"/>
          <w:tab w:val="left" w:pos="993"/>
        </w:tabs>
        <w:spacing w:before="0" w:line="240" w:lineRule="auto"/>
        <w:ind w:firstLine="567"/>
        <w:rPr>
          <w:sz w:val="24"/>
          <w:szCs w:val="24"/>
        </w:rPr>
      </w:pPr>
      <w:proofErr w:type="spellStart"/>
      <w:r w:rsidRPr="007B4305">
        <w:rPr>
          <w:sz w:val="24"/>
          <w:szCs w:val="24"/>
        </w:rPr>
        <w:t>Паушева</w:t>
      </w:r>
      <w:proofErr w:type="spellEnd"/>
      <w:r w:rsidRPr="007B4305">
        <w:rPr>
          <w:sz w:val="24"/>
          <w:szCs w:val="24"/>
        </w:rPr>
        <w:t xml:space="preserve"> З.П. Практик</w:t>
      </w:r>
      <w:r w:rsidR="004C0CA8" w:rsidRPr="007B4305">
        <w:rPr>
          <w:sz w:val="24"/>
          <w:szCs w:val="24"/>
        </w:rPr>
        <w:t xml:space="preserve">ум по цитологии растений / 4-е </w:t>
      </w:r>
      <w:r w:rsidRPr="007B4305">
        <w:rPr>
          <w:sz w:val="24"/>
          <w:szCs w:val="24"/>
        </w:rPr>
        <w:t>Москва. ВО «</w:t>
      </w:r>
      <w:proofErr w:type="spellStart"/>
      <w:r w:rsidRPr="007B4305">
        <w:rPr>
          <w:sz w:val="24"/>
          <w:szCs w:val="24"/>
        </w:rPr>
        <w:t>Агропромиздат</w:t>
      </w:r>
      <w:proofErr w:type="spellEnd"/>
      <w:r w:rsidRPr="007B4305">
        <w:rPr>
          <w:sz w:val="24"/>
          <w:szCs w:val="24"/>
        </w:rPr>
        <w:t>», 1988. – 271 с.</w:t>
      </w:r>
    </w:p>
    <w:p w:rsidR="005C068E" w:rsidRPr="007B4305" w:rsidRDefault="005C068E" w:rsidP="002F38DD">
      <w:pPr>
        <w:pStyle w:val="60"/>
        <w:numPr>
          <w:ilvl w:val="0"/>
          <w:numId w:val="4"/>
        </w:numPr>
        <w:shd w:val="clear" w:color="auto" w:fill="auto"/>
        <w:tabs>
          <w:tab w:val="left" w:pos="704"/>
          <w:tab w:val="left" w:pos="993"/>
        </w:tabs>
        <w:spacing w:before="0" w:line="240" w:lineRule="auto"/>
        <w:ind w:firstLine="567"/>
        <w:rPr>
          <w:sz w:val="24"/>
          <w:szCs w:val="24"/>
        </w:rPr>
      </w:pPr>
      <w:proofErr w:type="spellStart"/>
      <w:r w:rsidRPr="007B4305">
        <w:rPr>
          <w:sz w:val="24"/>
          <w:szCs w:val="24"/>
        </w:rPr>
        <w:t>Причко</w:t>
      </w:r>
      <w:proofErr w:type="spellEnd"/>
      <w:r w:rsidRPr="007B4305">
        <w:rPr>
          <w:sz w:val="24"/>
          <w:szCs w:val="24"/>
        </w:rPr>
        <w:t xml:space="preserve"> Т.Г., Германова М.Г., Омаров М.Д., </w:t>
      </w:r>
      <w:proofErr w:type="spellStart"/>
      <w:r w:rsidRPr="007B4305">
        <w:rPr>
          <w:sz w:val="24"/>
          <w:szCs w:val="24"/>
        </w:rPr>
        <w:t>Омарова</w:t>
      </w:r>
      <w:proofErr w:type="spellEnd"/>
      <w:r w:rsidRPr="007B4305">
        <w:rPr>
          <w:sz w:val="24"/>
          <w:szCs w:val="24"/>
        </w:rPr>
        <w:t xml:space="preserve"> З.М. Плоды фейхоа – источники повышенного содержания питательных и биологически активных веществ // </w:t>
      </w:r>
      <w:r w:rsidR="000D07C1" w:rsidRPr="007B4305">
        <w:rPr>
          <w:sz w:val="24"/>
          <w:szCs w:val="24"/>
        </w:rPr>
        <w:t xml:space="preserve">Субтропическое и декоративное садоводство: сб. науч. тр. – Сочи: </w:t>
      </w:r>
      <w:proofErr w:type="spellStart"/>
      <w:r w:rsidR="000D07C1" w:rsidRPr="007B4305">
        <w:rPr>
          <w:sz w:val="24"/>
          <w:szCs w:val="24"/>
        </w:rPr>
        <w:t>ВНИИЦиСК</w:t>
      </w:r>
      <w:proofErr w:type="spellEnd"/>
      <w:r w:rsidR="000D07C1" w:rsidRPr="007B4305">
        <w:rPr>
          <w:sz w:val="24"/>
          <w:szCs w:val="24"/>
        </w:rPr>
        <w:t>,</w:t>
      </w:r>
      <w:r w:rsidRPr="007B4305">
        <w:rPr>
          <w:sz w:val="24"/>
          <w:szCs w:val="24"/>
        </w:rPr>
        <w:t xml:space="preserve"> 2015. </w:t>
      </w:r>
      <w:r w:rsidR="000D07C1" w:rsidRPr="007B4305">
        <w:rPr>
          <w:sz w:val="24"/>
          <w:szCs w:val="24"/>
        </w:rPr>
        <w:t xml:space="preserve">- </w:t>
      </w:r>
      <w:r w:rsidRPr="007B4305">
        <w:rPr>
          <w:sz w:val="24"/>
          <w:szCs w:val="24"/>
        </w:rPr>
        <w:t xml:space="preserve">Т. 53. </w:t>
      </w:r>
      <w:r w:rsidR="000D07C1" w:rsidRPr="007B4305">
        <w:rPr>
          <w:sz w:val="24"/>
          <w:szCs w:val="24"/>
        </w:rPr>
        <w:t xml:space="preserve">- </w:t>
      </w:r>
      <w:r w:rsidRPr="007B4305">
        <w:rPr>
          <w:sz w:val="24"/>
          <w:szCs w:val="24"/>
        </w:rPr>
        <w:t>С. 120-126.</w:t>
      </w:r>
    </w:p>
    <w:p w:rsidR="00B71C21" w:rsidRPr="007B4305" w:rsidRDefault="00D42211" w:rsidP="002F38DD">
      <w:pPr>
        <w:pStyle w:val="60"/>
        <w:numPr>
          <w:ilvl w:val="0"/>
          <w:numId w:val="4"/>
        </w:numPr>
        <w:shd w:val="clear" w:color="auto" w:fill="auto"/>
        <w:tabs>
          <w:tab w:val="left" w:pos="704"/>
          <w:tab w:val="left" w:pos="993"/>
        </w:tabs>
        <w:spacing w:before="0" w:line="240" w:lineRule="auto"/>
        <w:ind w:firstLine="567"/>
        <w:rPr>
          <w:sz w:val="24"/>
          <w:szCs w:val="24"/>
        </w:rPr>
      </w:pPr>
      <w:r w:rsidRPr="007B4305">
        <w:rPr>
          <w:sz w:val="24"/>
          <w:szCs w:val="24"/>
        </w:rPr>
        <w:t>Программа Северо-Кавказского центра по селекции плодовых, ягодных, цветочно-декоративных культур и винограда на период до 2030 года</w:t>
      </w:r>
      <w:proofErr w:type="gramStart"/>
      <w:r w:rsidRPr="007B4305">
        <w:rPr>
          <w:sz w:val="24"/>
          <w:szCs w:val="24"/>
        </w:rPr>
        <w:t xml:space="preserve"> // </w:t>
      </w:r>
      <w:r w:rsidR="00B71C21" w:rsidRPr="007B4305">
        <w:rPr>
          <w:sz w:val="24"/>
          <w:szCs w:val="24"/>
        </w:rPr>
        <w:t>П</w:t>
      </w:r>
      <w:proofErr w:type="gramEnd"/>
      <w:r w:rsidR="00B71C21" w:rsidRPr="007B4305">
        <w:rPr>
          <w:sz w:val="24"/>
          <w:szCs w:val="24"/>
        </w:rPr>
        <w:t>од общей редакцией Е.А. Егорова. - Краснодар, 2013.</w:t>
      </w:r>
    </w:p>
    <w:p w:rsidR="0037198E" w:rsidRPr="007B4305" w:rsidRDefault="0037198E" w:rsidP="002F38DD">
      <w:pPr>
        <w:pStyle w:val="60"/>
        <w:numPr>
          <w:ilvl w:val="0"/>
          <w:numId w:val="4"/>
        </w:numPr>
        <w:shd w:val="clear" w:color="auto" w:fill="auto"/>
        <w:tabs>
          <w:tab w:val="left" w:pos="704"/>
          <w:tab w:val="left" w:pos="993"/>
        </w:tabs>
        <w:spacing w:before="0" w:line="240" w:lineRule="auto"/>
        <w:ind w:firstLine="567"/>
        <w:rPr>
          <w:sz w:val="24"/>
          <w:szCs w:val="24"/>
        </w:rPr>
      </w:pPr>
      <w:r w:rsidRPr="007B4305">
        <w:rPr>
          <w:sz w:val="24"/>
          <w:szCs w:val="24"/>
        </w:rPr>
        <w:t>Рындин А.В.</w:t>
      </w:r>
      <w:r w:rsidR="0088482A" w:rsidRPr="007B4305">
        <w:rPr>
          <w:sz w:val="24"/>
          <w:szCs w:val="24"/>
        </w:rPr>
        <w:t xml:space="preserve">, </w:t>
      </w:r>
      <w:proofErr w:type="spellStart"/>
      <w:r w:rsidR="0088482A" w:rsidRPr="007B4305">
        <w:rPr>
          <w:sz w:val="24"/>
          <w:szCs w:val="24"/>
        </w:rPr>
        <w:t>Мохно</w:t>
      </w:r>
      <w:proofErr w:type="spellEnd"/>
      <w:r w:rsidR="0088482A" w:rsidRPr="007B4305">
        <w:rPr>
          <w:sz w:val="24"/>
          <w:szCs w:val="24"/>
        </w:rPr>
        <w:t xml:space="preserve"> В.С. Генетические ресурсы садовых растений в субтропиках России и возможности их использования // Субтропическое и декоративное садоводство: сб. науч. тр. – Сочи: </w:t>
      </w:r>
      <w:proofErr w:type="spellStart"/>
      <w:r w:rsidR="0088482A" w:rsidRPr="007B4305">
        <w:rPr>
          <w:sz w:val="24"/>
          <w:szCs w:val="24"/>
        </w:rPr>
        <w:t>ВНИИЦиСК</w:t>
      </w:r>
      <w:proofErr w:type="spellEnd"/>
      <w:r w:rsidR="0088482A" w:rsidRPr="007B4305">
        <w:rPr>
          <w:sz w:val="24"/>
          <w:szCs w:val="24"/>
        </w:rPr>
        <w:t>, 2012. – Т.47. - №2. – С. 13-22.</w:t>
      </w:r>
    </w:p>
    <w:p w:rsidR="001E30C8" w:rsidRPr="007B4305" w:rsidRDefault="001E30C8" w:rsidP="002F38DD">
      <w:pPr>
        <w:pStyle w:val="60"/>
        <w:numPr>
          <w:ilvl w:val="0"/>
          <w:numId w:val="4"/>
        </w:numPr>
        <w:shd w:val="clear" w:color="auto" w:fill="auto"/>
        <w:tabs>
          <w:tab w:val="left" w:pos="704"/>
          <w:tab w:val="left" w:pos="993"/>
        </w:tabs>
        <w:spacing w:before="0" w:line="240" w:lineRule="auto"/>
        <w:ind w:firstLine="567"/>
        <w:rPr>
          <w:sz w:val="24"/>
          <w:szCs w:val="24"/>
        </w:rPr>
      </w:pPr>
      <w:proofErr w:type="spellStart"/>
      <w:r w:rsidRPr="007B4305">
        <w:rPr>
          <w:sz w:val="24"/>
          <w:szCs w:val="24"/>
        </w:rPr>
        <w:t>Тутберидзе</w:t>
      </w:r>
      <w:proofErr w:type="spellEnd"/>
      <w:r w:rsidRPr="007B4305">
        <w:rPr>
          <w:sz w:val="24"/>
          <w:szCs w:val="24"/>
        </w:rPr>
        <w:t xml:space="preserve"> Ц.В. Оптимизация породно-сортовой структуры южного садоводства // Субтропическое и декоративное садоводство: сб. науч. тр. – Сочи: </w:t>
      </w:r>
      <w:proofErr w:type="spellStart"/>
      <w:r w:rsidRPr="007B4305">
        <w:rPr>
          <w:sz w:val="24"/>
          <w:szCs w:val="24"/>
        </w:rPr>
        <w:t>ВНИИЦиСК</w:t>
      </w:r>
      <w:proofErr w:type="spellEnd"/>
      <w:r w:rsidRPr="007B4305">
        <w:rPr>
          <w:sz w:val="24"/>
          <w:szCs w:val="24"/>
        </w:rPr>
        <w:t>, 2015. - Т. 53. - С. 65-71.</w:t>
      </w:r>
    </w:p>
    <w:p w:rsidR="006F3738" w:rsidRDefault="006F3738" w:rsidP="002F38DD">
      <w:pPr>
        <w:pStyle w:val="60"/>
        <w:shd w:val="clear" w:color="auto" w:fill="auto"/>
        <w:tabs>
          <w:tab w:val="left" w:pos="704"/>
          <w:tab w:val="left" w:pos="993"/>
        </w:tabs>
        <w:spacing w:before="0" w:line="240" w:lineRule="auto"/>
        <w:ind w:firstLine="567"/>
        <w:rPr>
          <w:sz w:val="24"/>
          <w:szCs w:val="24"/>
        </w:rPr>
      </w:pPr>
    </w:p>
    <w:p w:rsidR="00994100" w:rsidRPr="007B4305" w:rsidRDefault="006F3738" w:rsidP="002F38DD">
      <w:pPr>
        <w:tabs>
          <w:tab w:val="left" w:pos="993"/>
        </w:tabs>
        <w:spacing w:after="0" w:line="240" w:lineRule="auto"/>
        <w:ind w:firstLine="567"/>
        <w:rPr>
          <w:rFonts w:ascii="Times New Roman" w:eastAsiaTheme="minorHAnsi" w:hAnsi="Times New Roman" w:cs="Times New Roman"/>
          <w:b/>
          <w:sz w:val="24"/>
          <w:lang w:val="en-US" w:eastAsia="en-US"/>
        </w:rPr>
      </w:pPr>
      <w:proofErr w:type="spellStart"/>
      <w:r w:rsidRPr="006F3738">
        <w:rPr>
          <w:rFonts w:ascii="Times New Roman" w:eastAsiaTheme="minorHAnsi" w:hAnsi="Times New Roman" w:cs="Times New Roman"/>
          <w:b/>
          <w:sz w:val="24"/>
          <w:lang w:val="en-US" w:eastAsia="en-US"/>
        </w:rPr>
        <w:t>Refrences</w:t>
      </w:r>
      <w:proofErr w:type="spellEnd"/>
    </w:p>
    <w:p w:rsidR="00994100" w:rsidRPr="00994100" w:rsidRDefault="00994100" w:rsidP="002F38DD">
      <w:pPr>
        <w:tabs>
          <w:tab w:val="left" w:pos="993"/>
        </w:tabs>
        <w:spacing w:after="0" w:line="240" w:lineRule="auto"/>
        <w:ind w:firstLine="567"/>
        <w:jc w:val="both"/>
        <w:rPr>
          <w:rFonts w:ascii="Times New Roman" w:eastAsiaTheme="minorHAnsi" w:hAnsi="Times New Roman" w:cs="Times New Roman"/>
          <w:sz w:val="24"/>
          <w:szCs w:val="24"/>
          <w:lang w:val="en-US" w:eastAsia="en-US"/>
        </w:rPr>
      </w:pPr>
      <w:r w:rsidRPr="00994100">
        <w:rPr>
          <w:rFonts w:ascii="Times New Roman" w:eastAsiaTheme="minorHAnsi" w:hAnsi="Times New Roman" w:cs="Times New Roman"/>
          <w:sz w:val="24"/>
          <w:szCs w:val="24"/>
          <w:lang w:val="en-US" w:eastAsia="en-US"/>
        </w:rPr>
        <w:t xml:space="preserve">1. </w:t>
      </w:r>
      <w:proofErr w:type="spellStart"/>
      <w:r w:rsidRPr="00994100">
        <w:rPr>
          <w:rFonts w:ascii="Times New Roman" w:eastAsiaTheme="minorHAnsi" w:hAnsi="Times New Roman" w:cs="Times New Roman"/>
          <w:sz w:val="24"/>
          <w:szCs w:val="24"/>
          <w:lang w:val="en-US" w:eastAsia="en-US"/>
        </w:rPr>
        <w:t>Aliev</w:t>
      </w:r>
      <w:proofErr w:type="spellEnd"/>
      <w:r w:rsidRPr="00994100">
        <w:rPr>
          <w:rFonts w:ascii="Times New Roman" w:eastAsiaTheme="minorHAnsi" w:hAnsi="Times New Roman" w:cs="Times New Roman"/>
          <w:sz w:val="24"/>
          <w:szCs w:val="24"/>
          <w:lang w:val="en-US" w:eastAsia="en-US"/>
        </w:rPr>
        <w:t xml:space="preserve"> </w:t>
      </w:r>
      <w:proofErr w:type="spellStart"/>
      <w:r w:rsidRPr="00994100">
        <w:rPr>
          <w:rFonts w:ascii="Times New Roman" w:eastAsiaTheme="minorHAnsi" w:hAnsi="Times New Roman" w:cs="Times New Roman"/>
          <w:sz w:val="24"/>
          <w:szCs w:val="24"/>
          <w:lang w:val="en-US" w:eastAsia="en-US"/>
        </w:rPr>
        <w:t>Kh.A</w:t>
      </w:r>
      <w:proofErr w:type="spellEnd"/>
      <w:r w:rsidRPr="00994100">
        <w:rPr>
          <w:rFonts w:ascii="Times New Roman" w:eastAsiaTheme="minorHAnsi" w:hAnsi="Times New Roman" w:cs="Times New Roman"/>
          <w:sz w:val="24"/>
          <w:szCs w:val="24"/>
          <w:lang w:val="en-US" w:eastAsia="en-US"/>
        </w:rPr>
        <w:t xml:space="preserve">., </w:t>
      </w:r>
      <w:proofErr w:type="spellStart"/>
      <w:r w:rsidRPr="00994100">
        <w:rPr>
          <w:rFonts w:ascii="Times New Roman" w:eastAsiaTheme="minorHAnsi" w:hAnsi="Times New Roman" w:cs="Times New Roman"/>
          <w:sz w:val="24"/>
          <w:szCs w:val="24"/>
          <w:lang w:val="en-US" w:eastAsia="en-US"/>
        </w:rPr>
        <w:t>Mukailov</w:t>
      </w:r>
      <w:proofErr w:type="spellEnd"/>
      <w:r w:rsidRPr="00994100">
        <w:rPr>
          <w:rFonts w:ascii="Times New Roman" w:eastAsiaTheme="minorHAnsi" w:hAnsi="Times New Roman" w:cs="Times New Roman"/>
          <w:sz w:val="24"/>
          <w:szCs w:val="24"/>
          <w:lang w:val="en-US" w:eastAsia="en-US"/>
        </w:rPr>
        <w:t xml:space="preserve"> M</w:t>
      </w:r>
      <w:r w:rsidR="007B4305" w:rsidRPr="007B4305">
        <w:rPr>
          <w:rFonts w:ascii="Times New Roman" w:eastAsiaTheme="minorHAnsi" w:hAnsi="Times New Roman" w:cs="Times New Roman"/>
          <w:sz w:val="24"/>
          <w:szCs w:val="24"/>
          <w:lang w:val="en-US" w:eastAsia="en-US"/>
        </w:rPr>
        <w:t>.</w:t>
      </w:r>
      <w:r w:rsidRPr="00994100">
        <w:rPr>
          <w:rFonts w:ascii="Times New Roman" w:eastAsiaTheme="minorHAnsi" w:hAnsi="Times New Roman" w:cs="Times New Roman"/>
          <w:sz w:val="24"/>
          <w:szCs w:val="24"/>
          <w:lang w:val="en-US" w:eastAsia="en-US"/>
        </w:rPr>
        <w:t>D</w:t>
      </w:r>
      <w:r w:rsidR="007B4305" w:rsidRPr="007B4305">
        <w:rPr>
          <w:rFonts w:ascii="Times New Roman" w:eastAsiaTheme="minorHAnsi" w:hAnsi="Times New Roman" w:cs="Times New Roman"/>
          <w:sz w:val="24"/>
          <w:szCs w:val="24"/>
          <w:lang w:val="en-US" w:eastAsia="en-US"/>
        </w:rPr>
        <w:t>.</w:t>
      </w:r>
      <w:r w:rsidRPr="00994100">
        <w:rPr>
          <w:rFonts w:ascii="Times New Roman" w:eastAsiaTheme="minorHAnsi" w:hAnsi="Times New Roman" w:cs="Times New Roman"/>
          <w:sz w:val="24"/>
          <w:szCs w:val="24"/>
          <w:lang w:val="en-US" w:eastAsia="en-US"/>
        </w:rPr>
        <w:t xml:space="preserve">, </w:t>
      </w:r>
      <w:proofErr w:type="spellStart"/>
      <w:r w:rsidRPr="00994100">
        <w:rPr>
          <w:rFonts w:ascii="Times New Roman" w:eastAsiaTheme="minorHAnsi" w:hAnsi="Times New Roman" w:cs="Times New Roman"/>
          <w:sz w:val="24"/>
          <w:szCs w:val="24"/>
          <w:lang w:val="en-US" w:eastAsia="en-US"/>
        </w:rPr>
        <w:t>Omarov</w:t>
      </w:r>
      <w:proofErr w:type="spellEnd"/>
      <w:r w:rsidRPr="00994100">
        <w:rPr>
          <w:rFonts w:ascii="Times New Roman" w:eastAsiaTheme="minorHAnsi" w:hAnsi="Times New Roman" w:cs="Times New Roman"/>
          <w:sz w:val="24"/>
          <w:szCs w:val="24"/>
          <w:lang w:val="en-US" w:eastAsia="en-US"/>
        </w:rPr>
        <w:t xml:space="preserve"> M.D. Prospects for cultivation </w:t>
      </w:r>
      <w:proofErr w:type="spellStart"/>
      <w:r w:rsidRPr="00994100">
        <w:rPr>
          <w:rFonts w:ascii="Times New Roman" w:eastAsiaTheme="minorHAnsi" w:hAnsi="Times New Roman" w:cs="Times New Roman"/>
          <w:sz w:val="24"/>
          <w:szCs w:val="24"/>
          <w:lang w:val="en-US" w:eastAsia="en-US"/>
        </w:rPr>
        <w:t>ziziphus</w:t>
      </w:r>
      <w:proofErr w:type="spellEnd"/>
      <w:r w:rsidRPr="00994100">
        <w:rPr>
          <w:rFonts w:ascii="Times New Roman" w:eastAsiaTheme="minorHAnsi" w:hAnsi="Times New Roman" w:cs="Times New Roman"/>
          <w:sz w:val="24"/>
          <w:szCs w:val="24"/>
          <w:lang w:val="en-US" w:eastAsia="en-US"/>
        </w:rPr>
        <w:t xml:space="preserve"> in the Republic of Dagestan // In: Scientific and Applied Aspects of Further Development and Intensification of the Grapes and Wine Industry in Cooperation with Russia's Accession to the EU and ITO Materials of the Russian Scientific and Practical Conference. 2006. P. 478-481.</w:t>
      </w:r>
    </w:p>
    <w:p w:rsidR="00994100" w:rsidRPr="00994100" w:rsidRDefault="00994100" w:rsidP="002F38DD">
      <w:pPr>
        <w:tabs>
          <w:tab w:val="left" w:pos="993"/>
        </w:tabs>
        <w:spacing w:after="0" w:line="240" w:lineRule="auto"/>
        <w:ind w:firstLine="567"/>
        <w:jc w:val="both"/>
        <w:rPr>
          <w:rFonts w:ascii="Times New Roman" w:eastAsiaTheme="minorHAnsi" w:hAnsi="Times New Roman" w:cs="Times New Roman"/>
          <w:sz w:val="24"/>
          <w:szCs w:val="24"/>
          <w:lang w:val="en-US" w:eastAsia="en-US"/>
        </w:rPr>
      </w:pPr>
      <w:r w:rsidRPr="00994100">
        <w:rPr>
          <w:rFonts w:ascii="Times New Roman" w:eastAsiaTheme="minorHAnsi" w:hAnsi="Times New Roman" w:cs="Times New Roman"/>
          <w:sz w:val="24"/>
          <w:szCs w:val="24"/>
          <w:lang w:val="en-US" w:eastAsia="en-US"/>
        </w:rPr>
        <w:t xml:space="preserve">2. </w:t>
      </w:r>
      <w:proofErr w:type="spellStart"/>
      <w:r w:rsidRPr="00994100">
        <w:rPr>
          <w:rFonts w:ascii="Times New Roman" w:eastAsiaTheme="minorHAnsi" w:hAnsi="Times New Roman" w:cs="Times New Roman"/>
          <w:sz w:val="24"/>
          <w:szCs w:val="24"/>
          <w:lang w:val="en-US" w:eastAsia="en-US"/>
        </w:rPr>
        <w:t>Vitkovsky</w:t>
      </w:r>
      <w:proofErr w:type="spellEnd"/>
      <w:r w:rsidRPr="00994100">
        <w:rPr>
          <w:rFonts w:ascii="Times New Roman" w:eastAsiaTheme="minorHAnsi" w:hAnsi="Times New Roman" w:cs="Times New Roman"/>
          <w:sz w:val="24"/>
          <w:szCs w:val="24"/>
          <w:lang w:val="en-US" w:eastAsia="en-US"/>
        </w:rPr>
        <w:t xml:space="preserve"> V</w:t>
      </w:r>
      <w:r w:rsidR="007B4305" w:rsidRPr="007B4305">
        <w:rPr>
          <w:rFonts w:ascii="Times New Roman" w:eastAsiaTheme="minorHAnsi" w:hAnsi="Times New Roman" w:cs="Times New Roman"/>
          <w:sz w:val="24"/>
          <w:szCs w:val="24"/>
          <w:lang w:val="en-US" w:eastAsia="en-US"/>
        </w:rPr>
        <w:t>.</w:t>
      </w:r>
      <w:r w:rsidRPr="00994100">
        <w:rPr>
          <w:rFonts w:ascii="Times New Roman" w:eastAsiaTheme="minorHAnsi" w:hAnsi="Times New Roman" w:cs="Times New Roman"/>
          <w:sz w:val="24"/>
          <w:szCs w:val="24"/>
          <w:lang w:val="en-US" w:eastAsia="en-US"/>
        </w:rPr>
        <w:t>L</w:t>
      </w:r>
      <w:r w:rsidR="007B4305" w:rsidRPr="007B4305">
        <w:rPr>
          <w:rFonts w:ascii="Times New Roman" w:eastAsiaTheme="minorHAnsi" w:hAnsi="Times New Roman" w:cs="Times New Roman"/>
          <w:sz w:val="24"/>
          <w:szCs w:val="24"/>
          <w:lang w:val="en-US" w:eastAsia="en-US"/>
        </w:rPr>
        <w:t>.</w:t>
      </w:r>
      <w:r w:rsidRPr="00994100">
        <w:rPr>
          <w:rFonts w:ascii="Times New Roman" w:eastAsiaTheme="minorHAnsi" w:hAnsi="Times New Roman" w:cs="Times New Roman"/>
          <w:sz w:val="24"/>
          <w:szCs w:val="24"/>
          <w:lang w:val="en-US" w:eastAsia="en-US"/>
        </w:rPr>
        <w:t xml:space="preserve">, </w:t>
      </w:r>
      <w:proofErr w:type="spellStart"/>
      <w:r w:rsidRPr="00994100">
        <w:rPr>
          <w:rFonts w:ascii="Times New Roman" w:eastAsiaTheme="minorHAnsi" w:hAnsi="Times New Roman" w:cs="Times New Roman"/>
          <w:sz w:val="24"/>
          <w:szCs w:val="24"/>
          <w:lang w:val="en-US" w:eastAsia="en-US"/>
        </w:rPr>
        <w:t>Petrova</w:t>
      </w:r>
      <w:proofErr w:type="spellEnd"/>
      <w:r w:rsidRPr="00994100">
        <w:rPr>
          <w:rFonts w:ascii="Times New Roman" w:eastAsiaTheme="minorHAnsi" w:hAnsi="Times New Roman" w:cs="Times New Roman"/>
          <w:sz w:val="24"/>
          <w:szCs w:val="24"/>
          <w:lang w:val="en-US" w:eastAsia="en-US"/>
        </w:rPr>
        <w:t xml:space="preserve"> E</w:t>
      </w:r>
      <w:r w:rsidR="007B4305" w:rsidRPr="007B4305">
        <w:rPr>
          <w:rFonts w:ascii="Times New Roman" w:eastAsiaTheme="minorHAnsi" w:hAnsi="Times New Roman" w:cs="Times New Roman"/>
          <w:sz w:val="24"/>
          <w:szCs w:val="24"/>
          <w:lang w:val="en-US" w:eastAsia="en-US"/>
        </w:rPr>
        <w:t>.</w:t>
      </w:r>
      <w:r w:rsidRPr="00994100">
        <w:rPr>
          <w:rFonts w:ascii="Times New Roman" w:eastAsiaTheme="minorHAnsi" w:hAnsi="Times New Roman" w:cs="Times New Roman"/>
          <w:sz w:val="24"/>
          <w:szCs w:val="24"/>
          <w:lang w:val="en-US" w:eastAsia="en-US"/>
        </w:rPr>
        <w:t>F. Study of the collection of subtropical fruit crops: Methodological guidelines. - L: VIR, 1989. - 144 with.</w:t>
      </w:r>
    </w:p>
    <w:p w:rsidR="00994100" w:rsidRPr="00994100" w:rsidRDefault="00994100" w:rsidP="002F38DD">
      <w:pPr>
        <w:tabs>
          <w:tab w:val="left" w:pos="993"/>
        </w:tabs>
        <w:spacing w:after="0" w:line="240" w:lineRule="auto"/>
        <w:ind w:firstLine="567"/>
        <w:jc w:val="both"/>
        <w:rPr>
          <w:rFonts w:ascii="Times New Roman" w:eastAsiaTheme="minorHAnsi" w:hAnsi="Times New Roman" w:cs="Times New Roman"/>
          <w:sz w:val="24"/>
          <w:szCs w:val="24"/>
          <w:lang w:val="en-US" w:eastAsia="en-US"/>
        </w:rPr>
      </w:pPr>
      <w:r w:rsidRPr="00994100">
        <w:rPr>
          <w:rFonts w:ascii="Times New Roman" w:eastAsiaTheme="minorHAnsi" w:hAnsi="Times New Roman" w:cs="Times New Roman"/>
          <w:sz w:val="24"/>
          <w:szCs w:val="24"/>
          <w:lang w:val="en-US" w:eastAsia="en-US"/>
        </w:rPr>
        <w:t xml:space="preserve">3. </w:t>
      </w:r>
      <w:proofErr w:type="spellStart"/>
      <w:r w:rsidRPr="00994100">
        <w:rPr>
          <w:rFonts w:ascii="Times New Roman" w:eastAsiaTheme="minorHAnsi" w:hAnsi="Times New Roman" w:cs="Times New Roman"/>
          <w:sz w:val="24"/>
          <w:szCs w:val="24"/>
          <w:lang w:val="en-US" w:eastAsia="en-US"/>
        </w:rPr>
        <w:t>Vorontsov</w:t>
      </w:r>
      <w:proofErr w:type="spellEnd"/>
      <w:r w:rsidRPr="00994100">
        <w:rPr>
          <w:rFonts w:ascii="Times New Roman" w:eastAsiaTheme="minorHAnsi" w:hAnsi="Times New Roman" w:cs="Times New Roman"/>
          <w:sz w:val="24"/>
          <w:szCs w:val="24"/>
          <w:lang w:val="en-US" w:eastAsia="en-US"/>
        </w:rPr>
        <w:t xml:space="preserve"> V</w:t>
      </w:r>
      <w:r w:rsidR="007B4305" w:rsidRPr="007B4305">
        <w:rPr>
          <w:rFonts w:ascii="Times New Roman" w:eastAsiaTheme="minorHAnsi" w:hAnsi="Times New Roman" w:cs="Times New Roman"/>
          <w:sz w:val="24"/>
          <w:szCs w:val="24"/>
          <w:lang w:val="en-US" w:eastAsia="en-US"/>
        </w:rPr>
        <w:t>.</w:t>
      </w:r>
      <w:r w:rsidRPr="00994100">
        <w:rPr>
          <w:rFonts w:ascii="Times New Roman" w:eastAsiaTheme="minorHAnsi" w:hAnsi="Times New Roman" w:cs="Times New Roman"/>
          <w:sz w:val="24"/>
          <w:szCs w:val="24"/>
          <w:lang w:val="en-US" w:eastAsia="en-US"/>
        </w:rPr>
        <w:t>V</w:t>
      </w:r>
      <w:r w:rsidR="007B4305" w:rsidRPr="007B4305">
        <w:rPr>
          <w:rFonts w:ascii="Times New Roman" w:eastAsiaTheme="minorHAnsi" w:hAnsi="Times New Roman" w:cs="Times New Roman"/>
          <w:sz w:val="24"/>
          <w:szCs w:val="24"/>
          <w:lang w:val="en-US" w:eastAsia="en-US"/>
        </w:rPr>
        <w:t>.</w:t>
      </w:r>
      <w:r w:rsidRPr="00994100">
        <w:rPr>
          <w:rFonts w:ascii="Times New Roman" w:eastAsiaTheme="minorHAnsi" w:hAnsi="Times New Roman" w:cs="Times New Roman"/>
          <w:sz w:val="24"/>
          <w:szCs w:val="24"/>
          <w:lang w:val="en-US" w:eastAsia="en-US"/>
        </w:rPr>
        <w:t xml:space="preserve">, </w:t>
      </w:r>
      <w:proofErr w:type="spellStart"/>
      <w:r w:rsidRPr="00994100">
        <w:rPr>
          <w:rFonts w:ascii="Times New Roman" w:eastAsiaTheme="minorHAnsi" w:hAnsi="Times New Roman" w:cs="Times New Roman"/>
          <w:sz w:val="24"/>
          <w:szCs w:val="24"/>
          <w:lang w:val="en-US" w:eastAsia="en-US"/>
        </w:rPr>
        <w:t>Omarov</w:t>
      </w:r>
      <w:proofErr w:type="spellEnd"/>
      <w:r w:rsidRPr="00994100">
        <w:rPr>
          <w:rFonts w:ascii="Times New Roman" w:eastAsiaTheme="minorHAnsi" w:hAnsi="Times New Roman" w:cs="Times New Roman"/>
          <w:sz w:val="24"/>
          <w:szCs w:val="24"/>
          <w:lang w:val="en-US" w:eastAsia="en-US"/>
        </w:rPr>
        <w:t xml:space="preserve"> M</w:t>
      </w:r>
      <w:r w:rsidR="007B4305" w:rsidRPr="007B4305">
        <w:rPr>
          <w:rFonts w:ascii="Times New Roman" w:eastAsiaTheme="minorHAnsi" w:hAnsi="Times New Roman" w:cs="Times New Roman"/>
          <w:sz w:val="24"/>
          <w:szCs w:val="24"/>
          <w:lang w:val="en-US" w:eastAsia="en-US"/>
        </w:rPr>
        <w:t>.</w:t>
      </w:r>
      <w:r w:rsidRPr="00994100">
        <w:rPr>
          <w:rFonts w:ascii="Times New Roman" w:eastAsiaTheme="minorHAnsi" w:hAnsi="Times New Roman" w:cs="Times New Roman"/>
          <w:sz w:val="24"/>
          <w:szCs w:val="24"/>
          <w:lang w:val="en-US" w:eastAsia="en-US"/>
        </w:rPr>
        <w:t>D</w:t>
      </w:r>
      <w:r w:rsidR="007B4305" w:rsidRPr="007B4305">
        <w:rPr>
          <w:rFonts w:ascii="Times New Roman" w:eastAsiaTheme="minorHAnsi" w:hAnsi="Times New Roman" w:cs="Times New Roman"/>
          <w:sz w:val="24"/>
          <w:szCs w:val="24"/>
          <w:lang w:val="en-US" w:eastAsia="en-US"/>
        </w:rPr>
        <w:t>.</w:t>
      </w:r>
      <w:r w:rsidRPr="00994100">
        <w:rPr>
          <w:rFonts w:ascii="Times New Roman" w:eastAsiaTheme="minorHAnsi" w:hAnsi="Times New Roman" w:cs="Times New Roman"/>
          <w:sz w:val="24"/>
          <w:szCs w:val="24"/>
          <w:lang w:val="en-US" w:eastAsia="en-US"/>
        </w:rPr>
        <w:t xml:space="preserve">, </w:t>
      </w:r>
      <w:proofErr w:type="spellStart"/>
      <w:r w:rsidRPr="00994100">
        <w:rPr>
          <w:rFonts w:ascii="Times New Roman" w:eastAsiaTheme="minorHAnsi" w:hAnsi="Times New Roman" w:cs="Times New Roman"/>
          <w:sz w:val="24"/>
          <w:szCs w:val="24"/>
          <w:lang w:val="en-US" w:eastAsia="en-US"/>
        </w:rPr>
        <w:t>Omarova</w:t>
      </w:r>
      <w:proofErr w:type="spellEnd"/>
      <w:r w:rsidRPr="00994100">
        <w:rPr>
          <w:rFonts w:ascii="Times New Roman" w:eastAsiaTheme="minorHAnsi" w:hAnsi="Times New Roman" w:cs="Times New Roman"/>
          <w:sz w:val="24"/>
          <w:szCs w:val="24"/>
          <w:lang w:val="en-US" w:eastAsia="en-US"/>
        </w:rPr>
        <w:t xml:space="preserve"> Z.M. Some results of the </w:t>
      </w:r>
      <w:proofErr w:type="spellStart"/>
      <w:r w:rsidRPr="00994100">
        <w:rPr>
          <w:rFonts w:ascii="Times New Roman" w:eastAsiaTheme="minorHAnsi" w:hAnsi="Times New Roman" w:cs="Times New Roman"/>
          <w:sz w:val="24"/>
          <w:szCs w:val="24"/>
          <w:lang w:val="en-US" w:eastAsia="en-US"/>
        </w:rPr>
        <w:t>feijoa</w:t>
      </w:r>
      <w:proofErr w:type="spellEnd"/>
      <w:r w:rsidRPr="00994100">
        <w:rPr>
          <w:rFonts w:ascii="Times New Roman" w:eastAsiaTheme="minorHAnsi" w:hAnsi="Times New Roman" w:cs="Times New Roman"/>
          <w:sz w:val="24"/>
          <w:szCs w:val="24"/>
          <w:lang w:val="en-US" w:eastAsia="en-US"/>
        </w:rPr>
        <w:t xml:space="preserve"> breeding// In: Problems of research and development of subtropical and southern gardening in 2001-2005. </w:t>
      </w:r>
      <w:proofErr w:type="gramStart"/>
      <w:r w:rsidRPr="00994100">
        <w:rPr>
          <w:rFonts w:ascii="Times New Roman" w:eastAsiaTheme="minorHAnsi" w:hAnsi="Times New Roman" w:cs="Times New Roman"/>
          <w:sz w:val="24"/>
          <w:szCs w:val="24"/>
          <w:lang w:val="en-US" w:eastAsia="en-US"/>
        </w:rPr>
        <w:t>Abstracts of the international scientific conference.</w:t>
      </w:r>
      <w:proofErr w:type="gramEnd"/>
      <w:r w:rsidRPr="00994100">
        <w:rPr>
          <w:rFonts w:ascii="Times New Roman" w:eastAsiaTheme="minorHAnsi" w:hAnsi="Times New Roman" w:cs="Times New Roman"/>
          <w:sz w:val="24"/>
          <w:szCs w:val="24"/>
          <w:lang w:val="en-US" w:eastAsia="en-US"/>
        </w:rPr>
        <w:t xml:space="preserve"> - 2001. - P. 31-33.</w:t>
      </w:r>
    </w:p>
    <w:p w:rsidR="00994100" w:rsidRPr="00994100" w:rsidRDefault="00994100" w:rsidP="002F38DD">
      <w:pPr>
        <w:tabs>
          <w:tab w:val="left" w:pos="993"/>
        </w:tabs>
        <w:spacing w:after="0" w:line="240" w:lineRule="auto"/>
        <w:ind w:firstLine="567"/>
        <w:jc w:val="both"/>
        <w:rPr>
          <w:rFonts w:ascii="Times New Roman" w:eastAsiaTheme="minorHAnsi" w:hAnsi="Times New Roman" w:cs="Times New Roman"/>
          <w:sz w:val="24"/>
          <w:szCs w:val="24"/>
          <w:lang w:val="en-US" w:eastAsia="en-US"/>
        </w:rPr>
      </w:pPr>
      <w:r w:rsidRPr="00994100">
        <w:rPr>
          <w:rFonts w:ascii="Times New Roman" w:eastAsiaTheme="minorHAnsi" w:hAnsi="Times New Roman" w:cs="Times New Roman"/>
          <w:sz w:val="24"/>
          <w:szCs w:val="24"/>
          <w:lang w:val="en-US" w:eastAsia="en-US"/>
        </w:rPr>
        <w:lastRenderedPageBreak/>
        <w:t xml:space="preserve">4. </w:t>
      </w:r>
      <w:proofErr w:type="spellStart"/>
      <w:r w:rsidRPr="00994100">
        <w:rPr>
          <w:rFonts w:ascii="Times New Roman" w:eastAsiaTheme="minorHAnsi" w:hAnsi="Times New Roman" w:cs="Times New Roman"/>
          <w:sz w:val="24"/>
          <w:szCs w:val="24"/>
          <w:lang w:val="en-US" w:eastAsia="en-US"/>
        </w:rPr>
        <w:t>Kulyan</w:t>
      </w:r>
      <w:proofErr w:type="spellEnd"/>
      <w:r w:rsidRPr="00994100">
        <w:rPr>
          <w:rFonts w:ascii="Times New Roman" w:eastAsiaTheme="minorHAnsi" w:hAnsi="Times New Roman" w:cs="Times New Roman"/>
          <w:sz w:val="24"/>
          <w:szCs w:val="24"/>
          <w:lang w:val="en-US" w:eastAsia="en-US"/>
        </w:rPr>
        <w:t xml:space="preserve"> R</w:t>
      </w:r>
      <w:r w:rsidR="007B4305" w:rsidRPr="007B4305">
        <w:rPr>
          <w:rFonts w:ascii="Times New Roman" w:eastAsiaTheme="minorHAnsi" w:hAnsi="Times New Roman" w:cs="Times New Roman"/>
          <w:sz w:val="24"/>
          <w:szCs w:val="24"/>
          <w:lang w:val="en-US" w:eastAsia="en-US"/>
        </w:rPr>
        <w:t>.</w:t>
      </w:r>
      <w:r w:rsidRPr="00994100">
        <w:rPr>
          <w:rFonts w:ascii="Times New Roman" w:eastAsiaTheme="minorHAnsi" w:hAnsi="Times New Roman" w:cs="Times New Roman"/>
          <w:sz w:val="24"/>
          <w:szCs w:val="24"/>
          <w:lang w:val="en-US" w:eastAsia="en-US"/>
        </w:rPr>
        <w:t>V</w:t>
      </w:r>
      <w:r w:rsidR="007B4305" w:rsidRPr="007B4305">
        <w:rPr>
          <w:rFonts w:ascii="Times New Roman" w:eastAsiaTheme="minorHAnsi" w:hAnsi="Times New Roman" w:cs="Times New Roman"/>
          <w:sz w:val="24"/>
          <w:szCs w:val="24"/>
          <w:lang w:val="en-US" w:eastAsia="en-US"/>
        </w:rPr>
        <w:t>.</w:t>
      </w:r>
      <w:r w:rsidRPr="00994100">
        <w:rPr>
          <w:rFonts w:ascii="Times New Roman" w:eastAsiaTheme="minorHAnsi" w:hAnsi="Times New Roman" w:cs="Times New Roman"/>
          <w:sz w:val="24"/>
          <w:szCs w:val="24"/>
          <w:lang w:val="en-US" w:eastAsia="en-US"/>
        </w:rPr>
        <w:t xml:space="preserve">, </w:t>
      </w:r>
      <w:proofErr w:type="spellStart"/>
      <w:r w:rsidRPr="00994100">
        <w:rPr>
          <w:rFonts w:ascii="Times New Roman" w:eastAsiaTheme="minorHAnsi" w:hAnsi="Times New Roman" w:cs="Times New Roman"/>
          <w:sz w:val="24"/>
          <w:szCs w:val="24"/>
          <w:lang w:val="en-US" w:eastAsia="en-US"/>
        </w:rPr>
        <w:t>Ivanenko</w:t>
      </w:r>
      <w:proofErr w:type="spellEnd"/>
      <w:r w:rsidRPr="00994100">
        <w:rPr>
          <w:rFonts w:ascii="Times New Roman" w:eastAsiaTheme="minorHAnsi" w:hAnsi="Times New Roman" w:cs="Times New Roman"/>
          <w:sz w:val="24"/>
          <w:szCs w:val="24"/>
          <w:lang w:val="en-US" w:eastAsia="en-US"/>
        </w:rPr>
        <w:t xml:space="preserve"> F</w:t>
      </w:r>
      <w:r w:rsidR="007B4305" w:rsidRPr="007B4305">
        <w:rPr>
          <w:rFonts w:ascii="Times New Roman" w:eastAsiaTheme="minorHAnsi" w:hAnsi="Times New Roman" w:cs="Times New Roman"/>
          <w:sz w:val="24"/>
          <w:szCs w:val="24"/>
          <w:lang w:val="en-US" w:eastAsia="en-US"/>
        </w:rPr>
        <w:t>.</w:t>
      </w:r>
      <w:r w:rsidRPr="00994100">
        <w:rPr>
          <w:rFonts w:ascii="Times New Roman" w:eastAsiaTheme="minorHAnsi" w:hAnsi="Times New Roman" w:cs="Times New Roman"/>
          <w:sz w:val="24"/>
          <w:szCs w:val="24"/>
          <w:lang w:val="en-US" w:eastAsia="en-US"/>
        </w:rPr>
        <w:t>K</w:t>
      </w:r>
      <w:r w:rsidR="007B4305" w:rsidRPr="007B4305">
        <w:rPr>
          <w:rFonts w:ascii="Times New Roman" w:eastAsiaTheme="minorHAnsi" w:hAnsi="Times New Roman" w:cs="Times New Roman"/>
          <w:sz w:val="24"/>
          <w:szCs w:val="24"/>
          <w:lang w:val="en-US" w:eastAsia="en-US"/>
        </w:rPr>
        <w:t>.</w:t>
      </w:r>
      <w:r w:rsidRPr="00994100">
        <w:rPr>
          <w:rFonts w:ascii="Times New Roman" w:eastAsiaTheme="minorHAnsi" w:hAnsi="Times New Roman" w:cs="Times New Roman"/>
          <w:sz w:val="24"/>
          <w:szCs w:val="24"/>
          <w:lang w:val="en-US" w:eastAsia="en-US"/>
        </w:rPr>
        <w:t xml:space="preserve">, </w:t>
      </w:r>
      <w:proofErr w:type="spellStart"/>
      <w:r w:rsidRPr="00994100">
        <w:rPr>
          <w:rFonts w:ascii="Times New Roman" w:eastAsiaTheme="minorHAnsi" w:hAnsi="Times New Roman" w:cs="Times New Roman"/>
          <w:sz w:val="24"/>
          <w:szCs w:val="24"/>
          <w:lang w:val="en-US" w:eastAsia="en-US"/>
        </w:rPr>
        <w:t>Ksenofontova</w:t>
      </w:r>
      <w:proofErr w:type="spellEnd"/>
      <w:r w:rsidRPr="00994100">
        <w:rPr>
          <w:rFonts w:ascii="Times New Roman" w:eastAsiaTheme="minorHAnsi" w:hAnsi="Times New Roman" w:cs="Times New Roman"/>
          <w:sz w:val="24"/>
          <w:szCs w:val="24"/>
          <w:lang w:val="en-US" w:eastAsia="en-US"/>
        </w:rPr>
        <w:t xml:space="preserve"> D</w:t>
      </w:r>
      <w:r w:rsidR="007B4305" w:rsidRPr="007B4305">
        <w:rPr>
          <w:rFonts w:ascii="Times New Roman" w:eastAsiaTheme="minorHAnsi" w:hAnsi="Times New Roman" w:cs="Times New Roman"/>
          <w:sz w:val="24"/>
          <w:szCs w:val="24"/>
          <w:lang w:val="en-US" w:eastAsia="en-US"/>
        </w:rPr>
        <w:t>.</w:t>
      </w:r>
      <w:r w:rsidRPr="00994100">
        <w:rPr>
          <w:rFonts w:ascii="Times New Roman" w:eastAsiaTheme="minorHAnsi" w:hAnsi="Times New Roman" w:cs="Times New Roman"/>
          <w:sz w:val="24"/>
          <w:szCs w:val="24"/>
          <w:lang w:val="en-US" w:eastAsia="en-US"/>
        </w:rPr>
        <w:t xml:space="preserve">V New cultivars of </w:t>
      </w:r>
      <w:proofErr w:type="spellStart"/>
      <w:r w:rsidRPr="00994100">
        <w:rPr>
          <w:rFonts w:ascii="Times New Roman" w:eastAsiaTheme="minorHAnsi" w:hAnsi="Times New Roman" w:cs="Times New Roman"/>
          <w:sz w:val="24"/>
          <w:szCs w:val="24"/>
          <w:lang w:val="en-US" w:eastAsia="en-US"/>
        </w:rPr>
        <w:t>Asimin</w:t>
      </w:r>
      <w:proofErr w:type="spellEnd"/>
      <w:r w:rsidRPr="00994100">
        <w:rPr>
          <w:rFonts w:ascii="Times New Roman" w:eastAsiaTheme="minorHAnsi" w:hAnsi="Times New Roman" w:cs="Times New Roman"/>
          <w:sz w:val="24"/>
          <w:szCs w:val="24"/>
          <w:lang w:val="en-US" w:eastAsia="en-US"/>
        </w:rPr>
        <w:t xml:space="preserve"> </w:t>
      </w:r>
      <w:proofErr w:type="spellStart"/>
      <w:r w:rsidRPr="00994100">
        <w:rPr>
          <w:rFonts w:ascii="Times New Roman" w:eastAsiaTheme="minorHAnsi" w:hAnsi="Times New Roman" w:cs="Times New Roman"/>
          <w:sz w:val="24"/>
          <w:szCs w:val="24"/>
          <w:lang w:val="en-US" w:eastAsia="en-US"/>
        </w:rPr>
        <w:t>Trilob</w:t>
      </w:r>
      <w:proofErr w:type="spellEnd"/>
      <w:r w:rsidRPr="00994100">
        <w:rPr>
          <w:rFonts w:ascii="Times New Roman" w:eastAsiaTheme="minorHAnsi" w:hAnsi="Times New Roman" w:cs="Times New Roman"/>
          <w:sz w:val="24"/>
          <w:szCs w:val="24"/>
          <w:lang w:val="en-US" w:eastAsia="en-US"/>
        </w:rPr>
        <w:t xml:space="preserve"> (L.) </w:t>
      </w:r>
      <w:proofErr w:type="spellStart"/>
      <w:r w:rsidRPr="00994100">
        <w:rPr>
          <w:rFonts w:ascii="Times New Roman" w:eastAsiaTheme="minorHAnsi" w:hAnsi="Times New Roman" w:cs="Times New Roman"/>
          <w:sz w:val="24"/>
          <w:szCs w:val="24"/>
          <w:lang w:val="en-US" w:eastAsia="en-US"/>
        </w:rPr>
        <w:t>Dunal</w:t>
      </w:r>
      <w:proofErr w:type="spellEnd"/>
      <w:r w:rsidRPr="00994100">
        <w:rPr>
          <w:rFonts w:ascii="Times New Roman" w:eastAsiaTheme="minorHAnsi" w:hAnsi="Times New Roman" w:cs="Times New Roman"/>
          <w:sz w:val="24"/>
          <w:szCs w:val="24"/>
          <w:lang w:val="en-US" w:eastAsia="en-US"/>
        </w:rPr>
        <w:t xml:space="preserve"> (</w:t>
      </w:r>
      <w:proofErr w:type="spellStart"/>
      <w:r w:rsidRPr="00994100">
        <w:rPr>
          <w:rFonts w:ascii="Times New Roman" w:eastAsiaTheme="minorHAnsi" w:hAnsi="Times New Roman" w:cs="Times New Roman"/>
          <w:sz w:val="24"/>
          <w:szCs w:val="24"/>
          <w:lang w:val="en-US" w:eastAsia="en-US"/>
        </w:rPr>
        <w:t>Azimina</w:t>
      </w:r>
      <w:proofErr w:type="spellEnd"/>
      <w:r w:rsidRPr="00994100">
        <w:rPr>
          <w:rFonts w:ascii="Times New Roman" w:eastAsiaTheme="minorHAnsi" w:hAnsi="Times New Roman" w:cs="Times New Roman"/>
          <w:sz w:val="24"/>
          <w:szCs w:val="24"/>
          <w:lang w:val="en-US" w:eastAsia="en-US"/>
        </w:rPr>
        <w:t xml:space="preserve"> </w:t>
      </w:r>
      <w:proofErr w:type="spellStart"/>
      <w:r w:rsidRPr="00994100">
        <w:rPr>
          <w:rFonts w:ascii="Times New Roman" w:eastAsiaTheme="minorHAnsi" w:hAnsi="Times New Roman" w:cs="Times New Roman"/>
          <w:sz w:val="24"/>
          <w:szCs w:val="24"/>
          <w:lang w:val="en-US" w:eastAsia="en-US"/>
        </w:rPr>
        <w:t>trilobate</w:t>
      </w:r>
      <w:proofErr w:type="spellEnd"/>
      <w:r w:rsidRPr="00994100">
        <w:rPr>
          <w:rFonts w:ascii="Times New Roman" w:eastAsiaTheme="minorHAnsi" w:hAnsi="Times New Roman" w:cs="Times New Roman"/>
          <w:sz w:val="24"/>
          <w:szCs w:val="24"/>
          <w:lang w:val="en-US" w:eastAsia="en-US"/>
        </w:rPr>
        <w:t xml:space="preserve">) for the subtropics of Russia // </w:t>
      </w:r>
      <w:proofErr w:type="spellStart"/>
      <w:r w:rsidRPr="00994100">
        <w:rPr>
          <w:rFonts w:ascii="Times New Roman" w:eastAsiaTheme="minorHAnsi" w:hAnsi="Times New Roman" w:cs="Times New Roman"/>
          <w:sz w:val="24"/>
          <w:szCs w:val="24"/>
          <w:lang w:val="en-US" w:eastAsia="en-US"/>
        </w:rPr>
        <w:t>Fruiticulture</w:t>
      </w:r>
      <w:proofErr w:type="spellEnd"/>
      <w:r w:rsidRPr="00994100">
        <w:rPr>
          <w:rFonts w:ascii="Times New Roman" w:eastAsiaTheme="minorHAnsi" w:hAnsi="Times New Roman" w:cs="Times New Roman"/>
          <w:sz w:val="24"/>
          <w:szCs w:val="24"/>
          <w:lang w:val="en-US" w:eastAsia="en-US"/>
        </w:rPr>
        <w:t xml:space="preserve"> and </w:t>
      </w:r>
      <w:proofErr w:type="spellStart"/>
      <w:r w:rsidRPr="00994100">
        <w:rPr>
          <w:rFonts w:ascii="Times New Roman" w:eastAsiaTheme="minorHAnsi" w:hAnsi="Times New Roman" w:cs="Times New Roman"/>
          <w:sz w:val="24"/>
          <w:szCs w:val="24"/>
          <w:lang w:val="en-US" w:eastAsia="en-US"/>
        </w:rPr>
        <w:t>Berryculture</w:t>
      </w:r>
      <w:proofErr w:type="spellEnd"/>
      <w:r w:rsidRPr="00994100">
        <w:rPr>
          <w:rFonts w:ascii="Times New Roman" w:eastAsiaTheme="minorHAnsi" w:hAnsi="Times New Roman" w:cs="Times New Roman"/>
          <w:sz w:val="24"/>
          <w:szCs w:val="24"/>
          <w:lang w:val="en-US" w:eastAsia="en-US"/>
        </w:rPr>
        <w:t xml:space="preserve"> of Russia. - 2015. - P. 41. - P. 223-227.</w:t>
      </w:r>
    </w:p>
    <w:p w:rsidR="00994100" w:rsidRPr="00994100" w:rsidRDefault="00994100" w:rsidP="002F38DD">
      <w:pPr>
        <w:tabs>
          <w:tab w:val="left" w:pos="993"/>
        </w:tabs>
        <w:spacing w:after="0" w:line="240" w:lineRule="auto"/>
        <w:ind w:firstLine="567"/>
        <w:jc w:val="both"/>
        <w:rPr>
          <w:rFonts w:ascii="Times New Roman" w:eastAsiaTheme="minorHAnsi" w:hAnsi="Times New Roman" w:cs="Times New Roman"/>
          <w:sz w:val="24"/>
          <w:szCs w:val="24"/>
          <w:lang w:val="en-US" w:eastAsia="en-US"/>
        </w:rPr>
      </w:pPr>
      <w:r w:rsidRPr="00994100">
        <w:rPr>
          <w:rFonts w:ascii="Times New Roman" w:eastAsiaTheme="minorHAnsi" w:hAnsi="Times New Roman" w:cs="Times New Roman"/>
          <w:sz w:val="24"/>
          <w:szCs w:val="24"/>
          <w:lang w:val="en-US" w:eastAsia="en-US"/>
        </w:rPr>
        <w:t xml:space="preserve">5. </w:t>
      </w:r>
      <w:proofErr w:type="spellStart"/>
      <w:r w:rsidRPr="00994100">
        <w:rPr>
          <w:rFonts w:ascii="Times New Roman" w:eastAsiaTheme="minorHAnsi" w:hAnsi="Times New Roman" w:cs="Times New Roman"/>
          <w:sz w:val="24"/>
          <w:szCs w:val="24"/>
          <w:lang w:val="en-US" w:eastAsia="en-US"/>
        </w:rPr>
        <w:t>Kiseleva</w:t>
      </w:r>
      <w:proofErr w:type="spellEnd"/>
      <w:r w:rsidRPr="00994100">
        <w:rPr>
          <w:rFonts w:ascii="Times New Roman" w:eastAsiaTheme="minorHAnsi" w:hAnsi="Times New Roman" w:cs="Times New Roman"/>
          <w:sz w:val="24"/>
          <w:szCs w:val="24"/>
          <w:lang w:val="en-US" w:eastAsia="en-US"/>
        </w:rPr>
        <w:t xml:space="preserve"> N.S. Dissemination of the biological and adaptive potential of various pear genotypes to external environmental factors // Actual issues of fruit growing and ornamental horticulture in the early 21st century: mat. Intl. Scientific conference dedicated to the 120th anniversary of the Institute and the 80th anniversary of the Garden ‘Tree of Friendship’ // Subtropical and ornamental horticulture: Sat. Sci. Tr. - Sochi: RRIFSC, 2014. - P. 102-108.</w:t>
      </w:r>
    </w:p>
    <w:p w:rsidR="00994100" w:rsidRPr="00994100" w:rsidRDefault="00994100" w:rsidP="002F38DD">
      <w:pPr>
        <w:tabs>
          <w:tab w:val="left" w:pos="993"/>
        </w:tabs>
        <w:spacing w:after="0" w:line="240" w:lineRule="auto"/>
        <w:ind w:firstLine="567"/>
        <w:jc w:val="both"/>
        <w:rPr>
          <w:rFonts w:ascii="Times New Roman" w:eastAsiaTheme="minorHAnsi" w:hAnsi="Times New Roman" w:cs="Times New Roman"/>
          <w:sz w:val="24"/>
          <w:szCs w:val="24"/>
          <w:lang w:val="en-US" w:eastAsia="en-US"/>
        </w:rPr>
      </w:pPr>
      <w:r w:rsidRPr="00994100">
        <w:rPr>
          <w:rFonts w:ascii="Times New Roman" w:eastAsiaTheme="minorHAnsi" w:hAnsi="Times New Roman" w:cs="Times New Roman"/>
          <w:sz w:val="24"/>
          <w:szCs w:val="24"/>
          <w:lang w:val="en-US" w:eastAsia="en-US"/>
        </w:rPr>
        <w:t xml:space="preserve">6. </w:t>
      </w:r>
      <w:proofErr w:type="spellStart"/>
      <w:r w:rsidRPr="00994100">
        <w:rPr>
          <w:rFonts w:ascii="Times New Roman" w:eastAsiaTheme="minorHAnsi" w:hAnsi="Times New Roman" w:cs="Times New Roman"/>
          <w:sz w:val="24"/>
          <w:szCs w:val="24"/>
          <w:lang w:val="en-US" w:eastAsia="en-US"/>
        </w:rPr>
        <w:t>Kiseleva</w:t>
      </w:r>
      <w:proofErr w:type="spellEnd"/>
      <w:r w:rsidRPr="00994100">
        <w:rPr>
          <w:rFonts w:ascii="Times New Roman" w:eastAsiaTheme="minorHAnsi" w:hAnsi="Times New Roman" w:cs="Times New Roman"/>
          <w:sz w:val="24"/>
          <w:szCs w:val="24"/>
          <w:lang w:val="en-US" w:eastAsia="en-US"/>
        </w:rPr>
        <w:t xml:space="preserve"> N</w:t>
      </w:r>
      <w:r w:rsidR="007B4305" w:rsidRPr="007B4305">
        <w:rPr>
          <w:rFonts w:ascii="Times New Roman" w:eastAsiaTheme="minorHAnsi" w:hAnsi="Times New Roman" w:cs="Times New Roman"/>
          <w:sz w:val="24"/>
          <w:szCs w:val="24"/>
          <w:lang w:val="en-US" w:eastAsia="en-US"/>
        </w:rPr>
        <w:t>.</w:t>
      </w:r>
      <w:r w:rsidRPr="00994100">
        <w:rPr>
          <w:rFonts w:ascii="Times New Roman" w:eastAsiaTheme="minorHAnsi" w:hAnsi="Times New Roman" w:cs="Times New Roman"/>
          <w:sz w:val="24"/>
          <w:szCs w:val="24"/>
          <w:lang w:val="en-US" w:eastAsia="en-US"/>
        </w:rPr>
        <w:t>S</w:t>
      </w:r>
      <w:r w:rsidR="007B4305" w:rsidRPr="007B4305">
        <w:rPr>
          <w:rFonts w:ascii="Times New Roman" w:eastAsiaTheme="minorHAnsi" w:hAnsi="Times New Roman" w:cs="Times New Roman"/>
          <w:sz w:val="24"/>
          <w:szCs w:val="24"/>
          <w:lang w:val="en-US" w:eastAsia="en-US"/>
        </w:rPr>
        <w:t>.</w:t>
      </w:r>
      <w:r w:rsidRPr="00994100">
        <w:rPr>
          <w:rFonts w:ascii="Times New Roman" w:eastAsiaTheme="minorHAnsi" w:hAnsi="Times New Roman" w:cs="Times New Roman"/>
          <w:sz w:val="24"/>
          <w:szCs w:val="24"/>
          <w:lang w:val="en-US" w:eastAsia="en-US"/>
        </w:rPr>
        <w:t xml:space="preserve">, </w:t>
      </w:r>
      <w:proofErr w:type="spellStart"/>
      <w:r w:rsidRPr="00994100">
        <w:rPr>
          <w:rFonts w:ascii="Times New Roman" w:eastAsiaTheme="minorHAnsi" w:hAnsi="Times New Roman" w:cs="Times New Roman"/>
          <w:sz w:val="24"/>
          <w:szCs w:val="24"/>
          <w:lang w:val="en-US" w:eastAsia="en-US"/>
        </w:rPr>
        <w:t>Kulyan</w:t>
      </w:r>
      <w:proofErr w:type="spellEnd"/>
      <w:r w:rsidRPr="00994100">
        <w:rPr>
          <w:rFonts w:ascii="Times New Roman" w:eastAsiaTheme="minorHAnsi" w:hAnsi="Times New Roman" w:cs="Times New Roman"/>
          <w:sz w:val="24"/>
          <w:szCs w:val="24"/>
          <w:lang w:val="en-US" w:eastAsia="en-US"/>
        </w:rPr>
        <w:t xml:space="preserve"> R.V. Morphometric evaluation of the pollen of the main citrus pollinators in the Citrus </w:t>
      </w:r>
      <w:proofErr w:type="spellStart"/>
      <w:r w:rsidRPr="00994100">
        <w:rPr>
          <w:rFonts w:ascii="Times New Roman" w:eastAsiaTheme="minorHAnsi" w:hAnsi="Times New Roman" w:cs="Times New Roman"/>
          <w:sz w:val="24"/>
          <w:szCs w:val="24"/>
          <w:lang w:val="en-US" w:eastAsia="en-US"/>
        </w:rPr>
        <w:t>reticulata</w:t>
      </w:r>
      <w:proofErr w:type="spellEnd"/>
      <w:r w:rsidRPr="00994100">
        <w:rPr>
          <w:rFonts w:ascii="Times New Roman" w:eastAsiaTheme="minorHAnsi" w:hAnsi="Times New Roman" w:cs="Times New Roman"/>
          <w:sz w:val="24"/>
          <w:szCs w:val="24"/>
          <w:lang w:val="en-US" w:eastAsia="en-US"/>
        </w:rPr>
        <w:t xml:space="preserve"> Blanco var. </w:t>
      </w:r>
      <w:proofErr w:type="spellStart"/>
      <w:r w:rsidRPr="00994100">
        <w:rPr>
          <w:rFonts w:ascii="Times New Roman" w:eastAsiaTheme="minorHAnsi" w:hAnsi="Times New Roman" w:cs="Times New Roman"/>
          <w:sz w:val="24"/>
          <w:szCs w:val="24"/>
          <w:lang w:val="en-US" w:eastAsia="en-US"/>
        </w:rPr>
        <w:t>Unshiu</w:t>
      </w:r>
      <w:proofErr w:type="spellEnd"/>
      <w:r w:rsidRPr="00994100">
        <w:rPr>
          <w:rFonts w:ascii="Times New Roman" w:eastAsiaTheme="minorHAnsi" w:hAnsi="Times New Roman" w:cs="Times New Roman"/>
          <w:sz w:val="24"/>
          <w:szCs w:val="24"/>
          <w:lang w:val="en-US" w:eastAsia="en-US"/>
        </w:rPr>
        <w:t xml:space="preserve"> Tan. // Bulletin of the Russian Academy of Agricultural Sciences. - 2016. </w:t>
      </w:r>
      <w:proofErr w:type="gramStart"/>
      <w:r w:rsidRPr="00994100">
        <w:rPr>
          <w:rFonts w:ascii="Times New Roman" w:eastAsiaTheme="minorHAnsi" w:hAnsi="Times New Roman" w:cs="Times New Roman"/>
          <w:sz w:val="24"/>
          <w:szCs w:val="24"/>
          <w:lang w:val="en-US" w:eastAsia="en-US"/>
        </w:rPr>
        <w:t>- № 3.</w:t>
      </w:r>
      <w:proofErr w:type="gramEnd"/>
      <w:r w:rsidRPr="00994100">
        <w:rPr>
          <w:rFonts w:ascii="Times New Roman" w:eastAsiaTheme="minorHAnsi" w:hAnsi="Times New Roman" w:cs="Times New Roman"/>
          <w:sz w:val="24"/>
          <w:szCs w:val="24"/>
          <w:lang w:val="en-US" w:eastAsia="en-US"/>
        </w:rPr>
        <w:t xml:space="preserve"> - P.43-46.</w:t>
      </w:r>
    </w:p>
    <w:p w:rsidR="00994100" w:rsidRPr="00994100" w:rsidRDefault="00994100" w:rsidP="002F38DD">
      <w:pPr>
        <w:tabs>
          <w:tab w:val="left" w:pos="993"/>
        </w:tabs>
        <w:spacing w:after="0" w:line="240" w:lineRule="auto"/>
        <w:ind w:firstLine="567"/>
        <w:jc w:val="both"/>
        <w:rPr>
          <w:rFonts w:ascii="Times New Roman" w:eastAsiaTheme="minorHAnsi" w:hAnsi="Times New Roman" w:cs="Times New Roman"/>
          <w:sz w:val="24"/>
          <w:szCs w:val="24"/>
          <w:lang w:val="en-US" w:eastAsia="en-US"/>
        </w:rPr>
      </w:pPr>
      <w:r w:rsidRPr="00994100">
        <w:rPr>
          <w:rFonts w:ascii="Times New Roman" w:eastAsiaTheme="minorHAnsi" w:hAnsi="Times New Roman" w:cs="Times New Roman"/>
          <w:sz w:val="24"/>
          <w:szCs w:val="24"/>
          <w:lang w:val="en-US" w:eastAsia="en-US"/>
        </w:rPr>
        <w:t xml:space="preserve">7. </w:t>
      </w:r>
      <w:proofErr w:type="spellStart"/>
      <w:r w:rsidRPr="00994100">
        <w:rPr>
          <w:rFonts w:ascii="Times New Roman" w:eastAsiaTheme="minorHAnsi" w:hAnsi="Times New Roman" w:cs="Times New Roman"/>
          <w:sz w:val="24"/>
          <w:szCs w:val="24"/>
          <w:lang w:val="en-US" w:eastAsia="en-US"/>
        </w:rPr>
        <w:t>Omarova</w:t>
      </w:r>
      <w:proofErr w:type="spellEnd"/>
      <w:r w:rsidRPr="00994100">
        <w:rPr>
          <w:rFonts w:ascii="Times New Roman" w:eastAsiaTheme="minorHAnsi" w:hAnsi="Times New Roman" w:cs="Times New Roman"/>
          <w:sz w:val="24"/>
          <w:szCs w:val="24"/>
          <w:lang w:val="en-US" w:eastAsia="en-US"/>
        </w:rPr>
        <w:t xml:space="preserve"> Z.M. Hereditary variability of seedlings of the </w:t>
      </w:r>
      <w:proofErr w:type="spellStart"/>
      <w:r w:rsidRPr="00994100">
        <w:rPr>
          <w:rFonts w:ascii="Times New Roman" w:eastAsiaTheme="minorHAnsi" w:hAnsi="Times New Roman" w:cs="Times New Roman"/>
          <w:sz w:val="24"/>
          <w:szCs w:val="24"/>
          <w:lang w:val="en-US" w:eastAsia="en-US"/>
        </w:rPr>
        <w:t>Superba</w:t>
      </w:r>
      <w:proofErr w:type="spellEnd"/>
      <w:r w:rsidRPr="00994100">
        <w:rPr>
          <w:rFonts w:ascii="Times New Roman" w:eastAsiaTheme="minorHAnsi" w:hAnsi="Times New Roman" w:cs="Times New Roman"/>
          <w:sz w:val="24"/>
          <w:szCs w:val="24"/>
          <w:lang w:val="en-US" w:eastAsia="en-US"/>
        </w:rPr>
        <w:t xml:space="preserve"> as a source of creation of new varieties // Subtropical and ornamental Horticulture: Sochi: RRIFSC, 2012. - 47. - P.107-111.</w:t>
      </w:r>
    </w:p>
    <w:p w:rsidR="00994100" w:rsidRPr="00994100" w:rsidRDefault="00994100" w:rsidP="002F38DD">
      <w:pPr>
        <w:tabs>
          <w:tab w:val="left" w:pos="993"/>
        </w:tabs>
        <w:spacing w:after="0" w:line="240" w:lineRule="auto"/>
        <w:ind w:firstLine="567"/>
        <w:jc w:val="both"/>
        <w:rPr>
          <w:rFonts w:ascii="Times New Roman" w:eastAsiaTheme="minorHAnsi" w:hAnsi="Times New Roman" w:cs="Times New Roman"/>
          <w:sz w:val="24"/>
          <w:szCs w:val="24"/>
          <w:lang w:val="en-US" w:eastAsia="en-US"/>
        </w:rPr>
      </w:pPr>
      <w:r w:rsidRPr="00994100">
        <w:rPr>
          <w:rFonts w:ascii="Times New Roman" w:eastAsiaTheme="minorHAnsi" w:hAnsi="Times New Roman" w:cs="Times New Roman"/>
          <w:sz w:val="24"/>
          <w:szCs w:val="24"/>
          <w:lang w:val="en-US" w:eastAsia="en-US"/>
        </w:rPr>
        <w:t xml:space="preserve">8. </w:t>
      </w:r>
      <w:proofErr w:type="spellStart"/>
      <w:r w:rsidRPr="00994100">
        <w:rPr>
          <w:rFonts w:ascii="Times New Roman" w:eastAsiaTheme="minorHAnsi" w:hAnsi="Times New Roman" w:cs="Times New Roman"/>
          <w:sz w:val="24"/>
          <w:szCs w:val="24"/>
          <w:lang w:val="en-US" w:eastAsia="en-US"/>
        </w:rPr>
        <w:t>Omarov</w:t>
      </w:r>
      <w:proofErr w:type="spellEnd"/>
      <w:r w:rsidRPr="00994100">
        <w:rPr>
          <w:rFonts w:ascii="Times New Roman" w:eastAsiaTheme="minorHAnsi" w:hAnsi="Times New Roman" w:cs="Times New Roman"/>
          <w:sz w:val="24"/>
          <w:szCs w:val="24"/>
          <w:lang w:val="en-US" w:eastAsia="en-US"/>
        </w:rPr>
        <w:t xml:space="preserve"> M</w:t>
      </w:r>
      <w:r w:rsidR="007B4305" w:rsidRPr="007B4305">
        <w:rPr>
          <w:rFonts w:ascii="Times New Roman" w:eastAsiaTheme="minorHAnsi" w:hAnsi="Times New Roman" w:cs="Times New Roman"/>
          <w:sz w:val="24"/>
          <w:szCs w:val="24"/>
          <w:lang w:val="en-US" w:eastAsia="en-US"/>
        </w:rPr>
        <w:t>.</w:t>
      </w:r>
      <w:r w:rsidRPr="00994100">
        <w:rPr>
          <w:rFonts w:ascii="Times New Roman" w:eastAsiaTheme="minorHAnsi" w:hAnsi="Times New Roman" w:cs="Times New Roman"/>
          <w:sz w:val="24"/>
          <w:szCs w:val="24"/>
          <w:lang w:val="en-US" w:eastAsia="en-US"/>
        </w:rPr>
        <w:t>D</w:t>
      </w:r>
      <w:r w:rsidR="007B4305" w:rsidRPr="007B4305">
        <w:rPr>
          <w:rFonts w:ascii="Times New Roman" w:eastAsiaTheme="minorHAnsi" w:hAnsi="Times New Roman" w:cs="Times New Roman"/>
          <w:sz w:val="24"/>
          <w:szCs w:val="24"/>
          <w:lang w:val="en-US" w:eastAsia="en-US"/>
        </w:rPr>
        <w:t>.</w:t>
      </w:r>
      <w:r w:rsidRPr="00994100">
        <w:rPr>
          <w:rFonts w:ascii="Times New Roman" w:eastAsiaTheme="minorHAnsi" w:hAnsi="Times New Roman" w:cs="Times New Roman"/>
          <w:sz w:val="24"/>
          <w:szCs w:val="24"/>
          <w:lang w:val="en-US" w:eastAsia="en-US"/>
        </w:rPr>
        <w:t xml:space="preserve">, </w:t>
      </w:r>
      <w:proofErr w:type="spellStart"/>
      <w:r w:rsidRPr="00994100">
        <w:rPr>
          <w:rFonts w:ascii="Times New Roman" w:eastAsiaTheme="minorHAnsi" w:hAnsi="Times New Roman" w:cs="Times New Roman"/>
          <w:sz w:val="24"/>
          <w:szCs w:val="24"/>
          <w:lang w:val="en-US" w:eastAsia="en-US"/>
        </w:rPr>
        <w:t>Omarova</w:t>
      </w:r>
      <w:proofErr w:type="spellEnd"/>
      <w:r w:rsidRPr="00994100">
        <w:rPr>
          <w:rFonts w:ascii="Times New Roman" w:eastAsiaTheme="minorHAnsi" w:hAnsi="Times New Roman" w:cs="Times New Roman"/>
          <w:sz w:val="24"/>
          <w:szCs w:val="24"/>
          <w:lang w:val="en-US" w:eastAsia="en-US"/>
        </w:rPr>
        <w:t xml:space="preserve"> Z.M. Biological composition of </w:t>
      </w:r>
      <w:r w:rsidRPr="00994100">
        <w:rPr>
          <w:rFonts w:ascii="Times New Roman" w:eastAsiaTheme="minorHAnsi" w:hAnsi="Times New Roman" w:cs="Times New Roman"/>
          <w:i/>
          <w:sz w:val="24"/>
          <w:szCs w:val="24"/>
          <w:lang w:val="en-US" w:eastAsia="en-US"/>
        </w:rPr>
        <w:t xml:space="preserve">Persimmon </w:t>
      </w:r>
      <w:proofErr w:type="spellStart"/>
      <w:r w:rsidRPr="00994100">
        <w:rPr>
          <w:rFonts w:ascii="Times New Roman" w:eastAsiaTheme="minorHAnsi" w:hAnsi="Times New Roman" w:cs="Times New Roman"/>
          <w:i/>
          <w:sz w:val="24"/>
          <w:szCs w:val="24"/>
          <w:lang w:val="en-US" w:eastAsia="en-US"/>
        </w:rPr>
        <w:t>orientalis</w:t>
      </w:r>
      <w:proofErr w:type="spellEnd"/>
      <w:r w:rsidRPr="00994100">
        <w:rPr>
          <w:rFonts w:ascii="Times New Roman" w:eastAsiaTheme="minorHAnsi" w:hAnsi="Times New Roman" w:cs="Times New Roman"/>
          <w:sz w:val="24"/>
          <w:szCs w:val="24"/>
          <w:lang w:val="en-US" w:eastAsia="en-US"/>
        </w:rPr>
        <w:t xml:space="preserve"> and </w:t>
      </w:r>
      <w:proofErr w:type="spellStart"/>
      <w:r w:rsidRPr="00994100">
        <w:rPr>
          <w:rFonts w:ascii="Times New Roman" w:eastAsiaTheme="minorHAnsi" w:hAnsi="Times New Roman" w:cs="Times New Roman"/>
          <w:sz w:val="24"/>
          <w:szCs w:val="24"/>
          <w:lang w:val="en-US" w:eastAsia="en-US"/>
        </w:rPr>
        <w:t>Feijoa</w:t>
      </w:r>
      <w:proofErr w:type="spellEnd"/>
      <w:r w:rsidRPr="00994100">
        <w:rPr>
          <w:rFonts w:ascii="Times New Roman" w:eastAsiaTheme="minorHAnsi" w:hAnsi="Times New Roman" w:cs="Times New Roman"/>
          <w:sz w:val="24"/>
          <w:szCs w:val="24"/>
          <w:lang w:val="en-US" w:eastAsia="en-US"/>
        </w:rPr>
        <w:t xml:space="preserve"> // Problems of the agro-industrial complex of the region. - 2012. </w:t>
      </w:r>
      <w:proofErr w:type="gramStart"/>
      <w:r w:rsidRPr="00994100">
        <w:rPr>
          <w:rFonts w:ascii="Times New Roman" w:eastAsiaTheme="minorHAnsi" w:hAnsi="Times New Roman" w:cs="Times New Roman"/>
          <w:sz w:val="24"/>
          <w:szCs w:val="24"/>
          <w:lang w:val="en-US" w:eastAsia="en-US"/>
        </w:rPr>
        <w:t>- Т.12.</w:t>
      </w:r>
      <w:proofErr w:type="gramEnd"/>
      <w:r w:rsidRPr="00994100">
        <w:rPr>
          <w:rFonts w:ascii="Times New Roman" w:eastAsiaTheme="minorHAnsi" w:hAnsi="Times New Roman" w:cs="Times New Roman"/>
          <w:sz w:val="24"/>
          <w:szCs w:val="24"/>
          <w:lang w:val="en-US" w:eastAsia="en-US"/>
        </w:rPr>
        <w:t xml:space="preserve"> </w:t>
      </w:r>
      <w:proofErr w:type="gramStart"/>
      <w:r w:rsidRPr="00994100">
        <w:rPr>
          <w:rFonts w:ascii="Times New Roman" w:eastAsiaTheme="minorHAnsi" w:hAnsi="Times New Roman" w:cs="Times New Roman"/>
          <w:sz w:val="24"/>
          <w:szCs w:val="24"/>
          <w:lang w:val="en-US" w:eastAsia="en-US"/>
        </w:rPr>
        <w:t>- № 4 (12).</w:t>
      </w:r>
      <w:proofErr w:type="gramEnd"/>
      <w:r w:rsidRPr="00994100">
        <w:rPr>
          <w:rFonts w:ascii="Times New Roman" w:eastAsiaTheme="minorHAnsi" w:hAnsi="Times New Roman" w:cs="Times New Roman"/>
          <w:sz w:val="24"/>
          <w:szCs w:val="24"/>
          <w:lang w:val="en-US" w:eastAsia="en-US"/>
        </w:rPr>
        <w:t xml:space="preserve"> - P. 49-53.</w:t>
      </w:r>
    </w:p>
    <w:p w:rsidR="00994100" w:rsidRPr="00994100" w:rsidRDefault="00994100" w:rsidP="002F38DD">
      <w:pPr>
        <w:tabs>
          <w:tab w:val="left" w:pos="993"/>
        </w:tabs>
        <w:spacing w:after="0" w:line="240" w:lineRule="auto"/>
        <w:ind w:firstLine="567"/>
        <w:jc w:val="both"/>
        <w:rPr>
          <w:rFonts w:ascii="Times New Roman" w:eastAsiaTheme="minorHAnsi" w:hAnsi="Times New Roman" w:cs="Times New Roman"/>
          <w:sz w:val="24"/>
          <w:szCs w:val="24"/>
          <w:lang w:val="en-US" w:eastAsia="en-US"/>
        </w:rPr>
      </w:pPr>
      <w:r w:rsidRPr="00994100">
        <w:rPr>
          <w:rFonts w:ascii="Times New Roman" w:eastAsiaTheme="minorHAnsi" w:hAnsi="Times New Roman" w:cs="Times New Roman"/>
          <w:sz w:val="24"/>
          <w:szCs w:val="24"/>
          <w:lang w:val="en-US" w:eastAsia="en-US"/>
        </w:rPr>
        <w:t xml:space="preserve">9. </w:t>
      </w:r>
      <w:proofErr w:type="spellStart"/>
      <w:r w:rsidRPr="00994100">
        <w:rPr>
          <w:rFonts w:ascii="Times New Roman" w:eastAsiaTheme="minorHAnsi" w:hAnsi="Times New Roman" w:cs="Times New Roman"/>
          <w:sz w:val="24"/>
          <w:szCs w:val="24"/>
          <w:lang w:val="en-US" w:eastAsia="en-US"/>
        </w:rPr>
        <w:t>Omarov</w:t>
      </w:r>
      <w:proofErr w:type="spellEnd"/>
      <w:r w:rsidRPr="00994100">
        <w:rPr>
          <w:rFonts w:ascii="Times New Roman" w:eastAsiaTheme="minorHAnsi" w:hAnsi="Times New Roman" w:cs="Times New Roman"/>
          <w:sz w:val="24"/>
          <w:szCs w:val="24"/>
          <w:lang w:val="en-US" w:eastAsia="en-US"/>
        </w:rPr>
        <w:t xml:space="preserve"> M</w:t>
      </w:r>
      <w:r w:rsidR="007B4305" w:rsidRPr="007B4305">
        <w:rPr>
          <w:rFonts w:ascii="Times New Roman" w:eastAsiaTheme="minorHAnsi" w:hAnsi="Times New Roman" w:cs="Times New Roman"/>
          <w:sz w:val="24"/>
          <w:szCs w:val="24"/>
          <w:lang w:val="en-US" w:eastAsia="en-US"/>
        </w:rPr>
        <w:t>.</w:t>
      </w:r>
      <w:r w:rsidRPr="00994100">
        <w:rPr>
          <w:rFonts w:ascii="Times New Roman" w:eastAsiaTheme="minorHAnsi" w:hAnsi="Times New Roman" w:cs="Times New Roman"/>
          <w:sz w:val="24"/>
          <w:szCs w:val="24"/>
          <w:lang w:val="en-US" w:eastAsia="en-US"/>
        </w:rPr>
        <w:t>D</w:t>
      </w:r>
      <w:r w:rsidR="007B4305" w:rsidRPr="007B4305">
        <w:rPr>
          <w:rFonts w:ascii="Times New Roman" w:eastAsiaTheme="minorHAnsi" w:hAnsi="Times New Roman" w:cs="Times New Roman"/>
          <w:sz w:val="24"/>
          <w:szCs w:val="24"/>
          <w:lang w:val="en-US" w:eastAsia="en-US"/>
        </w:rPr>
        <w:t>.</w:t>
      </w:r>
      <w:r w:rsidRPr="00994100">
        <w:rPr>
          <w:rFonts w:ascii="Times New Roman" w:eastAsiaTheme="minorHAnsi" w:hAnsi="Times New Roman" w:cs="Times New Roman"/>
          <w:sz w:val="24"/>
          <w:szCs w:val="24"/>
          <w:lang w:val="en-US" w:eastAsia="en-US"/>
        </w:rPr>
        <w:t xml:space="preserve">, </w:t>
      </w:r>
      <w:proofErr w:type="spellStart"/>
      <w:r w:rsidRPr="00994100">
        <w:rPr>
          <w:rFonts w:ascii="Times New Roman" w:eastAsiaTheme="minorHAnsi" w:hAnsi="Times New Roman" w:cs="Times New Roman"/>
          <w:sz w:val="24"/>
          <w:szCs w:val="24"/>
          <w:lang w:val="en-US" w:eastAsia="en-US"/>
        </w:rPr>
        <w:t>Karpun</w:t>
      </w:r>
      <w:proofErr w:type="spellEnd"/>
      <w:r w:rsidRPr="00994100">
        <w:rPr>
          <w:rFonts w:ascii="Times New Roman" w:eastAsiaTheme="minorHAnsi" w:hAnsi="Times New Roman" w:cs="Times New Roman"/>
          <w:sz w:val="24"/>
          <w:szCs w:val="24"/>
          <w:lang w:val="en-US" w:eastAsia="en-US"/>
        </w:rPr>
        <w:t xml:space="preserve"> N</w:t>
      </w:r>
      <w:r w:rsidR="007B4305" w:rsidRPr="007B4305">
        <w:rPr>
          <w:rFonts w:ascii="Times New Roman" w:eastAsiaTheme="minorHAnsi" w:hAnsi="Times New Roman" w:cs="Times New Roman"/>
          <w:sz w:val="24"/>
          <w:szCs w:val="24"/>
          <w:lang w:val="en-US" w:eastAsia="en-US"/>
        </w:rPr>
        <w:t>.</w:t>
      </w:r>
      <w:r w:rsidRPr="00994100">
        <w:rPr>
          <w:rFonts w:ascii="Times New Roman" w:eastAsiaTheme="minorHAnsi" w:hAnsi="Times New Roman" w:cs="Times New Roman"/>
          <w:sz w:val="24"/>
          <w:szCs w:val="24"/>
          <w:lang w:val="en-US" w:eastAsia="en-US"/>
        </w:rPr>
        <w:t>N</w:t>
      </w:r>
      <w:r w:rsidR="007B4305" w:rsidRPr="007B4305">
        <w:rPr>
          <w:rFonts w:ascii="Times New Roman" w:eastAsiaTheme="minorHAnsi" w:hAnsi="Times New Roman" w:cs="Times New Roman"/>
          <w:sz w:val="24"/>
          <w:szCs w:val="24"/>
          <w:lang w:val="en-US" w:eastAsia="en-US"/>
        </w:rPr>
        <w:t>.</w:t>
      </w:r>
      <w:r w:rsidRPr="00994100">
        <w:rPr>
          <w:rFonts w:ascii="Times New Roman" w:eastAsiaTheme="minorHAnsi" w:hAnsi="Times New Roman" w:cs="Times New Roman"/>
          <w:sz w:val="24"/>
          <w:szCs w:val="24"/>
          <w:lang w:val="en-US" w:eastAsia="en-US"/>
        </w:rPr>
        <w:t xml:space="preserve">, </w:t>
      </w:r>
      <w:proofErr w:type="spellStart"/>
      <w:r w:rsidRPr="00994100">
        <w:rPr>
          <w:rFonts w:ascii="Times New Roman" w:eastAsiaTheme="minorHAnsi" w:hAnsi="Times New Roman" w:cs="Times New Roman"/>
          <w:sz w:val="24"/>
          <w:szCs w:val="24"/>
          <w:lang w:val="en-US" w:eastAsia="en-US"/>
        </w:rPr>
        <w:t>Omarova</w:t>
      </w:r>
      <w:proofErr w:type="spellEnd"/>
      <w:r w:rsidRPr="00994100">
        <w:rPr>
          <w:rFonts w:ascii="Times New Roman" w:eastAsiaTheme="minorHAnsi" w:hAnsi="Times New Roman" w:cs="Times New Roman"/>
          <w:sz w:val="24"/>
          <w:szCs w:val="24"/>
          <w:lang w:val="en-US" w:eastAsia="en-US"/>
        </w:rPr>
        <w:t xml:space="preserve"> Z</w:t>
      </w:r>
      <w:r w:rsidR="007B4305" w:rsidRPr="007B4305">
        <w:rPr>
          <w:rFonts w:ascii="Times New Roman" w:eastAsiaTheme="minorHAnsi" w:hAnsi="Times New Roman" w:cs="Times New Roman"/>
          <w:sz w:val="24"/>
          <w:szCs w:val="24"/>
          <w:lang w:val="en-US" w:eastAsia="en-US"/>
        </w:rPr>
        <w:t>.</w:t>
      </w:r>
      <w:r w:rsidRPr="00994100">
        <w:rPr>
          <w:rFonts w:ascii="Times New Roman" w:eastAsiaTheme="minorHAnsi" w:hAnsi="Times New Roman" w:cs="Times New Roman"/>
          <w:sz w:val="24"/>
          <w:szCs w:val="24"/>
          <w:lang w:val="en-US" w:eastAsia="en-US"/>
        </w:rPr>
        <w:t>M</w:t>
      </w:r>
      <w:r w:rsidR="007B4305" w:rsidRPr="007B4305">
        <w:rPr>
          <w:rFonts w:ascii="Times New Roman" w:eastAsiaTheme="minorHAnsi" w:hAnsi="Times New Roman" w:cs="Times New Roman"/>
          <w:sz w:val="24"/>
          <w:szCs w:val="24"/>
          <w:lang w:val="en-US" w:eastAsia="en-US"/>
        </w:rPr>
        <w:t>.</w:t>
      </w:r>
      <w:r w:rsidRPr="00994100">
        <w:rPr>
          <w:rFonts w:ascii="Times New Roman" w:eastAsiaTheme="minorHAnsi" w:hAnsi="Times New Roman" w:cs="Times New Roman"/>
          <w:sz w:val="24"/>
          <w:szCs w:val="24"/>
          <w:lang w:val="en-US" w:eastAsia="en-US"/>
        </w:rPr>
        <w:t xml:space="preserve">, </w:t>
      </w:r>
      <w:proofErr w:type="spellStart"/>
      <w:r w:rsidRPr="00994100">
        <w:rPr>
          <w:rFonts w:ascii="Times New Roman" w:eastAsiaTheme="minorHAnsi" w:hAnsi="Times New Roman" w:cs="Times New Roman"/>
          <w:sz w:val="24"/>
          <w:szCs w:val="24"/>
          <w:lang w:val="en-US" w:eastAsia="en-US"/>
        </w:rPr>
        <w:t>Ostasheva</w:t>
      </w:r>
      <w:proofErr w:type="spellEnd"/>
      <w:r w:rsidRPr="00994100">
        <w:rPr>
          <w:rFonts w:ascii="Times New Roman" w:eastAsiaTheme="minorHAnsi" w:hAnsi="Times New Roman" w:cs="Times New Roman"/>
          <w:sz w:val="24"/>
          <w:szCs w:val="24"/>
          <w:lang w:val="en-US" w:eastAsia="en-US"/>
        </w:rPr>
        <w:t xml:space="preserve"> N</w:t>
      </w:r>
      <w:r w:rsidR="007B4305" w:rsidRPr="007B4305">
        <w:rPr>
          <w:rFonts w:ascii="Times New Roman" w:eastAsiaTheme="minorHAnsi" w:hAnsi="Times New Roman" w:cs="Times New Roman"/>
          <w:sz w:val="24"/>
          <w:szCs w:val="24"/>
          <w:lang w:val="en-US" w:eastAsia="en-US"/>
        </w:rPr>
        <w:t>.</w:t>
      </w:r>
      <w:r w:rsidRPr="00994100">
        <w:rPr>
          <w:rFonts w:ascii="Times New Roman" w:eastAsiaTheme="minorHAnsi" w:hAnsi="Times New Roman" w:cs="Times New Roman"/>
          <w:sz w:val="24"/>
          <w:szCs w:val="24"/>
          <w:lang w:val="en-US" w:eastAsia="en-US"/>
        </w:rPr>
        <w:t>A</w:t>
      </w:r>
      <w:r w:rsidR="007B4305" w:rsidRPr="007B4305">
        <w:rPr>
          <w:rFonts w:ascii="Times New Roman" w:eastAsiaTheme="minorHAnsi" w:hAnsi="Times New Roman" w:cs="Times New Roman"/>
          <w:sz w:val="24"/>
          <w:szCs w:val="24"/>
          <w:lang w:val="en-US" w:eastAsia="en-US"/>
        </w:rPr>
        <w:t>.</w:t>
      </w:r>
      <w:r w:rsidRPr="00994100">
        <w:rPr>
          <w:rFonts w:ascii="Times New Roman" w:eastAsiaTheme="minorHAnsi" w:hAnsi="Times New Roman" w:cs="Times New Roman"/>
          <w:sz w:val="24"/>
          <w:szCs w:val="24"/>
          <w:lang w:val="en-US" w:eastAsia="en-US"/>
        </w:rPr>
        <w:t xml:space="preserve"> Diseases of </w:t>
      </w:r>
      <w:proofErr w:type="spellStart"/>
      <w:r w:rsidRPr="00994100">
        <w:rPr>
          <w:rFonts w:ascii="Times New Roman" w:eastAsiaTheme="minorHAnsi" w:hAnsi="Times New Roman" w:cs="Times New Roman"/>
          <w:sz w:val="24"/>
          <w:szCs w:val="24"/>
          <w:lang w:val="en-US" w:eastAsia="en-US"/>
        </w:rPr>
        <w:t>Feijoa</w:t>
      </w:r>
      <w:proofErr w:type="spellEnd"/>
      <w:r w:rsidRPr="00994100">
        <w:rPr>
          <w:rFonts w:ascii="Times New Roman" w:eastAsiaTheme="minorHAnsi" w:hAnsi="Times New Roman" w:cs="Times New Roman"/>
          <w:sz w:val="24"/>
          <w:szCs w:val="24"/>
          <w:lang w:val="en-US" w:eastAsia="en-US"/>
        </w:rPr>
        <w:t xml:space="preserve"> on the Black Sea coast of Russia and ways of their harmfulness // Plant protection. - 2013. </w:t>
      </w:r>
      <w:proofErr w:type="gramStart"/>
      <w:r w:rsidRPr="00994100">
        <w:rPr>
          <w:rFonts w:ascii="Times New Roman" w:eastAsiaTheme="minorHAnsi" w:hAnsi="Times New Roman" w:cs="Times New Roman"/>
          <w:sz w:val="24"/>
          <w:szCs w:val="24"/>
          <w:lang w:val="en-US" w:eastAsia="en-US"/>
        </w:rPr>
        <w:t>- №2.</w:t>
      </w:r>
      <w:proofErr w:type="gramEnd"/>
      <w:r w:rsidRPr="00994100">
        <w:rPr>
          <w:rFonts w:ascii="Times New Roman" w:eastAsiaTheme="minorHAnsi" w:hAnsi="Times New Roman" w:cs="Times New Roman"/>
          <w:sz w:val="24"/>
          <w:szCs w:val="24"/>
          <w:lang w:val="en-US" w:eastAsia="en-US"/>
        </w:rPr>
        <w:t xml:space="preserve"> - P.56-59.</w:t>
      </w:r>
    </w:p>
    <w:p w:rsidR="00994100" w:rsidRPr="00994100" w:rsidRDefault="00994100" w:rsidP="002F38DD">
      <w:pPr>
        <w:tabs>
          <w:tab w:val="left" w:pos="993"/>
        </w:tabs>
        <w:spacing w:after="0" w:line="240" w:lineRule="auto"/>
        <w:ind w:firstLine="567"/>
        <w:jc w:val="both"/>
        <w:rPr>
          <w:rFonts w:ascii="Times New Roman" w:eastAsiaTheme="minorHAnsi" w:hAnsi="Times New Roman" w:cs="Times New Roman"/>
          <w:sz w:val="24"/>
          <w:szCs w:val="24"/>
          <w:lang w:val="en-US" w:eastAsia="en-US"/>
        </w:rPr>
      </w:pPr>
      <w:r w:rsidRPr="00994100">
        <w:rPr>
          <w:rFonts w:ascii="Times New Roman" w:eastAsiaTheme="minorHAnsi" w:hAnsi="Times New Roman" w:cs="Times New Roman"/>
          <w:sz w:val="24"/>
          <w:szCs w:val="24"/>
          <w:lang w:val="en-US" w:eastAsia="en-US"/>
        </w:rPr>
        <w:t xml:space="preserve">10. </w:t>
      </w:r>
      <w:proofErr w:type="spellStart"/>
      <w:r w:rsidRPr="00994100">
        <w:rPr>
          <w:rFonts w:ascii="Times New Roman" w:eastAsiaTheme="minorHAnsi" w:hAnsi="Times New Roman" w:cs="Times New Roman"/>
          <w:sz w:val="24"/>
          <w:szCs w:val="24"/>
          <w:lang w:val="en-US" w:eastAsia="en-US"/>
        </w:rPr>
        <w:t>Pausheva</w:t>
      </w:r>
      <w:proofErr w:type="spellEnd"/>
      <w:r w:rsidRPr="00994100">
        <w:rPr>
          <w:rFonts w:ascii="Times New Roman" w:eastAsiaTheme="minorHAnsi" w:hAnsi="Times New Roman" w:cs="Times New Roman"/>
          <w:sz w:val="24"/>
          <w:szCs w:val="24"/>
          <w:lang w:val="en-US" w:eastAsia="en-US"/>
        </w:rPr>
        <w:t xml:space="preserve"> </w:t>
      </w:r>
      <w:proofErr w:type="gramStart"/>
      <w:r w:rsidRPr="00994100">
        <w:rPr>
          <w:rFonts w:ascii="Times New Roman" w:eastAsiaTheme="minorHAnsi" w:hAnsi="Times New Roman" w:cs="Times New Roman"/>
          <w:sz w:val="24"/>
          <w:szCs w:val="24"/>
          <w:lang w:val="en-US" w:eastAsia="en-US"/>
        </w:rPr>
        <w:t>Z</w:t>
      </w:r>
      <w:r w:rsidR="007B4305" w:rsidRPr="007B4305">
        <w:rPr>
          <w:rFonts w:ascii="Times New Roman" w:eastAsiaTheme="minorHAnsi" w:hAnsi="Times New Roman" w:cs="Times New Roman"/>
          <w:sz w:val="24"/>
          <w:szCs w:val="24"/>
          <w:lang w:val="en-US" w:eastAsia="en-US"/>
        </w:rPr>
        <w:t>.</w:t>
      </w:r>
      <w:r w:rsidRPr="00994100">
        <w:rPr>
          <w:rFonts w:ascii="Times New Roman" w:eastAsiaTheme="minorHAnsi" w:hAnsi="Times New Roman" w:cs="Times New Roman"/>
          <w:sz w:val="24"/>
          <w:szCs w:val="24"/>
          <w:lang w:val="en-US" w:eastAsia="en-US"/>
        </w:rPr>
        <w:t>.</w:t>
      </w:r>
      <w:proofErr w:type="spellStart"/>
      <w:r w:rsidRPr="00994100">
        <w:rPr>
          <w:rFonts w:ascii="Times New Roman" w:eastAsiaTheme="minorHAnsi" w:hAnsi="Times New Roman" w:cs="Times New Roman"/>
          <w:sz w:val="24"/>
          <w:szCs w:val="24"/>
          <w:lang w:val="en-US" w:eastAsia="en-US"/>
        </w:rPr>
        <w:t>P.Plant</w:t>
      </w:r>
      <w:proofErr w:type="spellEnd"/>
      <w:r w:rsidRPr="00994100">
        <w:rPr>
          <w:rFonts w:ascii="Times New Roman" w:eastAsiaTheme="minorHAnsi" w:hAnsi="Times New Roman" w:cs="Times New Roman"/>
          <w:sz w:val="24"/>
          <w:szCs w:val="24"/>
          <w:lang w:val="en-US" w:eastAsia="en-US"/>
        </w:rPr>
        <w:t xml:space="preserve"> Cytology / 4th Moscow.</w:t>
      </w:r>
      <w:proofErr w:type="gramEnd"/>
      <w:r w:rsidRPr="00994100">
        <w:rPr>
          <w:rFonts w:ascii="Times New Roman" w:eastAsiaTheme="minorHAnsi" w:hAnsi="Times New Roman" w:cs="Times New Roman"/>
          <w:sz w:val="24"/>
          <w:szCs w:val="24"/>
          <w:lang w:val="en-US" w:eastAsia="en-US"/>
        </w:rPr>
        <w:t xml:space="preserve"> VO "</w:t>
      </w:r>
      <w:proofErr w:type="spellStart"/>
      <w:r w:rsidRPr="00994100">
        <w:rPr>
          <w:rFonts w:ascii="Times New Roman" w:eastAsiaTheme="minorHAnsi" w:hAnsi="Times New Roman" w:cs="Times New Roman"/>
          <w:sz w:val="24"/>
          <w:szCs w:val="24"/>
          <w:lang w:val="en-US" w:eastAsia="en-US"/>
        </w:rPr>
        <w:t>Agropromizdat</w:t>
      </w:r>
      <w:proofErr w:type="spellEnd"/>
      <w:r w:rsidRPr="00994100">
        <w:rPr>
          <w:rFonts w:ascii="Times New Roman" w:eastAsiaTheme="minorHAnsi" w:hAnsi="Times New Roman" w:cs="Times New Roman"/>
          <w:sz w:val="24"/>
          <w:szCs w:val="24"/>
          <w:lang w:val="en-US" w:eastAsia="en-US"/>
        </w:rPr>
        <w:t>", 1988. - 271 p.</w:t>
      </w:r>
    </w:p>
    <w:p w:rsidR="00994100" w:rsidRPr="00994100" w:rsidRDefault="00994100" w:rsidP="002F38DD">
      <w:pPr>
        <w:tabs>
          <w:tab w:val="left" w:pos="993"/>
        </w:tabs>
        <w:spacing w:after="0" w:line="240" w:lineRule="auto"/>
        <w:ind w:firstLine="567"/>
        <w:jc w:val="both"/>
        <w:rPr>
          <w:rFonts w:ascii="Times New Roman" w:eastAsiaTheme="minorHAnsi" w:hAnsi="Times New Roman" w:cs="Times New Roman"/>
          <w:sz w:val="24"/>
          <w:szCs w:val="24"/>
          <w:lang w:val="en-US" w:eastAsia="en-US"/>
        </w:rPr>
      </w:pPr>
      <w:r w:rsidRPr="00994100">
        <w:rPr>
          <w:rFonts w:ascii="Times New Roman" w:eastAsiaTheme="minorHAnsi" w:hAnsi="Times New Roman" w:cs="Times New Roman"/>
          <w:sz w:val="24"/>
          <w:szCs w:val="24"/>
          <w:lang w:val="en-US" w:eastAsia="en-US"/>
        </w:rPr>
        <w:t xml:space="preserve">11. </w:t>
      </w:r>
      <w:proofErr w:type="spellStart"/>
      <w:r w:rsidRPr="00994100">
        <w:rPr>
          <w:rFonts w:ascii="Times New Roman" w:eastAsiaTheme="minorHAnsi" w:hAnsi="Times New Roman" w:cs="Times New Roman"/>
          <w:sz w:val="24"/>
          <w:szCs w:val="24"/>
          <w:lang w:val="en-US" w:eastAsia="en-US"/>
        </w:rPr>
        <w:t>Prichko</w:t>
      </w:r>
      <w:proofErr w:type="spellEnd"/>
      <w:r w:rsidRPr="00994100">
        <w:rPr>
          <w:rFonts w:ascii="Times New Roman" w:eastAsiaTheme="minorHAnsi" w:hAnsi="Times New Roman" w:cs="Times New Roman"/>
          <w:sz w:val="24"/>
          <w:szCs w:val="24"/>
          <w:lang w:val="en-US" w:eastAsia="en-US"/>
        </w:rPr>
        <w:t xml:space="preserve"> T</w:t>
      </w:r>
      <w:r w:rsidR="007B4305" w:rsidRPr="007B4305">
        <w:rPr>
          <w:rFonts w:ascii="Times New Roman" w:eastAsiaTheme="minorHAnsi" w:hAnsi="Times New Roman" w:cs="Times New Roman"/>
          <w:sz w:val="24"/>
          <w:szCs w:val="24"/>
          <w:lang w:val="en-US" w:eastAsia="en-US"/>
        </w:rPr>
        <w:t>.</w:t>
      </w:r>
      <w:r w:rsidRPr="00994100">
        <w:rPr>
          <w:rFonts w:ascii="Times New Roman" w:eastAsiaTheme="minorHAnsi" w:hAnsi="Times New Roman" w:cs="Times New Roman"/>
          <w:sz w:val="24"/>
          <w:szCs w:val="24"/>
          <w:lang w:val="en-US" w:eastAsia="en-US"/>
        </w:rPr>
        <w:t>G</w:t>
      </w:r>
      <w:r w:rsidR="007B4305" w:rsidRPr="007B4305">
        <w:rPr>
          <w:rFonts w:ascii="Times New Roman" w:eastAsiaTheme="minorHAnsi" w:hAnsi="Times New Roman" w:cs="Times New Roman"/>
          <w:sz w:val="24"/>
          <w:szCs w:val="24"/>
          <w:lang w:val="en-US" w:eastAsia="en-US"/>
        </w:rPr>
        <w:t>.</w:t>
      </w:r>
      <w:r w:rsidRPr="00994100">
        <w:rPr>
          <w:rFonts w:ascii="Times New Roman" w:eastAsiaTheme="minorHAnsi" w:hAnsi="Times New Roman" w:cs="Times New Roman"/>
          <w:sz w:val="24"/>
          <w:szCs w:val="24"/>
          <w:lang w:val="en-US" w:eastAsia="en-US"/>
        </w:rPr>
        <w:t xml:space="preserve">, </w:t>
      </w:r>
      <w:proofErr w:type="spellStart"/>
      <w:r w:rsidRPr="00994100">
        <w:rPr>
          <w:rFonts w:ascii="Times New Roman" w:eastAsiaTheme="minorHAnsi" w:hAnsi="Times New Roman" w:cs="Times New Roman"/>
          <w:sz w:val="24"/>
          <w:szCs w:val="24"/>
          <w:lang w:val="en-US" w:eastAsia="en-US"/>
        </w:rPr>
        <w:t>Germanova</w:t>
      </w:r>
      <w:proofErr w:type="spellEnd"/>
      <w:r w:rsidRPr="00994100">
        <w:rPr>
          <w:rFonts w:ascii="Times New Roman" w:eastAsiaTheme="minorHAnsi" w:hAnsi="Times New Roman" w:cs="Times New Roman"/>
          <w:sz w:val="24"/>
          <w:szCs w:val="24"/>
          <w:lang w:val="en-US" w:eastAsia="en-US"/>
        </w:rPr>
        <w:t xml:space="preserve"> M</w:t>
      </w:r>
      <w:r w:rsidR="007B4305" w:rsidRPr="007B4305">
        <w:rPr>
          <w:rFonts w:ascii="Times New Roman" w:eastAsiaTheme="minorHAnsi" w:hAnsi="Times New Roman" w:cs="Times New Roman"/>
          <w:sz w:val="24"/>
          <w:szCs w:val="24"/>
          <w:lang w:val="en-US" w:eastAsia="en-US"/>
        </w:rPr>
        <w:t>.</w:t>
      </w:r>
      <w:r w:rsidRPr="00994100">
        <w:rPr>
          <w:rFonts w:ascii="Times New Roman" w:eastAsiaTheme="minorHAnsi" w:hAnsi="Times New Roman" w:cs="Times New Roman"/>
          <w:sz w:val="24"/>
          <w:szCs w:val="24"/>
          <w:lang w:val="en-US" w:eastAsia="en-US"/>
        </w:rPr>
        <w:t>G</w:t>
      </w:r>
      <w:r w:rsidR="007B4305" w:rsidRPr="007B4305">
        <w:rPr>
          <w:rFonts w:ascii="Times New Roman" w:eastAsiaTheme="minorHAnsi" w:hAnsi="Times New Roman" w:cs="Times New Roman"/>
          <w:sz w:val="24"/>
          <w:szCs w:val="24"/>
          <w:lang w:val="en-US" w:eastAsia="en-US"/>
        </w:rPr>
        <w:t>.</w:t>
      </w:r>
      <w:r w:rsidRPr="00994100">
        <w:rPr>
          <w:rFonts w:ascii="Times New Roman" w:eastAsiaTheme="minorHAnsi" w:hAnsi="Times New Roman" w:cs="Times New Roman"/>
          <w:sz w:val="24"/>
          <w:szCs w:val="24"/>
          <w:lang w:val="en-US" w:eastAsia="en-US"/>
        </w:rPr>
        <w:t xml:space="preserve">, </w:t>
      </w:r>
      <w:proofErr w:type="spellStart"/>
      <w:r w:rsidRPr="00994100">
        <w:rPr>
          <w:rFonts w:ascii="Times New Roman" w:eastAsiaTheme="minorHAnsi" w:hAnsi="Times New Roman" w:cs="Times New Roman"/>
          <w:sz w:val="24"/>
          <w:szCs w:val="24"/>
          <w:lang w:val="en-US" w:eastAsia="en-US"/>
        </w:rPr>
        <w:t>Omarov</w:t>
      </w:r>
      <w:proofErr w:type="spellEnd"/>
      <w:r w:rsidRPr="00994100">
        <w:rPr>
          <w:rFonts w:ascii="Times New Roman" w:eastAsiaTheme="minorHAnsi" w:hAnsi="Times New Roman" w:cs="Times New Roman"/>
          <w:sz w:val="24"/>
          <w:szCs w:val="24"/>
          <w:lang w:val="en-US" w:eastAsia="en-US"/>
        </w:rPr>
        <w:t xml:space="preserve"> M</w:t>
      </w:r>
      <w:r w:rsidR="007B4305" w:rsidRPr="007B4305">
        <w:rPr>
          <w:rFonts w:ascii="Times New Roman" w:eastAsiaTheme="minorHAnsi" w:hAnsi="Times New Roman" w:cs="Times New Roman"/>
          <w:sz w:val="24"/>
          <w:szCs w:val="24"/>
          <w:lang w:val="en-US" w:eastAsia="en-US"/>
        </w:rPr>
        <w:t>.</w:t>
      </w:r>
      <w:r w:rsidRPr="00994100">
        <w:rPr>
          <w:rFonts w:ascii="Times New Roman" w:eastAsiaTheme="minorHAnsi" w:hAnsi="Times New Roman" w:cs="Times New Roman"/>
          <w:sz w:val="24"/>
          <w:szCs w:val="24"/>
          <w:lang w:val="en-US" w:eastAsia="en-US"/>
        </w:rPr>
        <w:t>D</w:t>
      </w:r>
      <w:r w:rsidR="007B4305" w:rsidRPr="007B4305">
        <w:rPr>
          <w:rFonts w:ascii="Times New Roman" w:eastAsiaTheme="minorHAnsi" w:hAnsi="Times New Roman" w:cs="Times New Roman"/>
          <w:sz w:val="24"/>
          <w:szCs w:val="24"/>
          <w:lang w:val="en-US" w:eastAsia="en-US"/>
        </w:rPr>
        <w:t>.</w:t>
      </w:r>
      <w:r w:rsidRPr="00994100">
        <w:rPr>
          <w:rFonts w:ascii="Times New Roman" w:eastAsiaTheme="minorHAnsi" w:hAnsi="Times New Roman" w:cs="Times New Roman"/>
          <w:sz w:val="24"/>
          <w:szCs w:val="24"/>
          <w:lang w:val="en-US" w:eastAsia="en-US"/>
        </w:rPr>
        <w:t xml:space="preserve">, </w:t>
      </w:r>
      <w:proofErr w:type="spellStart"/>
      <w:r w:rsidRPr="00994100">
        <w:rPr>
          <w:rFonts w:ascii="Times New Roman" w:eastAsiaTheme="minorHAnsi" w:hAnsi="Times New Roman" w:cs="Times New Roman"/>
          <w:sz w:val="24"/>
          <w:szCs w:val="24"/>
          <w:lang w:val="en-US" w:eastAsia="en-US"/>
        </w:rPr>
        <w:t>Omarova</w:t>
      </w:r>
      <w:proofErr w:type="spellEnd"/>
      <w:r w:rsidRPr="00994100">
        <w:rPr>
          <w:rFonts w:ascii="Times New Roman" w:eastAsiaTheme="minorHAnsi" w:hAnsi="Times New Roman" w:cs="Times New Roman"/>
          <w:sz w:val="24"/>
          <w:szCs w:val="24"/>
          <w:lang w:val="en-US" w:eastAsia="en-US"/>
        </w:rPr>
        <w:t xml:space="preserve"> Z.M. Fruits of </w:t>
      </w:r>
      <w:proofErr w:type="spellStart"/>
      <w:r w:rsidRPr="00994100">
        <w:rPr>
          <w:rFonts w:ascii="Times New Roman" w:eastAsiaTheme="minorHAnsi" w:hAnsi="Times New Roman" w:cs="Times New Roman"/>
          <w:sz w:val="24"/>
          <w:szCs w:val="24"/>
          <w:lang w:val="en-US" w:eastAsia="en-US"/>
        </w:rPr>
        <w:t>Feijoa</w:t>
      </w:r>
      <w:proofErr w:type="spellEnd"/>
      <w:r w:rsidRPr="00994100">
        <w:rPr>
          <w:rFonts w:ascii="Times New Roman" w:eastAsiaTheme="minorHAnsi" w:hAnsi="Times New Roman" w:cs="Times New Roman"/>
          <w:sz w:val="24"/>
          <w:szCs w:val="24"/>
          <w:lang w:val="en-US" w:eastAsia="en-US"/>
        </w:rPr>
        <w:t xml:space="preserve"> - sources of increased content of nutrients and biologically active substances // Subtropical and ornamental Horticulture:- Sochi: RRIFSC, 2015. - T. 53. - P. 120-126.</w:t>
      </w:r>
    </w:p>
    <w:p w:rsidR="00994100" w:rsidRPr="00994100" w:rsidRDefault="00994100" w:rsidP="002F38DD">
      <w:pPr>
        <w:tabs>
          <w:tab w:val="left" w:pos="993"/>
        </w:tabs>
        <w:spacing w:after="0" w:line="240" w:lineRule="auto"/>
        <w:ind w:firstLine="567"/>
        <w:jc w:val="both"/>
        <w:rPr>
          <w:rFonts w:ascii="Times New Roman" w:eastAsiaTheme="minorHAnsi" w:hAnsi="Times New Roman" w:cs="Times New Roman"/>
          <w:sz w:val="24"/>
          <w:szCs w:val="24"/>
          <w:lang w:val="en-US" w:eastAsia="en-US"/>
        </w:rPr>
      </w:pPr>
      <w:r w:rsidRPr="00994100">
        <w:rPr>
          <w:rFonts w:ascii="Times New Roman" w:eastAsiaTheme="minorHAnsi" w:hAnsi="Times New Roman" w:cs="Times New Roman"/>
          <w:sz w:val="24"/>
          <w:szCs w:val="24"/>
          <w:lang w:val="en-US" w:eastAsia="en-US"/>
        </w:rPr>
        <w:t xml:space="preserve">12. Program of the North Caucasian Center for Selection of Fruit, Berry, Flower-Ornamental Crops and Grapes for the Period to 2030 // Under the general editorship of E.A. </w:t>
      </w:r>
      <w:proofErr w:type="spellStart"/>
      <w:r w:rsidRPr="00994100">
        <w:rPr>
          <w:rFonts w:ascii="Times New Roman" w:eastAsiaTheme="minorHAnsi" w:hAnsi="Times New Roman" w:cs="Times New Roman"/>
          <w:sz w:val="24"/>
          <w:szCs w:val="24"/>
          <w:lang w:val="en-US" w:eastAsia="en-US"/>
        </w:rPr>
        <w:t>Egorov</w:t>
      </w:r>
      <w:proofErr w:type="spellEnd"/>
      <w:r w:rsidRPr="00994100">
        <w:rPr>
          <w:rFonts w:ascii="Times New Roman" w:eastAsiaTheme="minorHAnsi" w:hAnsi="Times New Roman" w:cs="Times New Roman"/>
          <w:sz w:val="24"/>
          <w:szCs w:val="24"/>
          <w:lang w:val="en-US" w:eastAsia="en-US"/>
        </w:rPr>
        <w:t>. - Krasnodar, 2013.</w:t>
      </w:r>
    </w:p>
    <w:p w:rsidR="00994100" w:rsidRPr="00994100" w:rsidRDefault="00994100" w:rsidP="002F38DD">
      <w:pPr>
        <w:tabs>
          <w:tab w:val="left" w:pos="993"/>
        </w:tabs>
        <w:spacing w:after="0" w:line="240" w:lineRule="auto"/>
        <w:ind w:firstLine="567"/>
        <w:jc w:val="both"/>
        <w:rPr>
          <w:rFonts w:ascii="Times New Roman" w:eastAsiaTheme="minorHAnsi" w:hAnsi="Times New Roman" w:cs="Times New Roman"/>
          <w:sz w:val="24"/>
          <w:szCs w:val="24"/>
          <w:lang w:val="en-US" w:eastAsia="en-US"/>
        </w:rPr>
      </w:pPr>
      <w:r w:rsidRPr="00994100">
        <w:rPr>
          <w:rFonts w:ascii="Times New Roman" w:eastAsiaTheme="minorHAnsi" w:hAnsi="Times New Roman" w:cs="Times New Roman"/>
          <w:sz w:val="24"/>
          <w:szCs w:val="24"/>
          <w:lang w:val="en-US" w:eastAsia="en-US"/>
        </w:rPr>
        <w:t xml:space="preserve">13. </w:t>
      </w:r>
      <w:proofErr w:type="spellStart"/>
      <w:r w:rsidRPr="00994100">
        <w:rPr>
          <w:rFonts w:ascii="Times New Roman" w:eastAsiaTheme="minorHAnsi" w:hAnsi="Times New Roman" w:cs="Times New Roman"/>
          <w:sz w:val="24"/>
          <w:szCs w:val="24"/>
          <w:lang w:val="en-US" w:eastAsia="en-US"/>
        </w:rPr>
        <w:t>Ryndin</w:t>
      </w:r>
      <w:proofErr w:type="spellEnd"/>
      <w:r w:rsidRPr="00994100">
        <w:rPr>
          <w:rFonts w:ascii="Times New Roman" w:eastAsiaTheme="minorHAnsi" w:hAnsi="Times New Roman" w:cs="Times New Roman"/>
          <w:sz w:val="24"/>
          <w:szCs w:val="24"/>
          <w:lang w:val="en-US" w:eastAsia="en-US"/>
        </w:rPr>
        <w:t xml:space="preserve"> A.V., </w:t>
      </w:r>
      <w:proofErr w:type="spellStart"/>
      <w:r w:rsidRPr="00994100">
        <w:rPr>
          <w:rFonts w:ascii="Times New Roman" w:eastAsiaTheme="minorHAnsi" w:hAnsi="Times New Roman" w:cs="Times New Roman"/>
          <w:sz w:val="24"/>
          <w:szCs w:val="24"/>
          <w:lang w:val="en-US" w:eastAsia="en-US"/>
        </w:rPr>
        <w:t>Mohno</w:t>
      </w:r>
      <w:proofErr w:type="spellEnd"/>
      <w:r w:rsidRPr="00994100">
        <w:rPr>
          <w:rFonts w:ascii="Times New Roman" w:eastAsiaTheme="minorHAnsi" w:hAnsi="Times New Roman" w:cs="Times New Roman"/>
          <w:sz w:val="24"/>
          <w:szCs w:val="24"/>
          <w:lang w:val="en-US" w:eastAsia="en-US"/>
        </w:rPr>
        <w:t xml:space="preserve"> V.S. Genetic resources of garden plants in the subtropics of Russia and the possibility of their use // Subtropical and ornamental Horticulture - Sochi: RRIFSC, 2012. </w:t>
      </w:r>
      <w:proofErr w:type="gramStart"/>
      <w:r w:rsidRPr="00994100">
        <w:rPr>
          <w:rFonts w:ascii="Times New Roman" w:eastAsiaTheme="minorHAnsi" w:hAnsi="Times New Roman" w:cs="Times New Roman"/>
          <w:sz w:val="24"/>
          <w:szCs w:val="24"/>
          <w:lang w:val="en-US" w:eastAsia="en-US"/>
        </w:rPr>
        <w:t>- Т.47.</w:t>
      </w:r>
      <w:proofErr w:type="gramEnd"/>
      <w:r w:rsidRPr="00994100">
        <w:rPr>
          <w:rFonts w:ascii="Times New Roman" w:eastAsiaTheme="minorHAnsi" w:hAnsi="Times New Roman" w:cs="Times New Roman"/>
          <w:sz w:val="24"/>
          <w:szCs w:val="24"/>
          <w:lang w:val="en-US" w:eastAsia="en-US"/>
        </w:rPr>
        <w:t xml:space="preserve"> </w:t>
      </w:r>
      <w:proofErr w:type="gramStart"/>
      <w:r w:rsidRPr="00994100">
        <w:rPr>
          <w:rFonts w:ascii="Times New Roman" w:eastAsiaTheme="minorHAnsi" w:hAnsi="Times New Roman" w:cs="Times New Roman"/>
          <w:sz w:val="24"/>
          <w:szCs w:val="24"/>
          <w:lang w:val="en-US" w:eastAsia="en-US"/>
        </w:rPr>
        <w:t>- №2.</w:t>
      </w:r>
      <w:proofErr w:type="gramEnd"/>
      <w:r w:rsidRPr="00994100">
        <w:rPr>
          <w:rFonts w:ascii="Times New Roman" w:eastAsiaTheme="minorHAnsi" w:hAnsi="Times New Roman" w:cs="Times New Roman"/>
          <w:sz w:val="24"/>
          <w:szCs w:val="24"/>
          <w:lang w:val="en-US" w:eastAsia="en-US"/>
        </w:rPr>
        <w:t xml:space="preserve"> - P. 13-22.</w:t>
      </w:r>
    </w:p>
    <w:p w:rsidR="006F3738" w:rsidRPr="007B4305" w:rsidRDefault="00994100" w:rsidP="002F38DD">
      <w:pPr>
        <w:tabs>
          <w:tab w:val="left" w:pos="993"/>
        </w:tabs>
        <w:spacing w:after="0" w:line="240" w:lineRule="auto"/>
        <w:ind w:firstLine="567"/>
        <w:rPr>
          <w:rFonts w:ascii="Times New Roman" w:eastAsiaTheme="minorHAnsi" w:hAnsi="Times New Roman" w:cs="Times New Roman"/>
          <w:sz w:val="24"/>
          <w:szCs w:val="24"/>
          <w:lang w:val="en-US" w:eastAsia="en-US"/>
        </w:rPr>
      </w:pPr>
      <w:r w:rsidRPr="00994100">
        <w:rPr>
          <w:rFonts w:ascii="Times New Roman" w:eastAsiaTheme="minorHAnsi" w:hAnsi="Times New Roman" w:cs="Times New Roman"/>
          <w:sz w:val="24"/>
          <w:szCs w:val="24"/>
          <w:lang w:val="en-US" w:eastAsia="en-US"/>
        </w:rPr>
        <w:t xml:space="preserve">14. </w:t>
      </w:r>
      <w:proofErr w:type="spellStart"/>
      <w:r w:rsidRPr="00994100">
        <w:rPr>
          <w:rFonts w:ascii="Times New Roman" w:eastAsiaTheme="minorHAnsi" w:hAnsi="Times New Roman" w:cs="Times New Roman"/>
          <w:sz w:val="24"/>
          <w:szCs w:val="24"/>
          <w:lang w:val="en-US" w:eastAsia="en-US"/>
        </w:rPr>
        <w:t>Tutberidze</w:t>
      </w:r>
      <w:proofErr w:type="spellEnd"/>
      <w:r w:rsidRPr="00994100">
        <w:rPr>
          <w:rFonts w:ascii="Times New Roman" w:eastAsiaTheme="minorHAnsi" w:hAnsi="Times New Roman" w:cs="Times New Roman"/>
          <w:sz w:val="24"/>
          <w:szCs w:val="24"/>
          <w:lang w:val="en-US" w:eastAsia="en-US"/>
        </w:rPr>
        <w:t xml:space="preserve"> </w:t>
      </w:r>
      <w:proofErr w:type="spellStart"/>
      <w:r w:rsidRPr="00994100">
        <w:rPr>
          <w:rFonts w:ascii="Times New Roman" w:eastAsiaTheme="minorHAnsi" w:hAnsi="Times New Roman" w:cs="Times New Roman"/>
          <w:sz w:val="24"/>
          <w:szCs w:val="24"/>
          <w:lang w:val="en-US" w:eastAsia="en-US"/>
        </w:rPr>
        <w:t>Ts.V</w:t>
      </w:r>
      <w:proofErr w:type="spellEnd"/>
      <w:r w:rsidRPr="00994100">
        <w:rPr>
          <w:rFonts w:ascii="Times New Roman" w:eastAsiaTheme="minorHAnsi" w:hAnsi="Times New Roman" w:cs="Times New Roman"/>
          <w:sz w:val="24"/>
          <w:szCs w:val="24"/>
          <w:lang w:val="en-US" w:eastAsia="en-US"/>
        </w:rPr>
        <w:t>. Optimization of the mineral and varietal structure of southern gardening // Subtropical and decorative gardening: Sat. Sci. Tr. - Sochi: RRIFSC, 2015. - T. 53. - P. 65-71.</w:t>
      </w:r>
    </w:p>
    <w:sectPr w:rsidR="006F3738" w:rsidRPr="007B4305" w:rsidSect="00CD3809">
      <w:head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74A6" w:rsidRDefault="00EF74A6" w:rsidP="002F38DD">
      <w:pPr>
        <w:spacing w:after="0" w:line="240" w:lineRule="auto"/>
      </w:pPr>
      <w:r>
        <w:separator/>
      </w:r>
    </w:p>
  </w:endnote>
  <w:endnote w:type="continuationSeparator" w:id="0">
    <w:p w:rsidR="00EF74A6" w:rsidRDefault="00EF74A6" w:rsidP="002F38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74A6" w:rsidRDefault="00EF74A6" w:rsidP="002F38DD">
      <w:pPr>
        <w:spacing w:after="0" w:line="240" w:lineRule="auto"/>
      </w:pPr>
      <w:r>
        <w:separator/>
      </w:r>
    </w:p>
  </w:footnote>
  <w:footnote w:type="continuationSeparator" w:id="0">
    <w:p w:rsidR="00EF74A6" w:rsidRDefault="00EF74A6" w:rsidP="002F38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488322"/>
      <w:docPartObj>
        <w:docPartGallery w:val="Page Numbers (Top of Page)"/>
        <w:docPartUnique/>
      </w:docPartObj>
    </w:sdtPr>
    <w:sdtEndPr/>
    <w:sdtContent>
      <w:p w:rsidR="002F38DD" w:rsidRDefault="002F38DD">
        <w:pPr>
          <w:pStyle w:val="a9"/>
          <w:jc w:val="right"/>
        </w:pPr>
        <w:r>
          <w:fldChar w:fldCharType="begin"/>
        </w:r>
        <w:r>
          <w:instrText>PAGE   \* MERGEFORMAT</w:instrText>
        </w:r>
        <w:r>
          <w:fldChar w:fldCharType="separate"/>
        </w:r>
        <w:r w:rsidR="00C52DB9">
          <w:rPr>
            <w:noProof/>
          </w:rPr>
          <w:t>2</w:t>
        </w:r>
        <w:r>
          <w:fldChar w:fldCharType="end"/>
        </w:r>
      </w:p>
    </w:sdtContent>
  </w:sdt>
  <w:p w:rsidR="002F38DD" w:rsidRDefault="002F38DD">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1252B"/>
    <w:multiLevelType w:val="multilevel"/>
    <w:tmpl w:val="2258EA06"/>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1CBE631E"/>
    <w:multiLevelType w:val="singleLevel"/>
    <w:tmpl w:val="A39C0C88"/>
    <w:lvl w:ilvl="0">
      <w:start w:val="1"/>
      <w:numFmt w:val="decimal"/>
      <w:lvlText w:val="%1."/>
      <w:lvlJc w:val="left"/>
      <w:pPr>
        <w:tabs>
          <w:tab w:val="num" w:pos="420"/>
        </w:tabs>
        <w:ind w:left="420" w:hanging="420"/>
      </w:pPr>
      <w:rPr>
        <w:color w:val="auto"/>
      </w:rPr>
    </w:lvl>
  </w:abstractNum>
  <w:abstractNum w:abstractNumId="2">
    <w:nsid w:val="3720797A"/>
    <w:multiLevelType w:val="multilevel"/>
    <w:tmpl w:val="C6ECFBF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3">
    <w:nsid w:val="45E771F5"/>
    <w:multiLevelType w:val="hybridMultilevel"/>
    <w:tmpl w:val="ED8212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8AC2AA3"/>
    <w:multiLevelType w:val="hybridMultilevel"/>
    <w:tmpl w:val="1180B4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D4B079F"/>
    <w:multiLevelType w:val="hybridMultilevel"/>
    <w:tmpl w:val="62DE6F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63D38B2"/>
    <w:multiLevelType w:val="hybridMultilevel"/>
    <w:tmpl w:val="1718416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58B432CA"/>
    <w:multiLevelType w:val="hybridMultilevel"/>
    <w:tmpl w:val="BACE0C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
    <w:lvlOverride w:ilvl="0">
      <w:startOverride w:val="1"/>
    </w:lvlOverride>
    <w:lvlOverride w:ilvl="1"/>
    <w:lvlOverride w:ilvl="2"/>
    <w:lvlOverride w:ilvl="3"/>
    <w:lvlOverride w:ilvl="4"/>
    <w:lvlOverride w:ilvl="5"/>
    <w:lvlOverride w:ilvl="6"/>
    <w:lvlOverride w:ilvl="7"/>
    <w:lvlOverride w:ilvl="8"/>
  </w:num>
  <w:num w:numId="5">
    <w:abstractNumId w:val="6"/>
  </w:num>
  <w:num w:numId="6">
    <w:abstractNumId w:val="3"/>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48F1"/>
    <w:rsid w:val="00026ED5"/>
    <w:rsid w:val="00057335"/>
    <w:rsid w:val="00074D50"/>
    <w:rsid w:val="00075EF4"/>
    <w:rsid w:val="0008281A"/>
    <w:rsid w:val="000A06FB"/>
    <w:rsid w:val="000D07C1"/>
    <w:rsid w:val="00117212"/>
    <w:rsid w:val="00145D4F"/>
    <w:rsid w:val="001603BE"/>
    <w:rsid w:val="001775EB"/>
    <w:rsid w:val="001A5B37"/>
    <w:rsid w:val="001C2E1D"/>
    <w:rsid w:val="001E30C8"/>
    <w:rsid w:val="001E6AF3"/>
    <w:rsid w:val="001F7A51"/>
    <w:rsid w:val="00200D7B"/>
    <w:rsid w:val="00224C8E"/>
    <w:rsid w:val="00226B85"/>
    <w:rsid w:val="00242602"/>
    <w:rsid w:val="00243F3B"/>
    <w:rsid w:val="00244CA7"/>
    <w:rsid w:val="00251DA2"/>
    <w:rsid w:val="00261B0C"/>
    <w:rsid w:val="00273ED7"/>
    <w:rsid w:val="002A17AF"/>
    <w:rsid w:val="002A659A"/>
    <w:rsid w:val="002D4B7A"/>
    <w:rsid w:val="002F38DD"/>
    <w:rsid w:val="003117A6"/>
    <w:rsid w:val="00323825"/>
    <w:rsid w:val="00345FAB"/>
    <w:rsid w:val="00361FB3"/>
    <w:rsid w:val="0037198E"/>
    <w:rsid w:val="003D14B9"/>
    <w:rsid w:val="00431BBA"/>
    <w:rsid w:val="004435C2"/>
    <w:rsid w:val="004708E3"/>
    <w:rsid w:val="00475546"/>
    <w:rsid w:val="004909BB"/>
    <w:rsid w:val="00493447"/>
    <w:rsid w:val="004A370D"/>
    <w:rsid w:val="004C0CA8"/>
    <w:rsid w:val="004D7943"/>
    <w:rsid w:val="004E54BA"/>
    <w:rsid w:val="004E5E3B"/>
    <w:rsid w:val="00550D1D"/>
    <w:rsid w:val="00551CCD"/>
    <w:rsid w:val="00560372"/>
    <w:rsid w:val="0056384C"/>
    <w:rsid w:val="005663EC"/>
    <w:rsid w:val="005C068E"/>
    <w:rsid w:val="006206BE"/>
    <w:rsid w:val="00625448"/>
    <w:rsid w:val="006B3FDA"/>
    <w:rsid w:val="006C0DAB"/>
    <w:rsid w:val="006C2A7D"/>
    <w:rsid w:val="006F3738"/>
    <w:rsid w:val="00714CC2"/>
    <w:rsid w:val="00715127"/>
    <w:rsid w:val="00731C7B"/>
    <w:rsid w:val="00743CB3"/>
    <w:rsid w:val="00752F8C"/>
    <w:rsid w:val="00754FE0"/>
    <w:rsid w:val="00786261"/>
    <w:rsid w:val="00791BE0"/>
    <w:rsid w:val="007B4305"/>
    <w:rsid w:val="007B59A2"/>
    <w:rsid w:val="007C0362"/>
    <w:rsid w:val="008112EB"/>
    <w:rsid w:val="008128D7"/>
    <w:rsid w:val="00822935"/>
    <w:rsid w:val="00835AB4"/>
    <w:rsid w:val="008448C9"/>
    <w:rsid w:val="008477B7"/>
    <w:rsid w:val="008545EA"/>
    <w:rsid w:val="00873E18"/>
    <w:rsid w:val="0088482A"/>
    <w:rsid w:val="00885639"/>
    <w:rsid w:val="00940D92"/>
    <w:rsid w:val="00963347"/>
    <w:rsid w:val="00963BBF"/>
    <w:rsid w:val="00964C4B"/>
    <w:rsid w:val="00994100"/>
    <w:rsid w:val="009D48F4"/>
    <w:rsid w:val="009F66C1"/>
    <w:rsid w:val="009F7AA3"/>
    <w:rsid w:val="00A160AB"/>
    <w:rsid w:val="00A32DBD"/>
    <w:rsid w:val="00A461C2"/>
    <w:rsid w:val="00A67FF1"/>
    <w:rsid w:val="00A70AB5"/>
    <w:rsid w:val="00A85689"/>
    <w:rsid w:val="00B25F80"/>
    <w:rsid w:val="00B26829"/>
    <w:rsid w:val="00B27429"/>
    <w:rsid w:val="00B279BF"/>
    <w:rsid w:val="00B3239B"/>
    <w:rsid w:val="00B35686"/>
    <w:rsid w:val="00B51984"/>
    <w:rsid w:val="00B60763"/>
    <w:rsid w:val="00B71C21"/>
    <w:rsid w:val="00B7202A"/>
    <w:rsid w:val="00B76360"/>
    <w:rsid w:val="00B92324"/>
    <w:rsid w:val="00B93DB0"/>
    <w:rsid w:val="00BA49DF"/>
    <w:rsid w:val="00BA749B"/>
    <w:rsid w:val="00BC48F1"/>
    <w:rsid w:val="00BD2EDC"/>
    <w:rsid w:val="00C52DB9"/>
    <w:rsid w:val="00C61D4F"/>
    <w:rsid w:val="00CA2057"/>
    <w:rsid w:val="00CD3809"/>
    <w:rsid w:val="00CE1689"/>
    <w:rsid w:val="00CF19BE"/>
    <w:rsid w:val="00CF7959"/>
    <w:rsid w:val="00D00D9F"/>
    <w:rsid w:val="00D018DC"/>
    <w:rsid w:val="00D42211"/>
    <w:rsid w:val="00D660E5"/>
    <w:rsid w:val="00D7099A"/>
    <w:rsid w:val="00D96A6B"/>
    <w:rsid w:val="00DC09D6"/>
    <w:rsid w:val="00DF6F0C"/>
    <w:rsid w:val="00E04B96"/>
    <w:rsid w:val="00E136B1"/>
    <w:rsid w:val="00E36560"/>
    <w:rsid w:val="00E3768D"/>
    <w:rsid w:val="00E76438"/>
    <w:rsid w:val="00E7703D"/>
    <w:rsid w:val="00E92F84"/>
    <w:rsid w:val="00EA58DD"/>
    <w:rsid w:val="00ED544B"/>
    <w:rsid w:val="00EF74A6"/>
    <w:rsid w:val="00F31A43"/>
    <w:rsid w:val="00F639E2"/>
    <w:rsid w:val="00F6641E"/>
    <w:rsid w:val="00FA66EE"/>
    <w:rsid w:val="00FC20D0"/>
    <w:rsid w:val="00FD39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48F1"/>
    <w:rPr>
      <w:rFonts w:eastAsiaTheme="minorEastAsia"/>
      <w:lang w:eastAsia="ru-RU"/>
    </w:rPr>
  </w:style>
  <w:style w:type="paragraph" w:styleId="2">
    <w:name w:val="heading 2"/>
    <w:basedOn w:val="a"/>
    <w:next w:val="a"/>
    <w:link w:val="20"/>
    <w:qFormat/>
    <w:rsid w:val="00550D1D"/>
    <w:pPr>
      <w:keepNext/>
      <w:widowControl w:val="0"/>
      <w:spacing w:after="0" w:line="240" w:lineRule="auto"/>
      <w:jc w:val="center"/>
      <w:outlineLvl w:val="1"/>
    </w:pPr>
    <w:rPr>
      <w:rFonts w:ascii="Times New Roman" w:eastAsia="Times New Roman" w:hAnsi="Times New Roman" w:cs="Times New Roman"/>
      <w:snapToGrid w:val="0"/>
      <w:sz w:val="24"/>
      <w:szCs w:val="24"/>
    </w:rPr>
  </w:style>
  <w:style w:type="paragraph" w:styleId="4">
    <w:name w:val="heading 4"/>
    <w:basedOn w:val="a"/>
    <w:next w:val="a"/>
    <w:link w:val="40"/>
    <w:qFormat/>
    <w:rsid w:val="00C61D4F"/>
    <w:pPr>
      <w:keepNext/>
      <w:spacing w:before="240" w:after="60" w:line="240" w:lineRule="auto"/>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rsid w:val="00822935"/>
    <w:pPr>
      <w:spacing w:after="0" w:line="240" w:lineRule="auto"/>
    </w:pPr>
    <w:rPr>
      <w:rFonts w:ascii="Times New Roman" w:eastAsia="Times New Roman" w:hAnsi="Times New Roman" w:cs="Times New Roman"/>
      <w:sz w:val="20"/>
      <w:szCs w:val="20"/>
      <w:lang w:eastAsia="ru-RU"/>
    </w:rPr>
  </w:style>
  <w:style w:type="paragraph" w:styleId="a3">
    <w:name w:val="Body Text Indent"/>
    <w:basedOn w:val="a"/>
    <w:link w:val="a4"/>
    <w:rsid w:val="00560372"/>
    <w:pPr>
      <w:spacing w:after="0" w:line="240" w:lineRule="auto"/>
      <w:ind w:firstLine="567"/>
      <w:jc w:val="both"/>
    </w:pPr>
    <w:rPr>
      <w:rFonts w:ascii="Times New Roman" w:eastAsia="Times New Roman" w:hAnsi="Times New Roman" w:cs="Times New Roman"/>
      <w:sz w:val="28"/>
      <w:szCs w:val="20"/>
    </w:rPr>
  </w:style>
  <w:style w:type="character" w:customStyle="1" w:styleId="a4">
    <w:name w:val="Основной текст с отступом Знак"/>
    <w:basedOn w:val="a0"/>
    <w:link w:val="a3"/>
    <w:rsid w:val="00560372"/>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550D1D"/>
    <w:rPr>
      <w:rFonts w:ascii="Times New Roman" w:eastAsia="Times New Roman" w:hAnsi="Times New Roman" w:cs="Times New Roman"/>
      <w:snapToGrid w:val="0"/>
      <w:sz w:val="24"/>
      <w:szCs w:val="24"/>
      <w:lang w:eastAsia="ru-RU"/>
    </w:rPr>
  </w:style>
  <w:style w:type="table" w:customStyle="1" w:styleId="10">
    <w:name w:val="Сетка таблицы1"/>
    <w:basedOn w:val="a1"/>
    <w:next w:val="a5"/>
    <w:uiPriority w:val="39"/>
    <w:rsid w:val="00A70A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5">
    <w:name w:val="Table Grid"/>
    <w:basedOn w:val="a1"/>
    <w:uiPriority w:val="39"/>
    <w:rsid w:val="00A70A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226B85"/>
    <w:pPr>
      <w:ind w:left="720"/>
      <w:contextualSpacing/>
    </w:pPr>
  </w:style>
  <w:style w:type="character" w:customStyle="1" w:styleId="6">
    <w:name w:val="Основной текст (6)_"/>
    <w:link w:val="60"/>
    <w:uiPriority w:val="99"/>
    <w:locked/>
    <w:rsid w:val="00226B85"/>
    <w:rPr>
      <w:rFonts w:ascii="Times New Roman" w:hAnsi="Times New Roman" w:cs="Times New Roman"/>
      <w:shd w:val="clear" w:color="auto" w:fill="FFFFFF"/>
    </w:rPr>
  </w:style>
  <w:style w:type="paragraph" w:customStyle="1" w:styleId="60">
    <w:name w:val="Основной текст (6)"/>
    <w:basedOn w:val="a"/>
    <w:link w:val="6"/>
    <w:uiPriority w:val="99"/>
    <w:rsid w:val="00226B85"/>
    <w:pPr>
      <w:widowControl w:val="0"/>
      <w:shd w:val="clear" w:color="auto" w:fill="FFFFFF"/>
      <w:spacing w:before="420" w:after="0" w:line="274" w:lineRule="exact"/>
      <w:jc w:val="both"/>
    </w:pPr>
    <w:rPr>
      <w:rFonts w:ascii="Times New Roman" w:eastAsiaTheme="minorHAnsi" w:hAnsi="Times New Roman" w:cs="Times New Roman"/>
      <w:lang w:eastAsia="en-US"/>
    </w:rPr>
  </w:style>
  <w:style w:type="character" w:customStyle="1" w:styleId="WW8Num1z8">
    <w:name w:val="WW8Num1z8"/>
    <w:rsid w:val="005C068E"/>
  </w:style>
  <w:style w:type="character" w:styleId="a7">
    <w:name w:val="Hyperlink"/>
    <w:basedOn w:val="a0"/>
    <w:unhideWhenUsed/>
    <w:rsid w:val="005C068E"/>
    <w:rPr>
      <w:color w:val="0000FF"/>
      <w:u w:val="single"/>
    </w:rPr>
  </w:style>
  <w:style w:type="character" w:customStyle="1" w:styleId="snsep">
    <w:name w:val="snsep"/>
    <w:basedOn w:val="a0"/>
    <w:rsid w:val="002A17AF"/>
  </w:style>
  <w:style w:type="paragraph" w:customStyle="1" w:styleId="11">
    <w:name w:val="Знак Знак1 Знак Знак Знак Знак"/>
    <w:basedOn w:val="a"/>
    <w:rsid w:val="006C2A7D"/>
    <w:pPr>
      <w:spacing w:line="240" w:lineRule="exact"/>
    </w:pPr>
    <w:rPr>
      <w:rFonts w:ascii="Verdana" w:eastAsia="Times New Roman" w:hAnsi="Verdana" w:cs="Verdana"/>
      <w:sz w:val="20"/>
      <w:szCs w:val="20"/>
      <w:lang w:val="en-US" w:eastAsia="en-US"/>
    </w:rPr>
  </w:style>
  <w:style w:type="paragraph" w:styleId="a8">
    <w:name w:val="Normal (Web)"/>
    <w:basedOn w:val="a"/>
    <w:uiPriority w:val="99"/>
    <w:rsid w:val="0005733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057335"/>
  </w:style>
  <w:style w:type="character" w:customStyle="1" w:styleId="hl">
    <w:name w:val="hl"/>
    <w:basedOn w:val="a0"/>
    <w:rsid w:val="00057335"/>
  </w:style>
  <w:style w:type="character" w:customStyle="1" w:styleId="40">
    <w:name w:val="Заголовок 4 Знак"/>
    <w:basedOn w:val="a0"/>
    <w:link w:val="4"/>
    <w:rsid w:val="00C61D4F"/>
    <w:rPr>
      <w:rFonts w:ascii="Times New Roman" w:eastAsia="Times New Roman" w:hAnsi="Times New Roman" w:cs="Times New Roman"/>
      <w:b/>
      <w:bCs/>
      <w:sz w:val="28"/>
      <w:szCs w:val="28"/>
      <w:lang w:eastAsia="ru-RU"/>
    </w:rPr>
  </w:style>
  <w:style w:type="paragraph" w:styleId="a9">
    <w:name w:val="header"/>
    <w:basedOn w:val="a"/>
    <w:link w:val="aa"/>
    <w:uiPriority w:val="99"/>
    <w:unhideWhenUsed/>
    <w:rsid w:val="002F38D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2F38DD"/>
    <w:rPr>
      <w:rFonts w:eastAsiaTheme="minorEastAsia"/>
      <w:lang w:eastAsia="ru-RU"/>
    </w:rPr>
  </w:style>
  <w:style w:type="paragraph" w:styleId="ab">
    <w:name w:val="footer"/>
    <w:basedOn w:val="a"/>
    <w:link w:val="ac"/>
    <w:uiPriority w:val="99"/>
    <w:unhideWhenUsed/>
    <w:rsid w:val="002F38D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F38DD"/>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48F1"/>
    <w:rPr>
      <w:rFonts w:eastAsiaTheme="minorEastAsia"/>
      <w:lang w:eastAsia="ru-RU"/>
    </w:rPr>
  </w:style>
  <w:style w:type="paragraph" w:styleId="2">
    <w:name w:val="heading 2"/>
    <w:basedOn w:val="a"/>
    <w:next w:val="a"/>
    <w:link w:val="20"/>
    <w:qFormat/>
    <w:rsid w:val="00550D1D"/>
    <w:pPr>
      <w:keepNext/>
      <w:widowControl w:val="0"/>
      <w:spacing w:after="0" w:line="240" w:lineRule="auto"/>
      <w:jc w:val="center"/>
      <w:outlineLvl w:val="1"/>
    </w:pPr>
    <w:rPr>
      <w:rFonts w:ascii="Times New Roman" w:eastAsia="Times New Roman" w:hAnsi="Times New Roman" w:cs="Times New Roman"/>
      <w:snapToGrid w:val="0"/>
      <w:sz w:val="24"/>
      <w:szCs w:val="24"/>
    </w:rPr>
  </w:style>
  <w:style w:type="paragraph" w:styleId="4">
    <w:name w:val="heading 4"/>
    <w:basedOn w:val="a"/>
    <w:next w:val="a"/>
    <w:link w:val="40"/>
    <w:qFormat/>
    <w:rsid w:val="00C61D4F"/>
    <w:pPr>
      <w:keepNext/>
      <w:spacing w:before="240" w:after="60" w:line="240" w:lineRule="auto"/>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rsid w:val="00822935"/>
    <w:pPr>
      <w:spacing w:after="0" w:line="240" w:lineRule="auto"/>
    </w:pPr>
    <w:rPr>
      <w:rFonts w:ascii="Times New Roman" w:eastAsia="Times New Roman" w:hAnsi="Times New Roman" w:cs="Times New Roman"/>
      <w:sz w:val="20"/>
      <w:szCs w:val="20"/>
      <w:lang w:eastAsia="ru-RU"/>
    </w:rPr>
  </w:style>
  <w:style w:type="paragraph" w:styleId="a3">
    <w:name w:val="Body Text Indent"/>
    <w:basedOn w:val="a"/>
    <w:link w:val="a4"/>
    <w:rsid w:val="00560372"/>
    <w:pPr>
      <w:spacing w:after="0" w:line="240" w:lineRule="auto"/>
      <w:ind w:firstLine="567"/>
      <w:jc w:val="both"/>
    </w:pPr>
    <w:rPr>
      <w:rFonts w:ascii="Times New Roman" w:eastAsia="Times New Roman" w:hAnsi="Times New Roman" w:cs="Times New Roman"/>
      <w:sz w:val="28"/>
      <w:szCs w:val="20"/>
    </w:rPr>
  </w:style>
  <w:style w:type="character" w:customStyle="1" w:styleId="a4">
    <w:name w:val="Основной текст с отступом Знак"/>
    <w:basedOn w:val="a0"/>
    <w:link w:val="a3"/>
    <w:rsid w:val="00560372"/>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550D1D"/>
    <w:rPr>
      <w:rFonts w:ascii="Times New Roman" w:eastAsia="Times New Roman" w:hAnsi="Times New Roman" w:cs="Times New Roman"/>
      <w:snapToGrid w:val="0"/>
      <w:sz w:val="24"/>
      <w:szCs w:val="24"/>
      <w:lang w:eastAsia="ru-RU"/>
    </w:rPr>
  </w:style>
  <w:style w:type="table" w:customStyle="1" w:styleId="10">
    <w:name w:val="Сетка таблицы1"/>
    <w:basedOn w:val="a1"/>
    <w:next w:val="a5"/>
    <w:uiPriority w:val="39"/>
    <w:rsid w:val="00A70A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5">
    <w:name w:val="Table Grid"/>
    <w:basedOn w:val="a1"/>
    <w:uiPriority w:val="39"/>
    <w:rsid w:val="00A70A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226B85"/>
    <w:pPr>
      <w:ind w:left="720"/>
      <w:contextualSpacing/>
    </w:pPr>
  </w:style>
  <w:style w:type="character" w:customStyle="1" w:styleId="6">
    <w:name w:val="Основной текст (6)_"/>
    <w:link w:val="60"/>
    <w:uiPriority w:val="99"/>
    <w:locked/>
    <w:rsid w:val="00226B85"/>
    <w:rPr>
      <w:rFonts w:ascii="Times New Roman" w:hAnsi="Times New Roman" w:cs="Times New Roman"/>
      <w:shd w:val="clear" w:color="auto" w:fill="FFFFFF"/>
    </w:rPr>
  </w:style>
  <w:style w:type="paragraph" w:customStyle="1" w:styleId="60">
    <w:name w:val="Основной текст (6)"/>
    <w:basedOn w:val="a"/>
    <w:link w:val="6"/>
    <w:uiPriority w:val="99"/>
    <w:rsid w:val="00226B85"/>
    <w:pPr>
      <w:widowControl w:val="0"/>
      <w:shd w:val="clear" w:color="auto" w:fill="FFFFFF"/>
      <w:spacing w:before="420" w:after="0" w:line="274" w:lineRule="exact"/>
      <w:jc w:val="both"/>
    </w:pPr>
    <w:rPr>
      <w:rFonts w:ascii="Times New Roman" w:eastAsiaTheme="minorHAnsi" w:hAnsi="Times New Roman" w:cs="Times New Roman"/>
      <w:lang w:eastAsia="en-US"/>
    </w:rPr>
  </w:style>
  <w:style w:type="character" w:customStyle="1" w:styleId="WW8Num1z8">
    <w:name w:val="WW8Num1z8"/>
    <w:rsid w:val="005C068E"/>
  </w:style>
  <w:style w:type="character" w:styleId="a7">
    <w:name w:val="Hyperlink"/>
    <w:basedOn w:val="a0"/>
    <w:unhideWhenUsed/>
    <w:rsid w:val="005C068E"/>
    <w:rPr>
      <w:color w:val="0000FF"/>
      <w:u w:val="single"/>
    </w:rPr>
  </w:style>
  <w:style w:type="character" w:customStyle="1" w:styleId="snsep">
    <w:name w:val="snsep"/>
    <w:basedOn w:val="a0"/>
    <w:rsid w:val="002A17AF"/>
  </w:style>
  <w:style w:type="paragraph" w:customStyle="1" w:styleId="11">
    <w:name w:val="Знак Знак1 Знак Знак Знак Знак"/>
    <w:basedOn w:val="a"/>
    <w:rsid w:val="006C2A7D"/>
    <w:pPr>
      <w:spacing w:line="240" w:lineRule="exact"/>
    </w:pPr>
    <w:rPr>
      <w:rFonts w:ascii="Verdana" w:eastAsia="Times New Roman" w:hAnsi="Verdana" w:cs="Verdana"/>
      <w:sz w:val="20"/>
      <w:szCs w:val="20"/>
      <w:lang w:val="en-US" w:eastAsia="en-US"/>
    </w:rPr>
  </w:style>
  <w:style w:type="paragraph" w:styleId="a8">
    <w:name w:val="Normal (Web)"/>
    <w:basedOn w:val="a"/>
    <w:uiPriority w:val="99"/>
    <w:rsid w:val="0005733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057335"/>
  </w:style>
  <w:style w:type="character" w:customStyle="1" w:styleId="hl">
    <w:name w:val="hl"/>
    <w:basedOn w:val="a0"/>
    <w:rsid w:val="00057335"/>
  </w:style>
  <w:style w:type="character" w:customStyle="1" w:styleId="40">
    <w:name w:val="Заголовок 4 Знак"/>
    <w:basedOn w:val="a0"/>
    <w:link w:val="4"/>
    <w:rsid w:val="00C61D4F"/>
    <w:rPr>
      <w:rFonts w:ascii="Times New Roman" w:eastAsia="Times New Roman" w:hAnsi="Times New Roman" w:cs="Times New Roman"/>
      <w:b/>
      <w:bCs/>
      <w:sz w:val="28"/>
      <w:szCs w:val="28"/>
      <w:lang w:eastAsia="ru-RU"/>
    </w:rPr>
  </w:style>
  <w:style w:type="paragraph" w:styleId="a9">
    <w:name w:val="header"/>
    <w:basedOn w:val="a"/>
    <w:link w:val="aa"/>
    <w:uiPriority w:val="99"/>
    <w:unhideWhenUsed/>
    <w:rsid w:val="002F38D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2F38DD"/>
    <w:rPr>
      <w:rFonts w:eastAsiaTheme="minorEastAsia"/>
      <w:lang w:eastAsia="ru-RU"/>
    </w:rPr>
  </w:style>
  <w:style w:type="paragraph" w:styleId="ab">
    <w:name w:val="footer"/>
    <w:basedOn w:val="a"/>
    <w:link w:val="ac"/>
    <w:uiPriority w:val="99"/>
    <w:unhideWhenUsed/>
    <w:rsid w:val="002F38D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F38DD"/>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843605">
      <w:bodyDiv w:val="1"/>
      <w:marLeft w:val="0"/>
      <w:marRight w:val="0"/>
      <w:marTop w:val="0"/>
      <w:marBottom w:val="0"/>
      <w:divBdr>
        <w:top w:val="none" w:sz="0" w:space="0" w:color="auto"/>
        <w:left w:val="none" w:sz="0" w:space="0" w:color="auto"/>
        <w:bottom w:val="none" w:sz="0" w:space="0" w:color="auto"/>
        <w:right w:val="none" w:sz="0" w:space="0" w:color="auto"/>
      </w:divBdr>
    </w:div>
    <w:div w:id="344064696">
      <w:bodyDiv w:val="1"/>
      <w:marLeft w:val="0"/>
      <w:marRight w:val="0"/>
      <w:marTop w:val="0"/>
      <w:marBottom w:val="0"/>
      <w:divBdr>
        <w:top w:val="none" w:sz="0" w:space="0" w:color="auto"/>
        <w:left w:val="none" w:sz="0" w:space="0" w:color="auto"/>
        <w:bottom w:val="none" w:sz="0" w:space="0" w:color="auto"/>
        <w:right w:val="none" w:sz="0" w:space="0" w:color="auto"/>
      </w:divBdr>
    </w:div>
    <w:div w:id="655916144">
      <w:bodyDiv w:val="1"/>
      <w:marLeft w:val="0"/>
      <w:marRight w:val="0"/>
      <w:marTop w:val="0"/>
      <w:marBottom w:val="0"/>
      <w:divBdr>
        <w:top w:val="none" w:sz="0" w:space="0" w:color="auto"/>
        <w:left w:val="none" w:sz="0" w:space="0" w:color="auto"/>
        <w:bottom w:val="none" w:sz="0" w:space="0" w:color="auto"/>
        <w:right w:val="none" w:sz="0" w:space="0" w:color="auto"/>
      </w:divBdr>
    </w:div>
    <w:div w:id="858742882">
      <w:bodyDiv w:val="1"/>
      <w:marLeft w:val="0"/>
      <w:marRight w:val="0"/>
      <w:marTop w:val="0"/>
      <w:marBottom w:val="0"/>
      <w:divBdr>
        <w:top w:val="none" w:sz="0" w:space="0" w:color="auto"/>
        <w:left w:val="none" w:sz="0" w:space="0" w:color="auto"/>
        <w:bottom w:val="none" w:sz="0" w:space="0" w:color="auto"/>
        <w:right w:val="none" w:sz="0" w:space="0" w:color="auto"/>
      </w:divBdr>
    </w:div>
    <w:div w:id="859778316">
      <w:bodyDiv w:val="1"/>
      <w:marLeft w:val="0"/>
      <w:marRight w:val="0"/>
      <w:marTop w:val="0"/>
      <w:marBottom w:val="0"/>
      <w:divBdr>
        <w:top w:val="none" w:sz="0" w:space="0" w:color="auto"/>
        <w:left w:val="none" w:sz="0" w:space="0" w:color="auto"/>
        <w:bottom w:val="none" w:sz="0" w:space="0" w:color="auto"/>
        <w:right w:val="none" w:sz="0" w:space="0" w:color="auto"/>
      </w:divBdr>
      <w:divsChild>
        <w:div w:id="829061442">
          <w:marLeft w:val="0"/>
          <w:marRight w:val="0"/>
          <w:marTop w:val="0"/>
          <w:marBottom w:val="0"/>
          <w:divBdr>
            <w:top w:val="none" w:sz="0" w:space="0" w:color="auto"/>
            <w:left w:val="none" w:sz="0" w:space="0" w:color="auto"/>
            <w:bottom w:val="none" w:sz="0" w:space="0" w:color="auto"/>
            <w:right w:val="none" w:sz="0" w:space="0" w:color="auto"/>
          </w:divBdr>
        </w:div>
      </w:divsChild>
    </w:div>
    <w:div w:id="1509908619">
      <w:bodyDiv w:val="1"/>
      <w:marLeft w:val="0"/>
      <w:marRight w:val="0"/>
      <w:marTop w:val="0"/>
      <w:marBottom w:val="0"/>
      <w:divBdr>
        <w:top w:val="none" w:sz="0" w:space="0" w:color="auto"/>
        <w:left w:val="none" w:sz="0" w:space="0" w:color="auto"/>
        <w:bottom w:val="none" w:sz="0" w:space="0" w:color="auto"/>
        <w:right w:val="none" w:sz="0" w:space="0" w:color="auto"/>
      </w:divBdr>
    </w:div>
    <w:div w:id="1731542053">
      <w:bodyDiv w:val="1"/>
      <w:marLeft w:val="0"/>
      <w:marRight w:val="0"/>
      <w:marTop w:val="0"/>
      <w:marBottom w:val="0"/>
      <w:divBdr>
        <w:top w:val="none" w:sz="0" w:space="0" w:color="auto"/>
        <w:left w:val="none" w:sz="0" w:space="0" w:color="auto"/>
        <w:bottom w:val="none" w:sz="0" w:space="0" w:color="auto"/>
        <w:right w:val="none" w:sz="0" w:space="0" w:color="auto"/>
      </w:divBdr>
    </w:div>
    <w:div w:id="1755659530">
      <w:bodyDiv w:val="1"/>
      <w:marLeft w:val="0"/>
      <w:marRight w:val="0"/>
      <w:marTop w:val="0"/>
      <w:marBottom w:val="0"/>
      <w:divBdr>
        <w:top w:val="none" w:sz="0" w:space="0" w:color="auto"/>
        <w:left w:val="none" w:sz="0" w:space="0" w:color="auto"/>
        <w:bottom w:val="none" w:sz="0" w:space="0" w:color="auto"/>
        <w:right w:val="none" w:sz="0" w:space="0" w:color="auto"/>
      </w:divBdr>
      <w:divsChild>
        <w:div w:id="768695515">
          <w:marLeft w:val="0"/>
          <w:marRight w:val="0"/>
          <w:marTop w:val="0"/>
          <w:marBottom w:val="0"/>
          <w:divBdr>
            <w:top w:val="none" w:sz="0" w:space="0" w:color="auto"/>
            <w:left w:val="none" w:sz="0" w:space="0" w:color="auto"/>
            <w:bottom w:val="none" w:sz="0" w:space="0" w:color="auto"/>
            <w:right w:val="none" w:sz="0" w:space="0" w:color="auto"/>
          </w:divBdr>
        </w:div>
      </w:divsChild>
    </w:div>
    <w:div w:id="1770001007">
      <w:bodyDiv w:val="1"/>
      <w:marLeft w:val="0"/>
      <w:marRight w:val="0"/>
      <w:marTop w:val="0"/>
      <w:marBottom w:val="0"/>
      <w:divBdr>
        <w:top w:val="none" w:sz="0" w:space="0" w:color="auto"/>
        <w:left w:val="none" w:sz="0" w:space="0" w:color="auto"/>
        <w:bottom w:val="none" w:sz="0" w:space="0" w:color="auto"/>
        <w:right w:val="none" w:sz="0" w:space="0" w:color="auto"/>
      </w:divBdr>
      <w:divsChild>
        <w:div w:id="1367371124">
          <w:marLeft w:val="0"/>
          <w:marRight w:val="0"/>
          <w:marTop w:val="0"/>
          <w:marBottom w:val="0"/>
          <w:divBdr>
            <w:top w:val="none" w:sz="0" w:space="0" w:color="auto"/>
            <w:left w:val="none" w:sz="0" w:space="0" w:color="auto"/>
            <w:bottom w:val="none" w:sz="0" w:space="0" w:color="auto"/>
            <w:right w:val="none" w:sz="0" w:space="0" w:color="auto"/>
          </w:divBdr>
        </w:div>
      </w:divsChild>
    </w:div>
    <w:div w:id="1808163677">
      <w:bodyDiv w:val="1"/>
      <w:marLeft w:val="0"/>
      <w:marRight w:val="0"/>
      <w:marTop w:val="0"/>
      <w:marBottom w:val="0"/>
      <w:divBdr>
        <w:top w:val="none" w:sz="0" w:space="0" w:color="auto"/>
        <w:left w:val="none" w:sz="0" w:space="0" w:color="auto"/>
        <w:bottom w:val="none" w:sz="0" w:space="0" w:color="auto"/>
        <w:right w:val="none" w:sz="0" w:space="0" w:color="auto"/>
      </w:divBdr>
      <w:divsChild>
        <w:div w:id="2919066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library.ru/item.asp?id=23836393"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library.ru/item.asp?id=204022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uly_om@mail.ru" TargetMode="External"/><Relationship Id="rId5" Type="http://schemas.openxmlformats.org/officeDocument/2006/relationships/settings" Target="settings.xml"/><Relationship Id="rId15" Type="http://schemas.openxmlformats.org/officeDocument/2006/relationships/hyperlink" Target="https://elibrary.ru/contents.asp?issueid=1397415" TargetMode="External"/><Relationship Id="rId10" Type="http://schemas.openxmlformats.org/officeDocument/2006/relationships/hyperlink" Target="mailto:supk-kulyan@vniisubtrop.ru" TargetMode="External"/><Relationship Id="rId4" Type="http://schemas.microsoft.com/office/2007/relationships/stylesWithEffects" Target="stylesWithEffects.xml"/><Relationship Id="rId9" Type="http://schemas.openxmlformats.org/officeDocument/2006/relationships/hyperlink" Target="mailto:supk-kulyan@vniisubtrop.ru" TargetMode="External"/><Relationship Id="rId14" Type="http://schemas.openxmlformats.org/officeDocument/2006/relationships/hyperlink" Target="https://elibrary.ru/item.asp?id=2358918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94A258-306C-4A17-A6D1-7B69751C4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9</Pages>
  <Words>3143</Words>
  <Characters>17916</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19</cp:revision>
  <dcterms:created xsi:type="dcterms:W3CDTF">2017-07-26T08:53:00Z</dcterms:created>
  <dcterms:modified xsi:type="dcterms:W3CDTF">2017-08-23T04:44:00Z</dcterms:modified>
</cp:coreProperties>
</file>